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F0C" w:rsidRDefault="005B4526">
      <w:pPr>
        <w:adjustRightInd w:val="0"/>
        <w:rPr>
          <w:rFonts w:asciiTheme="majorEastAsia" w:eastAsiaTheme="majorEastAsia" w:hAnsiTheme="majorEastAsia"/>
          <w:sz w:val="24"/>
          <w:szCs w:val="24"/>
        </w:rPr>
      </w:pPr>
      <w:r>
        <w:rPr>
          <w:rFonts w:asciiTheme="majorEastAsia" w:eastAsiaTheme="majorEastAsia" w:hAnsiTheme="majorEastAsia" w:hint="eastAsia"/>
          <w:noProof/>
          <w:sz w:val="24"/>
          <w:szCs w:val="24"/>
        </w:rPr>
        <w:drawing>
          <wp:anchor distT="0" distB="0" distL="114300" distR="114300" simplePos="0" relativeHeight="251654144" behindDoc="0" locked="0" layoutInCell="1" allowOverlap="1">
            <wp:simplePos x="0" y="0"/>
            <wp:positionH relativeFrom="column">
              <wp:posOffset>2153920</wp:posOffset>
            </wp:positionH>
            <wp:positionV relativeFrom="paragraph">
              <wp:posOffset>114935</wp:posOffset>
            </wp:positionV>
            <wp:extent cx="1299845" cy="1230630"/>
            <wp:effectExtent l="0" t="0" r="0" b="762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9845" cy="1230630"/>
                    </a:xfrm>
                    <a:prstGeom prst="rect">
                      <a:avLst/>
                    </a:prstGeom>
                  </pic:spPr>
                </pic:pic>
              </a:graphicData>
            </a:graphic>
          </wp:anchor>
        </w:drawing>
      </w:r>
    </w:p>
    <w:p w:rsidR="007D1F0C" w:rsidRDefault="005B4526">
      <w:pPr>
        <w:adjustRightInd w:val="0"/>
        <w:rPr>
          <w:rFonts w:asciiTheme="majorEastAsia" w:eastAsiaTheme="majorEastAsia" w:hAnsiTheme="majorEastAsia"/>
          <w:sz w:val="24"/>
          <w:szCs w:val="24"/>
        </w:rPr>
      </w:pPr>
      <w:r>
        <w:rPr>
          <w:noProof/>
        </w:rPr>
        <mc:AlternateContent>
          <mc:Choice Requires="wps">
            <w:drawing>
              <wp:anchor distT="0" distB="0" distL="114300" distR="114300" simplePos="0" relativeHeight="251656192" behindDoc="0" locked="0" layoutInCell="1" allowOverlap="1">
                <wp:simplePos x="0" y="0"/>
                <wp:positionH relativeFrom="column">
                  <wp:posOffset>641350</wp:posOffset>
                </wp:positionH>
                <wp:positionV relativeFrom="paragraph">
                  <wp:posOffset>24130</wp:posOffset>
                </wp:positionV>
                <wp:extent cx="4314190" cy="685800"/>
                <wp:effectExtent l="0" t="0" r="0" b="0"/>
                <wp:wrapNone/>
                <wp:docPr id="181" name="文本框 3"/>
                <wp:cNvGraphicFramePr/>
                <a:graphic xmlns:a="http://schemas.openxmlformats.org/drawingml/2006/main">
                  <a:graphicData uri="http://schemas.microsoft.com/office/word/2010/wordprocessingShape">
                    <wps:wsp>
                      <wps:cNvSpPr txBox="1"/>
                      <wps:spPr>
                        <a:xfrm>
                          <a:off x="0" y="0"/>
                          <a:ext cx="4314190" cy="685800"/>
                        </a:xfrm>
                        <a:prstGeom prst="rect">
                          <a:avLst/>
                        </a:prstGeom>
                        <a:noFill/>
                        <a:ln>
                          <a:noFill/>
                        </a:ln>
                        <a:effectLst/>
                      </wps:spPr>
                      <wps:txbx>
                        <w:txbxContent>
                          <w:p w:rsidR="005B4526" w:rsidRDefault="005B4526">
                            <w:pPr>
                              <w:adjustRightInd w:val="0"/>
                              <w:jc w:val="center"/>
                              <w:rPr>
                                <w:rFonts w:asciiTheme="majorEastAsia" w:eastAsiaTheme="majorEastAsia" w:hAnsiTheme="majorEastAsia"/>
                                <w:b/>
                                <w:color w:val="000000" w:themeColor="text1"/>
                                <w:sz w:val="72"/>
                                <w:szCs w:val="72"/>
                              </w:rPr>
                            </w:pPr>
                            <w:r>
                              <w:rPr>
                                <w:rFonts w:asciiTheme="majorEastAsia" w:eastAsiaTheme="majorEastAsia" w:hAnsiTheme="majorEastAsia" w:hint="eastAsia"/>
                                <w:b/>
                                <w:color w:val="000000" w:themeColor="text1"/>
                                <w:sz w:val="72"/>
                                <w:szCs w:val="72"/>
                              </w:rPr>
                              <w:t>四川省服装艺术学校</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50.5pt;margin-top:1.9pt;width:339.7pt;height:54pt;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" filled="f" stroked="f">
                <v:textbox style="mso-fit-shape-to-text:t">
                  <w:txbxContent>
                    <w:p w:rsidR="005B4526" w:rsidRDefault="005B4526">
                      <w:pPr>
                        <w:adjustRightInd w:val="0"/>
                        <w:jc w:val="center"/>
                        <w:rPr>
                          <w:rFonts w:asciiTheme="majorEastAsia" w:eastAsiaTheme="majorEastAsia" w:hAnsiTheme="majorEastAsia"/>
                          <w:b/>
                          <w:color w:val="000000" w:themeColor="text1"/>
                          <w:sz w:val="72"/>
                          <w:szCs w:val="72"/>
                        </w:rPr>
                      </w:pPr>
                      <w:r>
                        <w:rPr>
                          <w:rFonts w:asciiTheme="majorEastAsia" w:eastAsiaTheme="majorEastAsia" w:hAnsiTheme="majorEastAsia" w:hint="eastAsia"/>
                          <w:b/>
                          <w:color w:val="000000" w:themeColor="text1"/>
                          <w:sz w:val="72"/>
                          <w:szCs w:val="72"/>
                        </w:rPr>
                        <w:t>四川省服装艺术学校</w:t>
                      </w:r>
                    </w:p>
                  </w:txbxContent>
                </v:textbox>
              </v:shape>
            </w:pict>
          </mc:Fallback>
        </mc:AlternateContent>
      </w:r>
    </w:p>
    <w:p w:rsidR="007D1F0C" w:rsidRDefault="007D1F0C">
      <w:pPr>
        <w:adjustRightInd w:val="0"/>
        <w:rPr>
          <w:rFonts w:asciiTheme="majorEastAsia" w:eastAsiaTheme="majorEastAsia" w:hAnsiTheme="majorEastAsia"/>
          <w:sz w:val="24"/>
          <w:szCs w:val="24"/>
        </w:rPr>
      </w:pPr>
    </w:p>
    <w:p w:rsidR="007D1F0C" w:rsidRDefault="007D1F0C">
      <w:pPr>
        <w:adjustRightInd w:val="0"/>
        <w:rPr>
          <w:rFonts w:asciiTheme="majorEastAsia" w:eastAsiaTheme="majorEastAsia" w:hAnsiTheme="majorEastAsia"/>
          <w:sz w:val="24"/>
          <w:szCs w:val="24"/>
        </w:rPr>
      </w:pPr>
    </w:p>
    <w:p w:rsidR="007D1F0C" w:rsidRDefault="007D1F0C">
      <w:pPr>
        <w:adjustRightInd w:val="0"/>
        <w:rPr>
          <w:rFonts w:asciiTheme="majorEastAsia" w:eastAsiaTheme="majorEastAsia" w:hAnsiTheme="majorEastAsia"/>
          <w:sz w:val="24"/>
          <w:szCs w:val="24"/>
        </w:rPr>
      </w:pPr>
    </w:p>
    <w:p w:rsidR="007D1F0C" w:rsidRDefault="007D1F0C">
      <w:pPr>
        <w:adjustRightInd w:val="0"/>
        <w:rPr>
          <w:rFonts w:asciiTheme="majorEastAsia" w:eastAsiaTheme="majorEastAsia" w:hAnsiTheme="majorEastAsia"/>
          <w:sz w:val="24"/>
          <w:szCs w:val="24"/>
        </w:rPr>
      </w:pPr>
    </w:p>
    <w:p w:rsidR="007D1F0C" w:rsidRDefault="005B4526">
      <w:pPr>
        <w:adjustRightInd w:val="0"/>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u w:val="single"/>
        </w:rPr>
        <w:t>电梯安装与维修保养</w:t>
      </w:r>
      <w:r>
        <w:rPr>
          <w:rFonts w:asciiTheme="majorEastAsia" w:eastAsiaTheme="majorEastAsia" w:hAnsiTheme="majorEastAsia" w:hint="eastAsia"/>
          <w:b/>
          <w:sz w:val="36"/>
          <w:szCs w:val="36"/>
        </w:rPr>
        <w:t>专业</w:t>
      </w:r>
      <w:r>
        <w:rPr>
          <w:rFonts w:asciiTheme="majorEastAsia" w:eastAsiaTheme="majorEastAsia" w:hAnsiTheme="majorEastAsia" w:hint="eastAsia"/>
          <w:b/>
          <w:sz w:val="36"/>
          <w:szCs w:val="36"/>
          <w:u w:val="single"/>
        </w:rPr>
        <w:t xml:space="preserve">   2020</w:t>
      </w:r>
      <w:r>
        <w:rPr>
          <w:rFonts w:asciiTheme="majorEastAsia" w:eastAsiaTheme="majorEastAsia" w:hAnsiTheme="majorEastAsia" w:hint="eastAsia"/>
          <w:b/>
          <w:sz w:val="36"/>
          <w:szCs w:val="36"/>
        </w:rPr>
        <w:t>级</w:t>
      </w:r>
    </w:p>
    <w:p w:rsidR="007D1F0C" w:rsidRDefault="007D1F0C">
      <w:pPr>
        <w:adjustRightInd w:val="0"/>
        <w:rPr>
          <w:rFonts w:asciiTheme="majorEastAsia" w:eastAsiaTheme="majorEastAsia" w:hAnsiTheme="majorEastAsia"/>
          <w:sz w:val="24"/>
          <w:szCs w:val="24"/>
        </w:rPr>
      </w:pPr>
    </w:p>
    <w:p w:rsidR="007D1F0C" w:rsidRDefault="005B4526">
      <w:pPr>
        <w:adjustRightInd w:val="0"/>
        <w:rPr>
          <w:rFonts w:asciiTheme="majorEastAsia" w:eastAsiaTheme="majorEastAsia" w:hAnsiTheme="majorEastAsia"/>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2154555</wp:posOffset>
                </wp:positionH>
                <wp:positionV relativeFrom="paragraph">
                  <wp:posOffset>71755</wp:posOffset>
                </wp:positionV>
                <wp:extent cx="1397000" cy="3981450"/>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1397000" cy="3981450"/>
                        </a:xfrm>
                        <a:prstGeom prst="rect">
                          <a:avLst/>
                        </a:prstGeom>
                        <a:noFill/>
                        <a:ln>
                          <a:noFill/>
                        </a:ln>
                        <a:effectLst/>
                      </wps:spPr>
                      <wps:txbx>
                        <w:txbxContent>
                          <w:p w:rsidR="005B4526" w:rsidRDefault="005B4526">
                            <w:pPr>
                              <w:adjustRightInd w:val="0"/>
                              <w:spacing w:line="1000" w:lineRule="exact"/>
                              <w:jc w:val="center"/>
                              <w:rPr>
                                <w:rFonts w:asciiTheme="majorEastAsia" w:eastAsiaTheme="majorEastAsia" w:hAnsiTheme="majorEastAsia"/>
                                <w:b/>
                                <w:color w:val="000000" w:themeColor="text1"/>
                                <w:sz w:val="84"/>
                                <w:szCs w:val="84"/>
                              </w:rPr>
                            </w:pPr>
                            <w:r>
                              <w:rPr>
                                <w:rFonts w:asciiTheme="majorEastAsia" w:eastAsiaTheme="majorEastAsia" w:hAnsiTheme="majorEastAsia" w:hint="eastAsia"/>
                                <w:b/>
                                <w:color w:val="000000" w:themeColor="text1"/>
                                <w:sz w:val="84"/>
                                <w:szCs w:val="84"/>
                              </w:rPr>
                              <w:t>人</w:t>
                            </w:r>
                          </w:p>
                          <w:p w:rsidR="005B4526" w:rsidRDefault="005B4526">
                            <w:pPr>
                              <w:adjustRightInd w:val="0"/>
                              <w:spacing w:line="1000" w:lineRule="exact"/>
                              <w:jc w:val="center"/>
                              <w:rPr>
                                <w:rFonts w:asciiTheme="majorEastAsia" w:eastAsiaTheme="majorEastAsia" w:hAnsiTheme="majorEastAsia"/>
                                <w:b/>
                                <w:color w:val="000000" w:themeColor="text1"/>
                                <w:sz w:val="84"/>
                                <w:szCs w:val="84"/>
                              </w:rPr>
                            </w:pPr>
                            <w:r>
                              <w:rPr>
                                <w:rFonts w:asciiTheme="majorEastAsia" w:eastAsiaTheme="majorEastAsia" w:hAnsiTheme="majorEastAsia" w:hint="eastAsia"/>
                                <w:b/>
                                <w:color w:val="000000" w:themeColor="text1"/>
                                <w:sz w:val="84"/>
                                <w:szCs w:val="84"/>
                              </w:rPr>
                              <w:t>才</w:t>
                            </w:r>
                          </w:p>
                          <w:p w:rsidR="005B4526" w:rsidRDefault="005B4526">
                            <w:pPr>
                              <w:adjustRightInd w:val="0"/>
                              <w:spacing w:line="1000" w:lineRule="exact"/>
                              <w:jc w:val="center"/>
                              <w:rPr>
                                <w:rFonts w:asciiTheme="majorEastAsia" w:eastAsiaTheme="majorEastAsia" w:hAnsiTheme="majorEastAsia"/>
                                <w:b/>
                                <w:color w:val="000000" w:themeColor="text1"/>
                                <w:sz w:val="84"/>
                                <w:szCs w:val="84"/>
                              </w:rPr>
                            </w:pPr>
                            <w:r>
                              <w:rPr>
                                <w:rFonts w:asciiTheme="majorEastAsia" w:eastAsiaTheme="majorEastAsia" w:hAnsiTheme="majorEastAsia" w:hint="eastAsia"/>
                                <w:b/>
                                <w:color w:val="000000" w:themeColor="text1"/>
                                <w:sz w:val="84"/>
                                <w:szCs w:val="84"/>
                              </w:rPr>
                              <w:t>培</w:t>
                            </w:r>
                          </w:p>
                          <w:p w:rsidR="005B4526" w:rsidRDefault="005B4526">
                            <w:pPr>
                              <w:adjustRightInd w:val="0"/>
                              <w:spacing w:line="1000" w:lineRule="exact"/>
                              <w:jc w:val="center"/>
                              <w:rPr>
                                <w:rFonts w:asciiTheme="majorEastAsia" w:eastAsiaTheme="majorEastAsia" w:hAnsiTheme="majorEastAsia"/>
                                <w:b/>
                                <w:color w:val="000000" w:themeColor="text1"/>
                                <w:sz w:val="84"/>
                                <w:szCs w:val="84"/>
                              </w:rPr>
                            </w:pPr>
                            <w:r>
                              <w:rPr>
                                <w:rFonts w:asciiTheme="majorEastAsia" w:eastAsiaTheme="majorEastAsia" w:hAnsiTheme="majorEastAsia" w:hint="eastAsia"/>
                                <w:b/>
                                <w:color w:val="000000" w:themeColor="text1"/>
                                <w:sz w:val="84"/>
                                <w:szCs w:val="84"/>
                              </w:rPr>
                              <w:t>养</w:t>
                            </w:r>
                          </w:p>
                          <w:p w:rsidR="005B4526" w:rsidRDefault="005B4526">
                            <w:pPr>
                              <w:adjustRightInd w:val="0"/>
                              <w:spacing w:line="1000" w:lineRule="exact"/>
                              <w:jc w:val="center"/>
                              <w:rPr>
                                <w:rFonts w:asciiTheme="majorEastAsia" w:eastAsiaTheme="majorEastAsia" w:hAnsiTheme="majorEastAsia"/>
                                <w:b/>
                                <w:color w:val="000000" w:themeColor="text1"/>
                                <w:sz w:val="84"/>
                                <w:szCs w:val="84"/>
                              </w:rPr>
                            </w:pPr>
                            <w:r>
                              <w:rPr>
                                <w:rFonts w:asciiTheme="majorEastAsia" w:eastAsiaTheme="majorEastAsia" w:hAnsiTheme="majorEastAsia" w:hint="eastAsia"/>
                                <w:b/>
                                <w:color w:val="000000" w:themeColor="text1"/>
                                <w:sz w:val="84"/>
                                <w:szCs w:val="84"/>
                              </w:rPr>
                              <w:t>方</w:t>
                            </w:r>
                          </w:p>
                          <w:p w:rsidR="005B4526" w:rsidRDefault="005B4526">
                            <w:pPr>
                              <w:adjustRightInd w:val="0"/>
                              <w:spacing w:line="1000" w:lineRule="exact"/>
                              <w:jc w:val="center"/>
                              <w:rPr>
                                <w:rFonts w:asciiTheme="majorEastAsia" w:eastAsiaTheme="majorEastAsia" w:hAnsiTheme="majorEastAsia"/>
                                <w:b/>
                                <w:color w:val="000000" w:themeColor="text1"/>
                                <w:sz w:val="72"/>
                                <w:szCs w:val="72"/>
                              </w:rPr>
                            </w:pPr>
                            <w:r>
                              <w:rPr>
                                <w:rFonts w:asciiTheme="majorEastAsia" w:eastAsiaTheme="majorEastAsia" w:hAnsiTheme="majorEastAsia" w:hint="eastAsia"/>
                                <w:b/>
                                <w:color w:val="000000" w:themeColor="text1"/>
                                <w:sz w:val="84"/>
                                <w:szCs w:val="84"/>
                              </w:rPr>
                              <w:t>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44" o:spid="_x0000_s1027" type="#_x0000_t202" style="position:absolute;left:0;text-align:left;margin-left:169.65pt;margin-top:5.65pt;width:110pt;height:31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" filled="f" stroked="f">
                <v:textbox>
                  <w:txbxContent>
                    <w:p w:rsidR="005B4526" w:rsidRDefault="005B4526">
                      <w:pPr>
                        <w:adjustRightInd w:val="0"/>
                        <w:spacing w:line="1000" w:lineRule="exact"/>
                        <w:jc w:val="center"/>
                        <w:rPr>
                          <w:rFonts w:asciiTheme="majorEastAsia" w:eastAsiaTheme="majorEastAsia" w:hAnsiTheme="majorEastAsia"/>
                          <w:b/>
                          <w:color w:val="000000" w:themeColor="text1"/>
                          <w:sz w:val="84"/>
                          <w:szCs w:val="84"/>
                        </w:rPr>
                      </w:pPr>
                      <w:r>
                        <w:rPr>
                          <w:rFonts w:asciiTheme="majorEastAsia" w:eastAsiaTheme="majorEastAsia" w:hAnsiTheme="majorEastAsia" w:hint="eastAsia"/>
                          <w:b/>
                          <w:color w:val="000000" w:themeColor="text1"/>
                          <w:sz w:val="84"/>
                          <w:szCs w:val="84"/>
                        </w:rPr>
                        <w:t>人</w:t>
                      </w:r>
                    </w:p>
                    <w:p w:rsidR="005B4526" w:rsidRDefault="005B4526">
                      <w:pPr>
                        <w:adjustRightInd w:val="0"/>
                        <w:spacing w:line="1000" w:lineRule="exact"/>
                        <w:jc w:val="center"/>
                        <w:rPr>
                          <w:rFonts w:asciiTheme="majorEastAsia" w:eastAsiaTheme="majorEastAsia" w:hAnsiTheme="majorEastAsia"/>
                          <w:b/>
                          <w:color w:val="000000" w:themeColor="text1"/>
                          <w:sz w:val="84"/>
                          <w:szCs w:val="84"/>
                        </w:rPr>
                      </w:pPr>
                      <w:r>
                        <w:rPr>
                          <w:rFonts w:asciiTheme="majorEastAsia" w:eastAsiaTheme="majorEastAsia" w:hAnsiTheme="majorEastAsia" w:hint="eastAsia"/>
                          <w:b/>
                          <w:color w:val="000000" w:themeColor="text1"/>
                          <w:sz w:val="84"/>
                          <w:szCs w:val="84"/>
                        </w:rPr>
                        <w:t>才</w:t>
                      </w:r>
                    </w:p>
                    <w:p w:rsidR="005B4526" w:rsidRDefault="005B4526">
                      <w:pPr>
                        <w:adjustRightInd w:val="0"/>
                        <w:spacing w:line="1000" w:lineRule="exact"/>
                        <w:jc w:val="center"/>
                        <w:rPr>
                          <w:rFonts w:asciiTheme="majorEastAsia" w:eastAsiaTheme="majorEastAsia" w:hAnsiTheme="majorEastAsia"/>
                          <w:b/>
                          <w:color w:val="000000" w:themeColor="text1"/>
                          <w:sz w:val="84"/>
                          <w:szCs w:val="84"/>
                        </w:rPr>
                      </w:pPr>
                      <w:r>
                        <w:rPr>
                          <w:rFonts w:asciiTheme="majorEastAsia" w:eastAsiaTheme="majorEastAsia" w:hAnsiTheme="majorEastAsia" w:hint="eastAsia"/>
                          <w:b/>
                          <w:color w:val="000000" w:themeColor="text1"/>
                          <w:sz w:val="84"/>
                          <w:szCs w:val="84"/>
                        </w:rPr>
                        <w:t>培</w:t>
                      </w:r>
                    </w:p>
                    <w:p w:rsidR="005B4526" w:rsidRDefault="005B4526">
                      <w:pPr>
                        <w:adjustRightInd w:val="0"/>
                        <w:spacing w:line="1000" w:lineRule="exact"/>
                        <w:jc w:val="center"/>
                        <w:rPr>
                          <w:rFonts w:asciiTheme="majorEastAsia" w:eastAsiaTheme="majorEastAsia" w:hAnsiTheme="majorEastAsia"/>
                          <w:b/>
                          <w:color w:val="000000" w:themeColor="text1"/>
                          <w:sz w:val="84"/>
                          <w:szCs w:val="84"/>
                        </w:rPr>
                      </w:pPr>
                      <w:r>
                        <w:rPr>
                          <w:rFonts w:asciiTheme="majorEastAsia" w:eastAsiaTheme="majorEastAsia" w:hAnsiTheme="majorEastAsia" w:hint="eastAsia"/>
                          <w:b/>
                          <w:color w:val="000000" w:themeColor="text1"/>
                          <w:sz w:val="84"/>
                          <w:szCs w:val="84"/>
                        </w:rPr>
                        <w:t>养</w:t>
                      </w:r>
                    </w:p>
                    <w:p w:rsidR="005B4526" w:rsidRDefault="005B4526">
                      <w:pPr>
                        <w:adjustRightInd w:val="0"/>
                        <w:spacing w:line="1000" w:lineRule="exact"/>
                        <w:jc w:val="center"/>
                        <w:rPr>
                          <w:rFonts w:asciiTheme="majorEastAsia" w:eastAsiaTheme="majorEastAsia" w:hAnsiTheme="majorEastAsia"/>
                          <w:b/>
                          <w:color w:val="000000" w:themeColor="text1"/>
                          <w:sz w:val="84"/>
                          <w:szCs w:val="84"/>
                        </w:rPr>
                      </w:pPr>
                      <w:r>
                        <w:rPr>
                          <w:rFonts w:asciiTheme="majorEastAsia" w:eastAsiaTheme="majorEastAsia" w:hAnsiTheme="majorEastAsia" w:hint="eastAsia"/>
                          <w:b/>
                          <w:color w:val="000000" w:themeColor="text1"/>
                          <w:sz w:val="84"/>
                          <w:szCs w:val="84"/>
                        </w:rPr>
                        <w:t>方</w:t>
                      </w:r>
                    </w:p>
                    <w:p w:rsidR="005B4526" w:rsidRDefault="005B4526">
                      <w:pPr>
                        <w:adjustRightInd w:val="0"/>
                        <w:spacing w:line="1000" w:lineRule="exact"/>
                        <w:jc w:val="center"/>
                        <w:rPr>
                          <w:rFonts w:asciiTheme="majorEastAsia" w:eastAsiaTheme="majorEastAsia" w:hAnsiTheme="majorEastAsia"/>
                          <w:b/>
                          <w:color w:val="000000" w:themeColor="text1"/>
                          <w:sz w:val="72"/>
                          <w:szCs w:val="72"/>
                        </w:rPr>
                      </w:pPr>
                      <w:r>
                        <w:rPr>
                          <w:rFonts w:asciiTheme="majorEastAsia" w:eastAsiaTheme="majorEastAsia" w:hAnsiTheme="majorEastAsia" w:hint="eastAsia"/>
                          <w:b/>
                          <w:color w:val="000000" w:themeColor="text1"/>
                          <w:sz w:val="84"/>
                          <w:szCs w:val="84"/>
                        </w:rPr>
                        <w:t>案</w:t>
                      </w:r>
                    </w:p>
                  </w:txbxContent>
                </v:textbox>
              </v:shape>
            </w:pict>
          </mc:Fallback>
        </mc:AlternateContent>
      </w:r>
    </w:p>
    <w:p w:rsidR="007D1F0C" w:rsidRDefault="007D1F0C">
      <w:pPr>
        <w:adjustRightInd w:val="0"/>
        <w:rPr>
          <w:rFonts w:asciiTheme="majorEastAsia" w:eastAsiaTheme="majorEastAsia" w:hAnsiTheme="majorEastAsia"/>
          <w:sz w:val="24"/>
          <w:szCs w:val="24"/>
        </w:rPr>
      </w:pPr>
    </w:p>
    <w:p w:rsidR="007D1F0C" w:rsidRDefault="007D1F0C">
      <w:pPr>
        <w:adjustRightInd w:val="0"/>
        <w:rPr>
          <w:rFonts w:asciiTheme="majorEastAsia" w:eastAsiaTheme="majorEastAsia" w:hAnsiTheme="majorEastAsia"/>
          <w:sz w:val="24"/>
          <w:szCs w:val="24"/>
        </w:rPr>
      </w:pPr>
    </w:p>
    <w:p w:rsidR="007D1F0C" w:rsidRDefault="007D1F0C">
      <w:pPr>
        <w:adjustRightInd w:val="0"/>
        <w:rPr>
          <w:rFonts w:asciiTheme="majorEastAsia" w:eastAsiaTheme="majorEastAsia" w:hAnsiTheme="majorEastAsia"/>
          <w:sz w:val="24"/>
          <w:szCs w:val="24"/>
        </w:rPr>
      </w:pPr>
    </w:p>
    <w:p w:rsidR="007D1F0C" w:rsidRDefault="007D1F0C">
      <w:pPr>
        <w:adjustRightInd w:val="0"/>
        <w:rPr>
          <w:rFonts w:asciiTheme="majorEastAsia" w:eastAsiaTheme="majorEastAsia" w:hAnsiTheme="majorEastAsia"/>
          <w:sz w:val="24"/>
          <w:szCs w:val="24"/>
        </w:rPr>
      </w:pPr>
    </w:p>
    <w:p w:rsidR="007D1F0C" w:rsidRDefault="007D1F0C">
      <w:pPr>
        <w:adjustRightInd w:val="0"/>
        <w:rPr>
          <w:rFonts w:asciiTheme="majorEastAsia" w:eastAsiaTheme="majorEastAsia" w:hAnsiTheme="majorEastAsia"/>
          <w:sz w:val="24"/>
          <w:szCs w:val="24"/>
        </w:rPr>
      </w:pPr>
    </w:p>
    <w:p w:rsidR="007D1F0C" w:rsidRDefault="007D1F0C">
      <w:pPr>
        <w:adjustRightInd w:val="0"/>
        <w:rPr>
          <w:rFonts w:asciiTheme="majorEastAsia" w:eastAsiaTheme="majorEastAsia" w:hAnsiTheme="majorEastAsia"/>
          <w:sz w:val="24"/>
          <w:szCs w:val="24"/>
        </w:rPr>
      </w:pPr>
    </w:p>
    <w:p w:rsidR="007D1F0C" w:rsidRDefault="007D1F0C">
      <w:pPr>
        <w:adjustRightInd w:val="0"/>
        <w:rPr>
          <w:rFonts w:asciiTheme="majorEastAsia" w:eastAsiaTheme="majorEastAsia" w:hAnsiTheme="majorEastAsia"/>
          <w:sz w:val="24"/>
          <w:szCs w:val="24"/>
        </w:rPr>
      </w:pPr>
    </w:p>
    <w:p w:rsidR="007D1F0C" w:rsidRDefault="007D1F0C">
      <w:pPr>
        <w:adjustRightInd w:val="0"/>
        <w:rPr>
          <w:rFonts w:asciiTheme="majorEastAsia" w:eastAsiaTheme="majorEastAsia" w:hAnsiTheme="majorEastAsia"/>
          <w:sz w:val="24"/>
          <w:szCs w:val="24"/>
        </w:rPr>
      </w:pPr>
    </w:p>
    <w:p w:rsidR="007D1F0C" w:rsidRDefault="007D1F0C">
      <w:pPr>
        <w:adjustRightInd w:val="0"/>
        <w:rPr>
          <w:rFonts w:asciiTheme="majorEastAsia" w:eastAsiaTheme="majorEastAsia" w:hAnsiTheme="majorEastAsia"/>
          <w:sz w:val="24"/>
          <w:szCs w:val="24"/>
        </w:rPr>
      </w:pPr>
    </w:p>
    <w:p w:rsidR="007D1F0C" w:rsidRDefault="007D1F0C">
      <w:pPr>
        <w:adjustRightInd w:val="0"/>
        <w:rPr>
          <w:rFonts w:asciiTheme="majorEastAsia" w:eastAsiaTheme="majorEastAsia" w:hAnsiTheme="majorEastAsia"/>
          <w:sz w:val="24"/>
          <w:szCs w:val="24"/>
        </w:rPr>
      </w:pPr>
    </w:p>
    <w:p w:rsidR="007D1F0C" w:rsidRDefault="007D1F0C">
      <w:pPr>
        <w:adjustRightInd w:val="0"/>
        <w:rPr>
          <w:rFonts w:asciiTheme="majorEastAsia" w:eastAsiaTheme="majorEastAsia" w:hAnsiTheme="majorEastAsia"/>
          <w:sz w:val="24"/>
          <w:szCs w:val="24"/>
        </w:rPr>
      </w:pPr>
    </w:p>
    <w:p w:rsidR="007D1F0C" w:rsidRDefault="007D1F0C">
      <w:pPr>
        <w:adjustRightInd w:val="0"/>
        <w:rPr>
          <w:rFonts w:asciiTheme="majorEastAsia" w:eastAsiaTheme="majorEastAsia" w:hAnsiTheme="majorEastAsia"/>
          <w:sz w:val="24"/>
          <w:szCs w:val="24"/>
        </w:rPr>
      </w:pPr>
    </w:p>
    <w:p w:rsidR="007D1F0C" w:rsidRDefault="007D1F0C">
      <w:pPr>
        <w:adjustRightInd w:val="0"/>
        <w:rPr>
          <w:rFonts w:asciiTheme="majorEastAsia" w:eastAsiaTheme="majorEastAsia" w:hAnsiTheme="majorEastAsia"/>
          <w:sz w:val="24"/>
          <w:szCs w:val="24"/>
        </w:rPr>
      </w:pPr>
    </w:p>
    <w:p w:rsidR="007D1F0C" w:rsidRDefault="007D1F0C">
      <w:pPr>
        <w:adjustRightInd w:val="0"/>
        <w:rPr>
          <w:rFonts w:asciiTheme="majorEastAsia" w:eastAsiaTheme="majorEastAsia" w:hAnsiTheme="majorEastAsia"/>
          <w:sz w:val="24"/>
          <w:szCs w:val="24"/>
        </w:rPr>
      </w:pPr>
    </w:p>
    <w:p w:rsidR="007D1F0C" w:rsidRDefault="007D1F0C">
      <w:pPr>
        <w:adjustRightInd w:val="0"/>
        <w:rPr>
          <w:rFonts w:asciiTheme="majorEastAsia" w:eastAsiaTheme="majorEastAsia" w:hAnsiTheme="majorEastAsia"/>
          <w:sz w:val="24"/>
          <w:szCs w:val="24"/>
        </w:rPr>
      </w:pPr>
    </w:p>
    <w:p w:rsidR="007D1F0C" w:rsidRDefault="007D1F0C">
      <w:pPr>
        <w:adjustRightInd w:val="0"/>
        <w:rPr>
          <w:rFonts w:asciiTheme="majorEastAsia" w:eastAsiaTheme="majorEastAsia" w:hAnsiTheme="majorEastAsia"/>
          <w:sz w:val="24"/>
          <w:szCs w:val="24"/>
        </w:rPr>
      </w:pPr>
    </w:p>
    <w:p w:rsidR="007D1F0C" w:rsidRDefault="007D1F0C">
      <w:pPr>
        <w:adjustRightInd w:val="0"/>
        <w:rPr>
          <w:rFonts w:asciiTheme="majorEastAsia" w:eastAsiaTheme="majorEastAsia" w:hAnsiTheme="majorEastAsia"/>
          <w:sz w:val="24"/>
          <w:szCs w:val="24"/>
        </w:rPr>
      </w:pPr>
    </w:p>
    <w:p w:rsidR="007D1F0C" w:rsidRDefault="007D1F0C">
      <w:pPr>
        <w:adjustRightInd w:val="0"/>
        <w:jc w:val="center"/>
        <w:rPr>
          <w:rFonts w:asciiTheme="majorEastAsia" w:eastAsiaTheme="majorEastAsia" w:hAnsiTheme="majorEastAsia"/>
          <w:b/>
          <w:sz w:val="24"/>
          <w:szCs w:val="24"/>
        </w:rPr>
      </w:pPr>
    </w:p>
    <w:p w:rsidR="007D1F0C" w:rsidRDefault="007D1F0C">
      <w:pPr>
        <w:adjustRightInd w:val="0"/>
        <w:rPr>
          <w:rFonts w:asciiTheme="majorEastAsia" w:eastAsiaTheme="majorEastAsia" w:hAnsiTheme="majorEastAsia"/>
          <w:sz w:val="24"/>
          <w:szCs w:val="24"/>
        </w:rPr>
      </w:pPr>
    </w:p>
    <w:p w:rsidR="007D1F0C" w:rsidRDefault="007D1F0C">
      <w:pPr>
        <w:adjustRightInd w:val="0"/>
        <w:rPr>
          <w:rFonts w:asciiTheme="majorEastAsia" w:eastAsiaTheme="majorEastAsia" w:hAnsiTheme="majorEastAsia"/>
          <w:sz w:val="24"/>
          <w:szCs w:val="24"/>
        </w:rPr>
      </w:pPr>
    </w:p>
    <w:p w:rsidR="007D1F0C" w:rsidRDefault="007D1F0C">
      <w:pPr>
        <w:adjustRightInd w:val="0"/>
        <w:ind w:firstLineChars="59" w:firstLine="166"/>
        <w:jc w:val="center"/>
        <w:rPr>
          <w:rFonts w:asciiTheme="majorEastAsia" w:eastAsiaTheme="majorEastAsia" w:hAnsiTheme="majorEastAsia"/>
          <w:b/>
          <w:sz w:val="28"/>
          <w:szCs w:val="28"/>
        </w:rPr>
      </w:pPr>
    </w:p>
    <w:p w:rsidR="007D1F0C" w:rsidRDefault="007D1F0C">
      <w:pPr>
        <w:adjustRightInd w:val="0"/>
        <w:ind w:firstLineChars="59" w:firstLine="166"/>
        <w:jc w:val="center"/>
        <w:rPr>
          <w:rFonts w:asciiTheme="majorEastAsia" w:eastAsiaTheme="majorEastAsia" w:hAnsiTheme="majorEastAsia"/>
          <w:b/>
          <w:sz w:val="28"/>
          <w:szCs w:val="28"/>
        </w:rPr>
      </w:pPr>
    </w:p>
    <w:p w:rsidR="007D1F0C" w:rsidRDefault="005B4526">
      <w:pPr>
        <w:adjustRightInd w:val="0"/>
        <w:ind w:firstLineChars="59" w:firstLine="166"/>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2020年  7 月制定</w:t>
      </w:r>
    </w:p>
    <w:p w:rsidR="007D1F0C" w:rsidRDefault="007D1F0C">
      <w:pPr>
        <w:adjustRightInd w:val="0"/>
        <w:ind w:firstLineChars="2000" w:firstLine="4800"/>
        <w:rPr>
          <w:rFonts w:asciiTheme="majorEastAsia" w:eastAsiaTheme="majorEastAsia" w:hAnsiTheme="majorEastAsia"/>
          <w:sz w:val="24"/>
          <w:szCs w:val="24"/>
        </w:rPr>
      </w:pPr>
    </w:p>
    <w:p w:rsidR="007D1F0C" w:rsidRDefault="005B4526">
      <w:pPr>
        <w:adjustRightInd w:val="0"/>
        <w:snapToGrid w:val="0"/>
        <w:jc w:val="center"/>
        <w:rPr>
          <w:rFonts w:asciiTheme="majorEastAsia" w:eastAsiaTheme="majorEastAsia" w:hAnsiTheme="majorEastAsia"/>
          <w:sz w:val="32"/>
          <w:szCs w:val="32"/>
        </w:rPr>
      </w:pPr>
      <w:r>
        <w:rPr>
          <w:rFonts w:asciiTheme="majorEastAsia" w:eastAsiaTheme="majorEastAsia" w:hAnsiTheme="majorEastAsia" w:hint="eastAsia"/>
          <w:sz w:val="32"/>
          <w:szCs w:val="32"/>
        </w:rPr>
        <w:lastRenderedPageBreak/>
        <w:t>人才培养方案体例框架和基本要求</w:t>
      </w:r>
    </w:p>
    <w:p w:rsidR="007D1F0C" w:rsidRDefault="005B4526">
      <w:pPr>
        <w:spacing w:line="560" w:lineRule="exact"/>
        <w:ind w:firstLineChars="200" w:firstLine="482"/>
        <w:rPr>
          <w:rFonts w:ascii="黑体" w:eastAsia="黑体" w:hAnsi="黑体"/>
          <w:b/>
          <w:sz w:val="24"/>
          <w:szCs w:val="24"/>
        </w:rPr>
      </w:pPr>
      <w:r>
        <w:rPr>
          <w:rFonts w:ascii="黑体" w:eastAsia="黑体" w:hAnsi="黑体"/>
          <w:b/>
          <w:sz w:val="24"/>
          <w:szCs w:val="24"/>
        </w:rPr>
        <w:t>一、专业名称及代码</w:t>
      </w:r>
    </w:p>
    <w:p w:rsidR="007D1F0C" w:rsidRDefault="005B4526">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专业名称：电梯安装与维修保养</w:t>
      </w:r>
    </w:p>
    <w:p w:rsidR="007D1F0C" w:rsidRDefault="005B4526">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专业代码：053800</w:t>
      </w:r>
    </w:p>
    <w:p w:rsidR="007D1F0C" w:rsidRDefault="005B4526">
      <w:pPr>
        <w:spacing w:line="560" w:lineRule="exact"/>
        <w:ind w:firstLineChars="200" w:firstLine="482"/>
        <w:rPr>
          <w:rFonts w:ascii="黑体" w:eastAsia="黑体" w:hAnsi="黑体"/>
          <w:b/>
          <w:sz w:val="24"/>
          <w:szCs w:val="24"/>
        </w:rPr>
      </w:pPr>
      <w:r>
        <w:rPr>
          <w:rFonts w:ascii="黑体" w:eastAsia="黑体" w:hAnsi="黑体" w:hint="eastAsia"/>
          <w:b/>
          <w:sz w:val="24"/>
          <w:szCs w:val="24"/>
        </w:rPr>
        <w:t>二</w:t>
      </w:r>
      <w:r>
        <w:rPr>
          <w:rFonts w:ascii="黑体" w:eastAsia="黑体" w:hAnsi="黑体"/>
          <w:b/>
          <w:sz w:val="24"/>
          <w:szCs w:val="24"/>
        </w:rPr>
        <w:t>、</w:t>
      </w:r>
      <w:r>
        <w:rPr>
          <w:rFonts w:ascii="黑体" w:eastAsia="黑体" w:hAnsi="黑体" w:hint="eastAsia"/>
          <w:b/>
          <w:sz w:val="24"/>
          <w:szCs w:val="24"/>
        </w:rPr>
        <w:t>入学要求</w:t>
      </w:r>
    </w:p>
    <w:p w:rsidR="007D1F0C" w:rsidRDefault="005B4526">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初中阶段教育毕业生或同等学力人员</w:t>
      </w:r>
    </w:p>
    <w:p w:rsidR="007D1F0C" w:rsidRDefault="005B4526">
      <w:pPr>
        <w:spacing w:line="560" w:lineRule="exact"/>
        <w:ind w:firstLineChars="200" w:firstLine="482"/>
        <w:rPr>
          <w:rFonts w:ascii="黑体" w:eastAsia="黑体" w:hAnsi="黑体"/>
          <w:b/>
          <w:sz w:val="24"/>
          <w:szCs w:val="24"/>
        </w:rPr>
      </w:pPr>
      <w:r>
        <w:rPr>
          <w:rFonts w:ascii="黑体" w:eastAsia="黑体" w:hAnsi="黑体" w:hint="eastAsia"/>
          <w:b/>
          <w:sz w:val="24"/>
          <w:szCs w:val="24"/>
        </w:rPr>
        <w:t>三</w:t>
      </w:r>
      <w:r>
        <w:rPr>
          <w:rFonts w:ascii="黑体" w:eastAsia="黑体" w:hAnsi="黑体"/>
          <w:b/>
          <w:sz w:val="24"/>
          <w:szCs w:val="24"/>
        </w:rPr>
        <w:t>、</w:t>
      </w:r>
      <w:r>
        <w:rPr>
          <w:rFonts w:ascii="黑体" w:eastAsia="黑体" w:hAnsi="黑体" w:hint="eastAsia"/>
          <w:b/>
          <w:sz w:val="24"/>
          <w:szCs w:val="24"/>
        </w:rPr>
        <w:t>基本学制</w:t>
      </w:r>
    </w:p>
    <w:p w:rsidR="007D1F0C" w:rsidRDefault="005B4526">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三年，中专</w:t>
      </w:r>
    </w:p>
    <w:p w:rsidR="007D1F0C" w:rsidRDefault="005B4526">
      <w:pPr>
        <w:spacing w:line="560" w:lineRule="exact"/>
        <w:ind w:firstLineChars="200" w:firstLine="482"/>
        <w:rPr>
          <w:rFonts w:ascii="黑体" w:eastAsia="黑体" w:hAnsi="黑体"/>
          <w:b/>
          <w:sz w:val="24"/>
          <w:szCs w:val="24"/>
        </w:rPr>
      </w:pPr>
      <w:r>
        <w:rPr>
          <w:rFonts w:ascii="黑体" w:eastAsia="黑体" w:hAnsi="黑体" w:hint="eastAsia"/>
          <w:b/>
          <w:sz w:val="24"/>
          <w:szCs w:val="24"/>
        </w:rPr>
        <w:t>四</w:t>
      </w:r>
      <w:r>
        <w:rPr>
          <w:rFonts w:ascii="黑体" w:eastAsia="黑体" w:hAnsi="黑体"/>
          <w:b/>
          <w:sz w:val="24"/>
          <w:szCs w:val="24"/>
        </w:rPr>
        <w:t>、职业面向</w:t>
      </w:r>
    </w:p>
    <w:p w:rsidR="007D1F0C" w:rsidRDefault="005B4526">
      <w:pPr>
        <w:adjustRightInd w:val="0"/>
        <w:spacing w:line="560" w:lineRule="exact"/>
        <w:ind w:firstLineChars="200" w:firstLine="482"/>
        <w:rPr>
          <w:rFonts w:asciiTheme="minorEastAsia" w:hAnsiTheme="minorEastAsia"/>
          <w:b/>
          <w:sz w:val="24"/>
          <w:szCs w:val="24"/>
        </w:rPr>
      </w:pPr>
      <w:r>
        <w:rPr>
          <w:rFonts w:asciiTheme="minorEastAsia" w:hAnsiTheme="minorEastAsia" w:hint="eastAsia"/>
          <w:b/>
          <w:sz w:val="24"/>
          <w:szCs w:val="24"/>
        </w:rPr>
        <w:t>（一）服务面向</w:t>
      </w:r>
    </w:p>
    <w:tbl>
      <w:tblPr>
        <w:tblpPr w:leftFromText="180" w:rightFromText="180" w:vertAnchor="text" w:tblpY="1"/>
        <w:tblOverlap w:val="never"/>
        <w:tblW w:w="8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1383"/>
        <w:gridCol w:w="2127"/>
        <w:gridCol w:w="2124"/>
        <w:gridCol w:w="2205"/>
      </w:tblGrid>
      <w:tr w:rsidR="007D1F0C">
        <w:trPr>
          <w:trHeight w:val="547"/>
        </w:trPr>
        <w:tc>
          <w:tcPr>
            <w:tcW w:w="700" w:type="dxa"/>
            <w:vAlign w:val="center"/>
          </w:tcPr>
          <w:p w:rsidR="007D1F0C" w:rsidRDefault="005B4526">
            <w:pPr>
              <w:jc w:val="center"/>
              <w:rPr>
                <w:rFonts w:ascii="Arial" w:eastAsia="仿宋_GB2312" w:hAnsi="Arial" w:cs="Arial"/>
                <w:bCs/>
                <w:szCs w:val="21"/>
              </w:rPr>
            </w:pPr>
            <w:r>
              <w:rPr>
                <w:rFonts w:hint="eastAsia"/>
                <w:szCs w:val="21"/>
              </w:rPr>
              <w:t>序号</w:t>
            </w:r>
          </w:p>
        </w:tc>
        <w:tc>
          <w:tcPr>
            <w:tcW w:w="1383" w:type="dxa"/>
            <w:vAlign w:val="center"/>
          </w:tcPr>
          <w:p w:rsidR="007D1F0C" w:rsidRDefault="005B4526">
            <w:pPr>
              <w:jc w:val="center"/>
              <w:rPr>
                <w:rFonts w:ascii="Arial" w:eastAsia="仿宋_GB2312" w:hAnsi="Arial" w:cs="Arial"/>
                <w:bCs/>
                <w:szCs w:val="21"/>
              </w:rPr>
            </w:pPr>
            <w:r>
              <w:rPr>
                <w:rFonts w:hint="eastAsia"/>
                <w:szCs w:val="21"/>
              </w:rPr>
              <w:t>对应行业（代码）</w:t>
            </w:r>
          </w:p>
        </w:tc>
        <w:tc>
          <w:tcPr>
            <w:tcW w:w="2127" w:type="dxa"/>
            <w:vAlign w:val="center"/>
          </w:tcPr>
          <w:p w:rsidR="007D1F0C" w:rsidRDefault="005B4526">
            <w:pPr>
              <w:jc w:val="center"/>
              <w:rPr>
                <w:szCs w:val="21"/>
              </w:rPr>
            </w:pPr>
            <w:r>
              <w:rPr>
                <w:rFonts w:hint="eastAsia"/>
                <w:szCs w:val="21"/>
              </w:rPr>
              <w:t>主要职业类别</w:t>
            </w:r>
          </w:p>
          <w:p w:rsidR="007D1F0C" w:rsidRDefault="005B4526">
            <w:pPr>
              <w:jc w:val="center"/>
              <w:rPr>
                <w:rFonts w:ascii="Arial" w:eastAsia="仿宋_GB2312" w:hAnsi="Arial" w:cs="Arial"/>
                <w:bCs/>
                <w:szCs w:val="21"/>
              </w:rPr>
            </w:pPr>
            <w:r>
              <w:rPr>
                <w:rFonts w:hint="eastAsia"/>
                <w:szCs w:val="21"/>
              </w:rPr>
              <w:t>（代码）</w:t>
            </w:r>
          </w:p>
        </w:tc>
        <w:tc>
          <w:tcPr>
            <w:tcW w:w="2124" w:type="dxa"/>
            <w:vAlign w:val="center"/>
          </w:tcPr>
          <w:p w:rsidR="007D1F0C" w:rsidRDefault="005B4526">
            <w:pPr>
              <w:jc w:val="center"/>
              <w:rPr>
                <w:rFonts w:ascii="Arial" w:eastAsia="仿宋_GB2312" w:hAnsi="Arial" w:cs="Arial"/>
                <w:bCs/>
                <w:szCs w:val="21"/>
              </w:rPr>
            </w:pPr>
            <w:r>
              <w:rPr>
                <w:rFonts w:hint="eastAsia"/>
                <w:szCs w:val="21"/>
              </w:rPr>
              <w:t>主要岗位类别（或技术领域）</w:t>
            </w:r>
          </w:p>
        </w:tc>
        <w:tc>
          <w:tcPr>
            <w:tcW w:w="2205" w:type="dxa"/>
            <w:vAlign w:val="center"/>
          </w:tcPr>
          <w:p w:rsidR="007D1F0C" w:rsidRDefault="005B4526">
            <w:pPr>
              <w:rPr>
                <w:szCs w:val="21"/>
              </w:rPr>
            </w:pPr>
            <w:r>
              <w:rPr>
                <w:rFonts w:hint="eastAsia"/>
                <w:szCs w:val="21"/>
              </w:rPr>
              <w:t>职业资格证书或技能等级证书举例</w:t>
            </w:r>
          </w:p>
        </w:tc>
      </w:tr>
      <w:tr w:rsidR="007D1F0C">
        <w:trPr>
          <w:trHeight w:val="1080"/>
        </w:trPr>
        <w:tc>
          <w:tcPr>
            <w:tcW w:w="700" w:type="dxa"/>
            <w:vAlign w:val="center"/>
          </w:tcPr>
          <w:p w:rsidR="007D1F0C" w:rsidRDefault="005B4526">
            <w:pPr>
              <w:jc w:val="center"/>
              <w:rPr>
                <w:rFonts w:ascii="Arial" w:eastAsia="仿宋_GB2312" w:hAnsi="Arial" w:cs="Arial"/>
                <w:bCs/>
                <w:szCs w:val="21"/>
              </w:rPr>
            </w:pPr>
            <w:r>
              <w:rPr>
                <w:rFonts w:ascii="Arial" w:eastAsia="仿宋_GB2312" w:hAnsi="Arial" w:cs="Arial" w:hint="eastAsia"/>
                <w:bCs/>
                <w:szCs w:val="21"/>
              </w:rPr>
              <w:t>1</w:t>
            </w:r>
          </w:p>
        </w:tc>
        <w:tc>
          <w:tcPr>
            <w:tcW w:w="1383" w:type="dxa"/>
            <w:vAlign w:val="center"/>
          </w:tcPr>
          <w:p w:rsidR="007D1F0C" w:rsidRDefault="005B4526">
            <w:pPr>
              <w:jc w:val="center"/>
              <w:rPr>
                <w:rFonts w:ascii="Arial" w:eastAsia="仿宋_GB2312" w:hAnsi="Arial" w:cs="Arial"/>
                <w:bCs/>
                <w:szCs w:val="21"/>
              </w:rPr>
            </w:pPr>
            <w:r>
              <w:t>C3435</w:t>
            </w:r>
          </w:p>
        </w:tc>
        <w:tc>
          <w:tcPr>
            <w:tcW w:w="2127" w:type="dxa"/>
            <w:vAlign w:val="center"/>
          </w:tcPr>
          <w:p w:rsidR="007D1F0C" w:rsidRDefault="005B4526">
            <w:pPr>
              <w:jc w:val="center"/>
              <w:rPr>
                <w:rFonts w:ascii="Arial" w:eastAsia="仿宋_GB2312" w:hAnsi="Arial" w:cs="Arial"/>
                <w:bCs/>
                <w:szCs w:val="21"/>
              </w:rPr>
            </w:pPr>
            <w:r>
              <w:rPr>
                <w:rFonts w:ascii="Arial" w:eastAsia="仿宋_GB2312" w:hAnsi="Arial" w:cs="Arial" w:hint="eastAsia"/>
                <w:bCs/>
                <w:szCs w:val="21"/>
              </w:rPr>
              <w:t>070141</w:t>
            </w:r>
          </w:p>
        </w:tc>
        <w:tc>
          <w:tcPr>
            <w:tcW w:w="2124" w:type="dxa"/>
            <w:vAlign w:val="center"/>
          </w:tcPr>
          <w:p w:rsidR="007D1F0C" w:rsidRDefault="005B4526">
            <w:pPr>
              <w:jc w:val="center"/>
              <w:rPr>
                <w:rFonts w:ascii="Arial" w:eastAsia="仿宋_GB2312" w:hAnsi="Arial" w:cs="Arial"/>
                <w:bCs/>
                <w:szCs w:val="21"/>
              </w:rPr>
            </w:pPr>
            <w:r>
              <w:rPr>
                <w:rFonts w:ascii="Arial" w:eastAsia="仿宋_GB2312" w:hAnsi="Arial" w:cs="Arial" w:hint="eastAsia"/>
                <w:bCs/>
                <w:szCs w:val="21"/>
              </w:rPr>
              <w:t>电梯安装工</w:t>
            </w:r>
          </w:p>
        </w:tc>
        <w:tc>
          <w:tcPr>
            <w:tcW w:w="2205" w:type="dxa"/>
            <w:vAlign w:val="center"/>
          </w:tcPr>
          <w:p w:rsidR="007D1F0C" w:rsidRDefault="005B4526">
            <w:pPr>
              <w:jc w:val="center"/>
              <w:rPr>
                <w:rFonts w:ascii="Arial" w:eastAsia="仿宋_GB2312" w:hAnsi="Arial" w:cs="Arial"/>
                <w:bCs/>
                <w:szCs w:val="21"/>
              </w:rPr>
            </w:pPr>
            <w:r>
              <w:rPr>
                <w:rFonts w:ascii="Arial" w:eastAsia="仿宋_GB2312" w:hAnsi="Arial" w:cs="Arial" w:hint="eastAsia"/>
                <w:bCs/>
                <w:szCs w:val="21"/>
              </w:rPr>
              <w:t>电梯安装工（四级）</w:t>
            </w:r>
          </w:p>
          <w:p w:rsidR="007D1F0C" w:rsidRDefault="005B4526">
            <w:pPr>
              <w:jc w:val="center"/>
              <w:rPr>
                <w:rFonts w:ascii="Arial" w:eastAsia="仿宋_GB2312" w:hAnsi="Arial" w:cs="Arial"/>
                <w:bCs/>
                <w:szCs w:val="21"/>
              </w:rPr>
            </w:pPr>
            <w:r>
              <w:rPr>
                <w:rFonts w:ascii="Arial" w:eastAsia="仿宋_GB2312" w:hAnsi="Arial" w:cs="Arial" w:hint="eastAsia"/>
                <w:bCs/>
                <w:szCs w:val="21"/>
              </w:rPr>
              <w:t>装配钳工（四级）</w:t>
            </w:r>
          </w:p>
          <w:p w:rsidR="007D1F0C" w:rsidRDefault="005B4526">
            <w:pPr>
              <w:jc w:val="center"/>
              <w:rPr>
                <w:rFonts w:ascii="Arial" w:eastAsia="仿宋_GB2312" w:hAnsi="Arial" w:cs="Arial"/>
                <w:bCs/>
                <w:szCs w:val="21"/>
              </w:rPr>
            </w:pPr>
            <w:r>
              <w:rPr>
                <w:rFonts w:ascii="Arial" w:eastAsia="仿宋_GB2312" w:hAnsi="Arial" w:cs="Arial" w:hint="eastAsia"/>
                <w:bCs/>
                <w:szCs w:val="21"/>
              </w:rPr>
              <w:t>特种作业证（</w:t>
            </w:r>
            <w:r>
              <w:rPr>
                <w:rFonts w:ascii="Arial" w:eastAsia="仿宋_GB2312" w:hAnsi="Arial" w:cs="Arial" w:hint="eastAsia"/>
                <w:bCs/>
                <w:szCs w:val="21"/>
              </w:rPr>
              <w:t>T</w:t>
            </w:r>
            <w:r>
              <w:rPr>
                <w:rFonts w:ascii="Arial" w:eastAsia="仿宋_GB2312" w:hAnsi="Arial" w:cs="Arial" w:hint="eastAsia"/>
                <w:bCs/>
                <w:szCs w:val="21"/>
              </w:rPr>
              <w:t>）</w:t>
            </w:r>
          </w:p>
        </w:tc>
      </w:tr>
      <w:tr w:rsidR="007D1F0C">
        <w:trPr>
          <w:trHeight w:val="535"/>
        </w:trPr>
        <w:tc>
          <w:tcPr>
            <w:tcW w:w="700" w:type="dxa"/>
            <w:vAlign w:val="center"/>
          </w:tcPr>
          <w:p w:rsidR="007D1F0C" w:rsidRDefault="005B4526">
            <w:pPr>
              <w:jc w:val="center"/>
              <w:rPr>
                <w:rFonts w:ascii="Arial" w:eastAsia="仿宋_GB2312" w:hAnsi="Arial" w:cs="Arial"/>
                <w:bCs/>
                <w:szCs w:val="21"/>
              </w:rPr>
            </w:pPr>
            <w:r>
              <w:rPr>
                <w:rFonts w:ascii="Arial" w:eastAsia="仿宋_GB2312" w:hAnsi="Arial" w:cs="Arial" w:hint="eastAsia"/>
                <w:bCs/>
                <w:szCs w:val="21"/>
              </w:rPr>
              <w:t>2</w:t>
            </w:r>
          </w:p>
        </w:tc>
        <w:tc>
          <w:tcPr>
            <w:tcW w:w="1383" w:type="dxa"/>
            <w:vAlign w:val="center"/>
          </w:tcPr>
          <w:p w:rsidR="007D1F0C" w:rsidRDefault="005B4526">
            <w:pPr>
              <w:jc w:val="center"/>
              <w:rPr>
                <w:rFonts w:ascii="Arial" w:eastAsia="仿宋_GB2312" w:hAnsi="Arial" w:cs="Arial"/>
                <w:bCs/>
                <w:szCs w:val="21"/>
              </w:rPr>
            </w:pPr>
            <w:r>
              <w:t>C3435</w:t>
            </w:r>
          </w:p>
        </w:tc>
        <w:tc>
          <w:tcPr>
            <w:tcW w:w="2127" w:type="dxa"/>
            <w:vAlign w:val="center"/>
          </w:tcPr>
          <w:p w:rsidR="007D1F0C" w:rsidRDefault="005B4526">
            <w:pPr>
              <w:jc w:val="center"/>
              <w:rPr>
                <w:rFonts w:ascii="Arial" w:eastAsia="仿宋_GB2312" w:hAnsi="Arial" w:cs="Arial"/>
                <w:bCs/>
                <w:szCs w:val="21"/>
              </w:rPr>
            </w:pPr>
            <w:r>
              <w:rPr>
                <w:rFonts w:ascii="Arial" w:eastAsia="仿宋_GB2312" w:hAnsi="Arial" w:cs="Arial" w:hint="eastAsia"/>
                <w:bCs/>
                <w:szCs w:val="21"/>
              </w:rPr>
              <w:t>070141</w:t>
            </w:r>
          </w:p>
        </w:tc>
        <w:tc>
          <w:tcPr>
            <w:tcW w:w="2124" w:type="dxa"/>
            <w:vAlign w:val="center"/>
          </w:tcPr>
          <w:p w:rsidR="007D1F0C" w:rsidRDefault="005B4526">
            <w:pPr>
              <w:jc w:val="center"/>
              <w:rPr>
                <w:rFonts w:ascii="Arial" w:eastAsia="仿宋_GB2312" w:hAnsi="Arial" w:cs="Arial"/>
                <w:bCs/>
                <w:szCs w:val="21"/>
              </w:rPr>
            </w:pPr>
            <w:r>
              <w:rPr>
                <w:rFonts w:ascii="Arial" w:eastAsia="仿宋_GB2312" w:hAnsi="Arial" w:cs="Arial" w:hint="eastAsia"/>
                <w:bCs/>
                <w:szCs w:val="21"/>
              </w:rPr>
              <w:t>电梯维保工</w:t>
            </w:r>
          </w:p>
        </w:tc>
        <w:tc>
          <w:tcPr>
            <w:tcW w:w="2205" w:type="dxa"/>
            <w:vAlign w:val="center"/>
          </w:tcPr>
          <w:p w:rsidR="007D1F0C" w:rsidRDefault="005B4526">
            <w:pPr>
              <w:jc w:val="center"/>
              <w:rPr>
                <w:rFonts w:ascii="Arial" w:eastAsia="仿宋_GB2312" w:hAnsi="Arial" w:cs="Arial"/>
                <w:bCs/>
                <w:szCs w:val="21"/>
              </w:rPr>
            </w:pPr>
            <w:r>
              <w:rPr>
                <w:rFonts w:ascii="Arial" w:eastAsia="仿宋_GB2312" w:hAnsi="Arial" w:cs="Arial" w:hint="eastAsia"/>
                <w:bCs/>
                <w:szCs w:val="21"/>
              </w:rPr>
              <w:t>特种作业证（</w:t>
            </w:r>
            <w:r>
              <w:rPr>
                <w:rFonts w:ascii="Arial" w:eastAsia="仿宋_GB2312" w:hAnsi="Arial" w:cs="Arial" w:hint="eastAsia"/>
                <w:bCs/>
                <w:szCs w:val="21"/>
              </w:rPr>
              <w:t>T</w:t>
            </w:r>
            <w:r>
              <w:rPr>
                <w:rFonts w:ascii="Arial" w:eastAsia="仿宋_GB2312" w:hAnsi="Arial" w:cs="Arial" w:hint="eastAsia"/>
                <w:bCs/>
                <w:szCs w:val="21"/>
              </w:rPr>
              <w:t>）</w:t>
            </w:r>
          </w:p>
        </w:tc>
      </w:tr>
      <w:tr w:rsidR="007D1F0C">
        <w:trPr>
          <w:trHeight w:val="415"/>
        </w:trPr>
        <w:tc>
          <w:tcPr>
            <w:tcW w:w="700" w:type="dxa"/>
            <w:vAlign w:val="center"/>
          </w:tcPr>
          <w:p w:rsidR="007D1F0C" w:rsidRDefault="005B4526">
            <w:pPr>
              <w:jc w:val="center"/>
              <w:rPr>
                <w:rFonts w:ascii="Arial" w:eastAsia="仿宋_GB2312" w:hAnsi="Arial" w:cs="Arial"/>
                <w:bCs/>
                <w:szCs w:val="21"/>
              </w:rPr>
            </w:pPr>
            <w:r>
              <w:rPr>
                <w:rFonts w:ascii="Arial" w:eastAsia="仿宋_GB2312" w:hAnsi="Arial" w:cs="Arial" w:hint="eastAsia"/>
                <w:bCs/>
                <w:szCs w:val="21"/>
              </w:rPr>
              <w:t>3</w:t>
            </w:r>
          </w:p>
        </w:tc>
        <w:tc>
          <w:tcPr>
            <w:tcW w:w="1383" w:type="dxa"/>
            <w:vAlign w:val="center"/>
          </w:tcPr>
          <w:p w:rsidR="007D1F0C" w:rsidRDefault="005B4526">
            <w:pPr>
              <w:jc w:val="center"/>
              <w:rPr>
                <w:rFonts w:ascii="Arial" w:eastAsia="仿宋_GB2312" w:hAnsi="Arial" w:cs="Arial"/>
                <w:bCs/>
                <w:szCs w:val="21"/>
              </w:rPr>
            </w:pPr>
            <w:r>
              <w:t>C3435</w:t>
            </w:r>
          </w:p>
        </w:tc>
        <w:tc>
          <w:tcPr>
            <w:tcW w:w="2127" w:type="dxa"/>
            <w:vAlign w:val="center"/>
          </w:tcPr>
          <w:p w:rsidR="007D1F0C" w:rsidRDefault="005B4526">
            <w:pPr>
              <w:jc w:val="center"/>
              <w:rPr>
                <w:rFonts w:ascii="Arial" w:eastAsia="仿宋_GB2312" w:hAnsi="Arial" w:cs="Arial"/>
                <w:bCs/>
                <w:szCs w:val="21"/>
              </w:rPr>
            </w:pPr>
            <w:r>
              <w:rPr>
                <w:rFonts w:ascii="Arial" w:eastAsia="仿宋_GB2312" w:hAnsi="Arial" w:cs="Arial" w:hint="eastAsia"/>
                <w:bCs/>
                <w:szCs w:val="21"/>
              </w:rPr>
              <w:t>070141</w:t>
            </w:r>
          </w:p>
        </w:tc>
        <w:tc>
          <w:tcPr>
            <w:tcW w:w="2124" w:type="dxa"/>
            <w:vAlign w:val="center"/>
          </w:tcPr>
          <w:p w:rsidR="007D1F0C" w:rsidRDefault="005B4526">
            <w:pPr>
              <w:jc w:val="center"/>
              <w:rPr>
                <w:rFonts w:ascii="Arial" w:eastAsia="仿宋_GB2312" w:hAnsi="Arial" w:cs="Arial"/>
                <w:bCs/>
                <w:szCs w:val="21"/>
              </w:rPr>
            </w:pPr>
            <w:r>
              <w:rPr>
                <w:rFonts w:ascii="Arial" w:eastAsia="仿宋_GB2312" w:hAnsi="Arial" w:cs="Arial" w:hint="eastAsia"/>
                <w:bCs/>
                <w:szCs w:val="21"/>
              </w:rPr>
              <w:t>电梯调试员</w:t>
            </w:r>
          </w:p>
        </w:tc>
        <w:tc>
          <w:tcPr>
            <w:tcW w:w="2205" w:type="dxa"/>
            <w:vAlign w:val="center"/>
          </w:tcPr>
          <w:p w:rsidR="007D1F0C" w:rsidRDefault="005B4526">
            <w:pPr>
              <w:jc w:val="center"/>
              <w:rPr>
                <w:rFonts w:ascii="Arial" w:eastAsia="仿宋_GB2312" w:hAnsi="Arial" w:cs="Arial"/>
                <w:bCs/>
                <w:szCs w:val="21"/>
              </w:rPr>
            </w:pPr>
            <w:r>
              <w:rPr>
                <w:rFonts w:ascii="Arial" w:eastAsia="仿宋_GB2312" w:hAnsi="Arial" w:cs="Arial" w:hint="eastAsia"/>
                <w:bCs/>
                <w:szCs w:val="21"/>
              </w:rPr>
              <w:t>特种作业证（</w:t>
            </w:r>
            <w:r>
              <w:rPr>
                <w:rFonts w:ascii="Arial" w:eastAsia="仿宋_GB2312" w:hAnsi="Arial" w:cs="Arial" w:hint="eastAsia"/>
                <w:bCs/>
                <w:szCs w:val="21"/>
              </w:rPr>
              <w:t>T</w:t>
            </w:r>
            <w:r>
              <w:rPr>
                <w:rFonts w:ascii="Arial" w:eastAsia="仿宋_GB2312" w:hAnsi="Arial" w:cs="Arial" w:hint="eastAsia"/>
                <w:bCs/>
                <w:szCs w:val="21"/>
              </w:rPr>
              <w:t>）</w:t>
            </w:r>
          </w:p>
        </w:tc>
      </w:tr>
      <w:tr w:rsidR="007D1F0C">
        <w:trPr>
          <w:trHeight w:val="421"/>
        </w:trPr>
        <w:tc>
          <w:tcPr>
            <w:tcW w:w="700" w:type="dxa"/>
            <w:vAlign w:val="center"/>
          </w:tcPr>
          <w:p w:rsidR="007D1F0C" w:rsidRDefault="005B4526">
            <w:pPr>
              <w:jc w:val="center"/>
              <w:rPr>
                <w:rFonts w:ascii="Arial" w:eastAsia="仿宋_GB2312" w:hAnsi="Arial" w:cs="Arial"/>
                <w:bCs/>
                <w:szCs w:val="21"/>
              </w:rPr>
            </w:pPr>
            <w:r>
              <w:rPr>
                <w:rFonts w:ascii="Arial" w:eastAsia="仿宋_GB2312" w:hAnsi="Arial" w:cs="Arial" w:hint="eastAsia"/>
                <w:bCs/>
                <w:szCs w:val="21"/>
              </w:rPr>
              <w:t>4</w:t>
            </w:r>
          </w:p>
        </w:tc>
        <w:tc>
          <w:tcPr>
            <w:tcW w:w="1383" w:type="dxa"/>
            <w:vAlign w:val="center"/>
          </w:tcPr>
          <w:p w:rsidR="007D1F0C" w:rsidRDefault="005B4526">
            <w:pPr>
              <w:jc w:val="center"/>
              <w:rPr>
                <w:rFonts w:ascii="Arial" w:eastAsia="仿宋_GB2312" w:hAnsi="Arial" w:cs="Arial"/>
                <w:bCs/>
                <w:szCs w:val="21"/>
              </w:rPr>
            </w:pPr>
            <w:r>
              <w:t>C3435</w:t>
            </w:r>
          </w:p>
        </w:tc>
        <w:tc>
          <w:tcPr>
            <w:tcW w:w="2127" w:type="dxa"/>
            <w:vAlign w:val="center"/>
          </w:tcPr>
          <w:p w:rsidR="007D1F0C" w:rsidRDefault="005B4526">
            <w:pPr>
              <w:jc w:val="center"/>
              <w:rPr>
                <w:rFonts w:ascii="Arial" w:eastAsia="仿宋_GB2312" w:hAnsi="Arial" w:cs="Arial"/>
                <w:bCs/>
                <w:szCs w:val="21"/>
              </w:rPr>
            </w:pPr>
            <w:r>
              <w:rPr>
                <w:rFonts w:ascii="Arial" w:eastAsia="仿宋_GB2312" w:hAnsi="Arial" w:cs="Arial" w:hint="eastAsia"/>
                <w:bCs/>
                <w:szCs w:val="21"/>
              </w:rPr>
              <w:t>170403</w:t>
            </w:r>
          </w:p>
        </w:tc>
        <w:tc>
          <w:tcPr>
            <w:tcW w:w="2124" w:type="dxa"/>
            <w:vAlign w:val="center"/>
          </w:tcPr>
          <w:p w:rsidR="007D1F0C" w:rsidRDefault="005B4526">
            <w:pPr>
              <w:jc w:val="center"/>
              <w:rPr>
                <w:rFonts w:ascii="Arial" w:eastAsia="仿宋_GB2312" w:hAnsi="Arial" w:cs="Arial"/>
                <w:bCs/>
                <w:szCs w:val="21"/>
              </w:rPr>
            </w:pPr>
            <w:r>
              <w:rPr>
                <w:rFonts w:ascii="Arial" w:eastAsia="仿宋_GB2312" w:hAnsi="Arial" w:cs="Arial" w:hint="eastAsia"/>
                <w:bCs/>
                <w:szCs w:val="21"/>
              </w:rPr>
              <w:t>电梯销售员</w:t>
            </w:r>
          </w:p>
        </w:tc>
        <w:tc>
          <w:tcPr>
            <w:tcW w:w="2205" w:type="dxa"/>
            <w:vAlign w:val="center"/>
          </w:tcPr>
          <w:p w:rsidR="007D1F0C" w:rsidRDefault="007D1F0C">
            <w:pPr>
              <w:jc w:val="center"/>
              <w:rPr>
                <w:rFonts w:ascii="Arial" w:eastAsia="仿宋_GB2312" w:hAnsi="Arial" w:cs="Arial"/>
                <w:bCs/>
                <w:szCs w:val="21"/>
              </w:rPr>
            </w:pPr>
          </w:p>
        </w:tc>
      </w:tr>
    </w:tbl>
    <w:p w:rsidR="007D1F0C" w:rsidRDefault="005B4526">
      <w:pPr>
        <w:adjustRightInd w:val="0"/>
        <w:spacing w:line="560" w:lineRule="exact"/>
        <w:ind w:firstLineChars="200" w:firstLine="482"/>
        <w:rPr>
          <w:rFonts w:asciiTheme="minorEastAsia" w:hAnsiTheme="minorEastAsia"/>
          <w:b/>
          <w:sz w:val="24"/>
          <w:szCs w:val="24"/>
        </w:rPr>
      </w:pPr>
      <w:r>
        <w:rPr>
          <w:rFonts w:asciiTheme="minorEastAsia" w:hAnsiTheme="minorEastAsia" w:hint="eastAsia"/>
          <w:b/>
          <w:sz w:val="24"/>
          <w:szCs w:val="24"/>
        </w:rPr>
        <w:t>（二）职业发展路径</w:t>
      </w:r>
    </w:p>
    <w:p w:rsidR="007D1F0C" w:rsidRDefault="007D1F0C">
      <w:pPr>
        <w:snapToGrid w:val="0"/>
        <w:spacing w:line="360" w:lineRule="auto"/>
        <w:rPr>
          <w:rFonts w:asciiTheme="minorEastAsia" w:hAnsiTheme="minorEastAsia"/>
          <w:b/>
          <w:sz w:val="24"/>
          <w:szCs w:val="24"/>
        </w:rPr>
      </w:pPr>
    </w:p>
    <w:p w:rsidR="007D1F0C" w:rsidRDefault="005B4526">
      <w:pPr>
        <w:snapToGrid w:val="0"/>
        <w:spacing w:line="360" w:lineRule="auto"/>
        <w:rPr>
          <w:rFonts w:asciiTheme="minorEastAsia" w:hAnsiTheme="minorEastAsia"/>
          <w:b/>
          <w:sz w:val="24"/>
          <w:szCs w:val="24"/>
        </w:rPr>
      </w:pPr>
      <w:r>
        <w:rPr>
          <w:rFonts w:asciiTheme="minorEastAsia" w:hAnsiTheme="minorEastAsia"/>
          <w:b/>
          <w:noProof/>
          <w:sz w:val="24"/>
          <w:szCs w:val="24"/>
        </w:rPr>
        <mc:AlternateContent>
          <mc:Choice Requires="wpc">
            <w:drawing>
              <wp:anchor distT="0" distB="0" distL="114300" distR="114300" simplePos="0" relativeHeight="251660288" behindDoc="1" locked="0" layoutInCell="1" allowOverlap="1">
                <wp:simplePos x="0" y="0"/>
                <wp:positionH relativeFrom="column">
                  <wp:posOffset>-255905</wp:posOffset>
                </wp:positionH>
                <wp:positionV relativeFrom="paragraph">
                  <wp:posOffset>53340</wp:posOffset>
                </wp:positionV>
                <wp:extent cx="5806440" cy="3000375"/>
                <wp:effectExtent l="0" t="0" r="3810" b="9525"/>
                <wp:wrapTight wrapText="bothSides">
                  <wp:wrapPolygon edited="0">
                    <wp:start x="14528" y="0"/>
                    <wp:lineTo x="0" y="1920"/>
                    <wp:lineTo x="0" y="16731"/>
                    <wp:lineTo x="3756" y="17554"/>
                    <wp:lineTo x="3756" y="21531"/>
                    <wp:lineTo x="18000" y="21531"/>
                    <wp:lineTo x="18000" y="17554"/>
                    <wp:lineTo x="19701" y="17554"/>
                    <wp:lineTo x="21543" y="16457"/>
                    <wp:lineTo x="21543" y="1920"/>
                    <wp:lineTo x="17717" y="0"/>
                    <wp:lineTo x="14528" y="0"/>
                  </wp:wrapPolygon>
                </wp:wrapTight>
                <wp:docPr id="180" name="画布 34"/>
                <wp:cNvGraphicFramePr/>
                <a:graphic xmlns:a="http://schemas.openxmlformats.org/drawingml/2006/main">
                  <a:graphicData uri="http://schemas.microsoft.com/office/word/2010/wordprocessingCanvas">
                    <wpc:wpc>
                      <wpc:bg>
                        <a:noFill/>
                      </wpc:bg>
                      <wpc:whole/>
                      <wps:wsp>
                        <wps:cNvPr id="149" name="矩形 107"/>
                        <wps:cNvSpPr>
                          <a:spLocks noChangeArrowheads="1"/>
                        </wps:cNvSpPr>
                        <wps:spPr bwMode="auto">
                          <a:xfrm>
                            <a:off x="1008380" y="228600"/>
                            <a:ext cx="3729990" cy="668020"/>
                          </a:xfrm>
                          <a:prstGeom prst="rect">
                            <a:avLst/>
                          </a:prstGeom>
                          <a:solidFill>
                            <a:schemeClr val="accent6">
                              <a:lumMod val="100000"/>
                              <a:lumOff val="0"/>
                            </a:schemeClr>
                          </a:solidFill>
                          <a:ln>
                            <a:noFill/>
                          </a:ln>
                        </wps:spPr>
                        <wps:bodyPr rot="0" vert="horz" wrap="square" lIns="91440" tIns="45720" rIns="91440" bIns="45720" anchor="ctr" anchorCtr="0" upright="1">
                          <a:noAutofit/>
                        </wps:bodyPr>
                      </wps:wsp>
                      <wps:wsp>
                        <wps:cNvPr id="150" name="直接连接符 110"/>
                        <wps:cNvCnPr/>
                        <wps:spPr bwMode="auto">
                          <a:xfrm>
                            <a:off x="1706880" y="558800"/>
                            <a:ext cx="2360930" cy="5715"/>
                          </a:xfrm>
                          <a:prstGeom prst="line">
                            <a:avLst/>
                          </a:prstGeom>
                          <a:noFill/>
                          <a:ln w="9525">
                            <a:solidFill>
                              <a:schemeClr val="accent2">
                                <a:lumMod val="95000"/>
                                <a:lumOff val="0"/>
                              </a:schemeClr>
                            </a:solidFill>
                            <a:round/>
                          </a:ln>
                        </wps:spPr>
                        <wps:bodyPr/>
                      </wps:wsp>
                      <wps:wsp>
                        <wps:cNvPr id="151" name="矩形 35"/>
                        <wps:cNvSpPr>
                          <a:spLocks noChangeArrowheads="1"/>
                        </wps:cNvSpPr>
                        <wps:spPr bwMode="auto">
                          <a:xfrm>
                            <a:off x="0" y="759460"/>
                            <a:ext cx="670560" cy="1563370"/>
                          </a:xfrm>
                          <a:prstGeom prst="rect">
                            <a:avLst/>
                          </a:prstGeom>
                          <a:solidFill>
                            <a:schemeClr val="accent5">
                              <a:lumMod val="100000"/>
                              <a:lumOff val="0"/>
                            </a:schemeClr>
                          </a:solidFill>
                          <a:ln>
                            <a:noFill/>
                          </a:ln>
                        </wps:spPr>
                        <wps:bodyPr rot="0" vert="horz" wrap="square" lIns="91440" tIns="45720" rIns="91440" bIns="45720" anchor="ctr" anchorCtr="0" upright="1">
                          <a:noAutofit/>
                        </wps:bodyPr>
                      </wps:wsp>
                      <wps:wsp>
                        <wps:cNvPr id="152" name="直接连接符 93"/>
                        <wps:cNvCnPr/>
                        <wps:spPr bwMode="auto">
                          <a:xfrm>
                            <a:off x="332740" y="1228725"/>
                            <a:ext cx="0" cy="608965"/>
                          </a:xfrm>
                          <a:prstGeom prst="line">
                            <a:avLst/>
                          </a:prstGeom>
                          <a:noFill/>
                          <a:ln w="9525">
                            <a:solidFill>
                              <a:schemeClr val="accent5">
                                <a:lumMod val="50000"/>
                                <a:lumOff val="0"/>
                              </a:schemeClr>
                            </a:solidFill>
                            <a:round/>
                          </a:ln>
                        </wps:spPr>
                        <wps:bodyPr/>
                      </wps:wsp>
                      <wps:wsp>
                        <wps:cNvPr id="153" name="矩形 100"/>
                        <wps:cNvSpPr>
                          <a:spLocks noChangeArrowheads="1"/>
                        </wps:cNvSpPr>
                        <wps:spPr bwMode="auto">
                          <a:xfrm>
                            <a:off x="1008380" y="1310005"/>
                            <a:ext cx="3768725" cy="626110"/>
                          </a:xfrm>
                          <a:prstGeom prst="rect">
                            <a:avLst/>
                          </a:prstGeom>
                          <a:solidFill>
                            <a:schemeClr val="accent6">
                              <a:lumMod val="100000"/>
                              <a:lumOff val="0"/>
                            </a:schemeClr>
                          </a:solidFill>
                          <a:ln>
                            <a:noFill/>
                          </a:ln>
                        </wps:spPr>
                        <wps:bodyPr rot="0" vert="horz" wrap="square" lIns="91440" tIns="45720" rIns="91440" bIns="45720" anchor="ctr" anchorCtr="0" upright="1">
                          <a:noAutofit/>
                        </wps:bodyPr>
                      </wps:wsp>
                      <wps:wsp>
                        <wps:cNvPr id="154" name="直接连接符 103"/>
                        <wps:cNvCnPr/>
                        <wps:spPr bwMode="auto">
                          <a:xfrm>
                            <a:off x="1706880" y="1616710"/>
                            <a:ext cx="2360930" cy="5715"/>
                          </a:xfrm>
                          <a:prstGeom prst="line">
                            <a:avLst/>
                          </a:prstGeom>
                          <a:noFill/>
                          <a:ln w="9525">
                            <a:solidFill>
                              <a:schemeClr val="accent2">
                                <a:lumMod val="95000"/>
                                <a:lumOff val="0"/>
                              </a:schemeClr>
                            </a:solidFill>
                            <a:round/>
                          </a:ln>
                        </wps:spPr>
                        <wps:bodyPr/>
                      </wps:wsp>
                      <wps:wsp>
                        <wps:cNvPr id="155" name="矩形 69"/>
                        <wps:cNvSpPr>
                          <a:spLocks noChangeArrowheads="1"/>
                        </wps:cNvSpPr>
                        <wps:spPr bwMode="auto">
                          <a:xfrm>
                            <a:off x="1042035" y="2358390"/>
                            <a:ext cx="3768090" cy="641985"/>
                          </a:xfrm>
                          <a:prstGeom prst="rect">
                            <a:avLst/>
                          </a:prstGeom>
                          <a:solidFill>
                            <a:schemeClr val="accent6">
                              <a:lumMod val="100000"/>
                              <a:lumOff val="0"/>
                            </a:schemeClr>
                          </a:solidFill>
                          <a:ln>
                            <a:noFill/>
                          </a:ln>
                        </wps:spPr>
                        <wps:bodyPr rot="0" vert="horz" wrap="square" lIns="91440" tIns="45720" rIns="91440" bIns="45720" anchor="ctr" anchorCtr="0" upright="1">
                          <a:noAutofit/>
                        </wps:bodyPr>
                      </wps:wsp>
                      <wps:wsp>
                        <wps:cNvPr id="156" name="直接连接符 99"/>
                        <wps:cNvCnPr/>
                        <wps:spPr bwMode="auto">
                          <a:xfrm>
                            <a:off x="1739900" y="2665095"/>
                            <a:ext cx="2360930" cy="5715"/>
                          </a:xfrm>
                          <a:prstGeom prst="line">
                            <a:avLst/>
                          </a:prstGeom>
                          <a:noFill/>
                          <a:ln w="9525">
                            <a:solidFill>
                              <a:schemeClr val="accent2">
                                <a:lumMod val="95000"/>
                                <a:lumOff val="0"/>
                              </a:schemeClr>
                            </a:solidFill>
                            <a:round/>
                          </a:ln>
                        </wps:spPr>
                        <wps:bodyPr/>
                      </wps:wsp>
                      <wps:wsp>
                        <wps:cNvPr id="157" name="文本框 52"/>
                        <wps:cNvSpPr txBox="1">
                          <a:spLocks noChangeArrowheads="1"/>
                        </wps:cNvSpPr>
                        <wps:spPr bwMode="auto">
                          <a:xfrm>
                            <a:off x="44450" y="790575"/>
                            <a:ext cx="576580" cy="569595"/>
                          </a:xfrm>
                          <a:prstGeom prst="rect">
                            <a:avLst/>
                          </a:prstGeom>
                          <a:solidFill>
                            <a:schemeClr val="lt1">
                              <a:lumMod val="100000"/>
                              <a:lumOff val="0"/>
                            </a:schemeClr>
                          </a:solidFill>
                          <a:ln w="6350">
                            <a:solidFill>
                              <a:srgbClr val="000000"/>
                            </a:solidFill>
                            <a:miter lim="800000"/>
                          </a:ln>
                        </wps:spPr>
                        <wps:txbx>
                          <w:txbxContent>
                            <w:p w:rsidR="005B4526" w:rsidRDefault="005B4526">
                              <w:pPr>
                                <w:jc w:val="center"/>
                                <w:rPr>
                                  <w:sz w:val="24"/>
                                  <w:szCs w:val="24"/>
                                </w:rPr>
                              </w:pPr>
                              <w:r>
                                <w:rPr>
                                  <w:rFonts w:hint="eastAsia"/>
                                  <w:sz w:val="24"/>
                                  <w:szCs w:val="24"/>
                                </w:rPr>
                                <w:t>装配钳工</w:t>
                              </w:r>
                            </w:p>
                          </w:txbxContent>
                        </wps:txbx>
                        <wps:bodyPr rot="0" vert="horz" wrap="square" lIns="91440" tIns="45720" rIns="91440" bIns="45720" anchor="t" anchorCtr="0" upright="1">
                          <a:noAutofit/>
                        </wps:bodyPr>
                      </wps:wsp>
                      <wps:wsp>
                        <wps:cNvPr id="158" name="文本框 71"/>
                        <wps:cNvSpPr txBox="1">
                          <a:spLocks noChangeArrowheads="1"/>
                        </wps:cNvSpPr>
                        <wps:spPr bwMode="auto">
                          <a:xfrm>
                            <a:off x="44450" y="1743075"/>
                            <a:ext cx="576580" cy="532765"/>
                          </a:xfrm>
                          <a:prstGeom prst="rect">
                            <a:avLst/>
                          </a:prstGeom>
                          <a:solidFill>
                            <a:schemeClr val="lt1">
                              <a:lumMod val="100000"/>
                              <a:lumOff val="0"/>
                            </a:schemeClr>
                          </a:solidFill>
                          <a:ln w="6350">
                            <a:solidFill>
                              <a:srgbClr val="000000"/>
                            </a:solidFill>
                            <a:miter lim="800000"/>
                          </a:ln>
                        </wps:spPr>
                        <wps:txbx>
                          <w:txbxContent>
                            <w:p w:rsidR="005B4526" w:rsidRDefault="005B4526">
                              <w:pPr>
                                <w:jc w:val="center"/>
                                <w:rPr>
                                  <w:szCs w:val="21"/>
                                </w:rPr>
                              </w:pPr>
                              <w:r>
                                <w:rPr>
                                  <w:rFonts w:hint="eastAsia"/>
                                  <w:szCs w:val="21"/>
                                </w:rPr>
                                <w:t>焊工</w:t>
                              </w:r>
                            </w:p>
                          </w:txbxContent>
                        </wps:txbx>
                        <wps:bodyPr rot="0" vert="horz" wrap="square" lIns="91440" tIns="45720" rIns="91440" bIns="45720" anchor="ctr" anchorCtr="0" upright="1">
                          <a:noAutofit/>
                        </wps:bodyPr>
                      </wps:wsp>
                      <wps:wsp>
                        <wps:cNvPr id="159" name="文本框 76"/>
                        <wps:cNvSpPr txBox="1">
                          <a:spLocks noChangeArrowheads="1"/>
                        </wps:cNvSpPr>
                        <wps:spPr bwMode="auto">
                          <a:xfrm>
                            <a:off x="1125220" y="2408555"/>
                            <a:ext cx="975360" cy="506095"/>
                          </a:xfrm>
                          <a:prstGeom prst="rect">
                            <a:avLst/>
                          </a:prstGeom>
                          <a:solidFill>
                            <a:schemeClr val="lt1">
                              <a:lumMod val="100000"/>
                              <a:lumOff val="0"/>
                            </a:schemeClr>
                          </a:solidFill>
                          <a:ln w="6350">
                            <a:solidFill>
                              <a:srgbClr val="000000"/>
                            </a:solidFill>
                            <a:miter lim="800000"/>
                          </a:ln>
                        </wps:spPr>
                        <wps:txbx>
                          <w:txbxContent>
                            <w:p w:rsidR="005B4526" w:rsidRDefault="005B4526">
                              <w:pPr>
                                <w:rPr>
                                  <w:sz w:val="24"/>
                                  <w:szCs w:val="24"/>
                                </w:rPr>
                              </w:pPr>
                              <w:r>
                                <w:rPr>
                                  <w:rFonts w:hint="eastAsia"/>
                                  <w:sz w:val="24"/>
                                  <w:szCs w:val="24"/>
                                </w:rPr>
                                <w:t>电梯安装工学徒</w:t>
                              </w:r>
                            </w:p>
                          </w:txbxContent>
                        </wps:txbx>
                        <wps:bodyPr rot="0" vert="horz" wrap="square" lIns="91440" tIns="45720" rIns="91440" bIns="45720" anchor="t" anchorCtr="0" upright="1">
                          <a:noAutofit/>
                        </wps:bodyPr>
                      </wps:wsp>
                      <wps:wsp>
                        <wps:cNvPr id="160" name="文本框 77"/>
                        <wps:cNvSpPr txBox="1">
                          <a:spLocks noChangeArrowheads="1"/>
                        </wps:cNvSpPr>
                        <wps:spPr bwMode="auto">
                          <a:xfrm>
                            <a:off x="2291080" y="2406015"/>
                            <a:ext cx="999490" cy="508635"/>
                          </a:xfrm>
                          <a:prstGeom prst="rect">
                            <a:avLst/>
                          </a:prstGeom>
                          <a:solidFill>
                            <a:schemeClr val="lt1">
                              <a:lumMod val="100000"/>
                              <a:lumOff val="0"/>
                            </a:schemeClr>
                          </a:solidFill>
                          <a:ln w="6350">
                            <a:solidFill>
                              <a:srgbClr val="000000"/>
                            </a:solidFill>
                            <a:miter lim="800000"/>
                          </a:ln>
                        </wps:spPr>
                        <wps:txbx>
                          <w:txbxContent>
                            <w:p w:rsidR="005B4526" w:rsidRDefault="005B4526">
                              <w:pPr>
                                <w:rPr>
                                  <w:sz w:val="24"/>
                                  <w:szCs w:val="24"/>
                                </w:rPr>
                              </w:pPr>
                              <w:r>
                                <w:rPr>
                                  <w:rFonts w:hint="eastAsia"/>
                                  <w:sz w:val="24"/>
                                  <w:szCs w:val="24"/>
                                </w:rPr>
                                <w:t>电梯维保员学徒</w:t>
                              </w:r>
                            </w:p>
                          </w:txbxContent>
                        </wps:txbx>
                        <wps:bodyPr rot="0" vert="horz" wrap="square" lIns="91440" tIns="45720" rIns="91440" bIns="45720" anchor="t" anchorCtr="0" upright="1">
                          <a:noAutofit/>
                        </wps:bodyPr>
                      </wps:wsp>
                      <wps:wsp>
                        <wps:cNvPr id="161" name="文本框 78"/>
                        <wps:cNvSpPr txBox="1">
                          <a:spLocks noChangeArrowheads="1"/>
                        </wps:cNvSpPr>
                        <wps:spPr bwMode="auto">
                          <a:xfrm>
                            <a:off x="3462655" y="2396490"/>
                            <a:ext cx="1275715" cy="518160"/>
                          </a:xfrm>
                          <a:prstGeom prst="rect">
                            <a:avLst/>
                          </a:prstGeom>
                          <a:solidFill>
                            <a:schemeClr val="lt1">
                              <a:lumMod val="100000"/>
                              <a:lumOff val="0"/>
                            </a:schemeClr>
                          </a:solidFill>
                          <a:ln w="6350">
                            <a:solidFill>
                              <a:srgbClr val="000000"/>
                            </a:solidFill>
                            <a:miter lim="800000"/>
                          </a:ln>
                        </wps:spPr>
                        <wps:txbx>
                          <w:txbxContent>
                            <w:p w:rsidR="005B4526" w:rsidRDefault="005B4526">
                              <w:pPr>
                                <w:rPr>
                                  <w:sz w:val="24"/>
                                  <w:szCs w:val="24"/>
                                </w:rPr>
                              </w:pPr>
                              <w:r>
                                <w:rPr>
                                  <w:rFonts w:hint="eastAsia"/>
                                  <w:sz w:val="24"/>
                                  <w:szCs w:val="24"/>
                                </w:rPr>
                                <w:t>电梯销售员学徒</w:t>
                              </w:r>
                            </w:p>
                          </w:txbxContent>
                        </wps:txbx>
                        <wps:bodyPr rot="0" vert="horz" wrap="square" lIns="91440" tIns="45720" rIns="91440" bIns="45720" anchor="t" anchorCtr="0" upright="1">
                          <a:noAutofit/>
                        </wps:bodyPr>
                      </wps:wsp>
                      <wps:wsp>
                        <wps:cNvPr id="162" name="文本框 101"/>
                        <wps:cNvSpPr txBox="1">
                          <a:spLocks noChangeArrowheads="1"/>
                        </wps:cNvSpPr>
                        <wps:spPr bwMode="auto">
                          <a:xfrm>
                            <a:off x="1091565" y="1360170"/>
                            <a:ext cx="1009015" cy="509905"/>
                          </a:xfrm>
                          <a:prstGeom prst="rect">
                            <a:avLst/>
                          </a:prstGeom>
                          <a:solidFill>
                            <a:schemeClr val="lt1">
                              <a:lumMod val="100000"/>
                              <a:lumOff val="0"/>
                            </a:schemeClr>
                          </a:solidFill>
                          <a:ln w="6350">
                            <a:solidFill>
                              <a:srgbClr val="000000"/>
                            </a:solidFill>
                            <a:miter lim="800000"/>
                          </a:ln>
                        </wps:spPr>
                        <wps:txbx>
                          <w:txbxContent>
                            <w:p w:rsidR="005B4526" w:rsidRDefault="005B4526">
                              <w:pPr>
                                <w:rPr>
                                  <w:sz w:val="24"/>
                                  <w:szCs w:val="24"/>
                                </w:rPr>
                              </w:pPr>
                              <w:r>
                                <w:rPr>
                                  <w:rFonts w:hint="eastAsia"/>
                                  <w:sz w:val="24"/>
                                  <w:szCs w:val="24"/>
                                </w:rPr>
                                <w:t>电梯安装工</w:t>
                              </w:r>
                            </w:p>
                          </w:txbxContent>
                        </wps:txbx>
                        <wps:bodyPr rot="0" vert="horz" wrap="square" lIns="91440" tIns="45720" rIns="91440" bIns="45720" anchor="ctr" anchorCtr="0" upright="1">
                          <a:noAutofit/>
                        </wps:bodyPr>
                      </wps:wsp>
                      <wps:wsp>
                        <wps:cNvPr id="163" name="文本框 108"/>
                        <wps:cNvSpPr txBox="1">
                          <a:spLocks noChangeArrowheads="1"/>
                        </wps:cNvSpPr>
                        <wps:spPr bwMode="auto">
                          <a:xfrm>
                            <a:off x="1091565" y="293370"/>
                            <a:ext cx="1009015" cy="523240"/>
                          </a:xfrm>
                          <a:prstGeom prst="rect">
                            <a:avLst/>
                          </a:prstGeom>
                          <a:solidFill>
                            <a:schemeClr val="lt1">
                              <a:lumMod val="100000"/>
                              <a:lumOff val="0"/>
                            </a:schemeClr>
                          </a:solidFill>
                          <a:ln w="6350">
                            <a:solidFill>
                              <a:srgbClr val="000000"/>
                            </a:solidFill>
                            <a:miter lim="800000"/>
                          </a:ln>
                        </wps:spPr>
                        <wps:txbx>
                          <w:txbxContent>
                            <w:p w:rsidR="005B4526" w:rsidRDefault="005B4526">
                              <w:pPr>
                                <w:jc w:val="center"/>
                                <w:rPr>
                                  <w:sz w:val="24"/>
                                  <w:szCs w:val="24"/>
                                </w:rPr>
                              </w:pPr>
                              <w:r>
                                <w:rPr>
                                  <w:rFonts w:hint="eastAsia"/>
                                  <w:sz w:val="24"/>
                                  <w:szCs w:val="24"/>
                                </w:rPr>
                                <w:t>电梯安装</w:t>
                              </w:r>
                            </w:p>
                            <w:p w:rsidR="005B4526" w:rsidRDefault="005B4526">
                              <w:pPr>
                                <w:jc w:val="center"/>
                                <w:rPr>
                                  <w:sz w:val="24"/>
                                  <w:szCs w:val="24"/>
                                </w:rPr>
                              </w:pPr>
                              <w:r>
                                <w:rPr>
                                  <w:rFonts w:hint="eastAsia"/>
                                  <w:sz w:val="24"/>
                                  <w:szCs w:val="24"/>
                                </w:rPr>
                                <w:t>项目经理</w:t>
                              </w:r>
                            </w:p>
                          </w:txbxContent>
                        </wps:txbx>
                        <wps:bodyPr rot="0" vert="horz" wrap="square" lIns="91440" tIns="45720" rIns="91440" bIns="45720" anchor="t" anchorCtr="0" upright="1">
                          <a:noAutofit/>
                        </wps:bodyPr>
                      </wps:wsp>
                      <wps:wsp>
                        <wps:cNvPr id="164" name="文本框 111"/>
                        <wps:cNvSpPr txBox="1">
                          <a:spLocks noChangeArrowheads="1"/>
                        </wps:cNvSpPr>
                        <wps:spPr bwMode="auto">
                          <a:xfrm>
                            <a:off x="2291080" y="293370"/>
                            <a:ext cx="999490" cy="523240"/>
                          </a:xfrm>
                          <a:prstGeom prst="rect">
                            <a:avLst/>
                          </a:prstGeom>
                          <a:solidFill>
                            <a:schemeClr val="lt1">
                              <a:lumMod val="100000"/>
                              <a:lumOff val="0"/>
                            </a:schemeClr>
                          </a:solidFill>
                          <a:ln w="6350">
                            <a:solidFill>
                              <a:srgbClr val="000000"/>
                            </a:solidFill>
                            <a:miter lim="800000"/>
                          </a:ln>
                        </wps:spPr>
                        <wps:txbx>
                          <w:txbxContent>
                            <w:p w:rsidR="005B4526" w:rsidRDefault="005B4526">
                              <w:pPr>
                                <w:jc w:val="center"/>
                                <w:rPr>
                                  <w:sz w:val="24"/>
                                  <w:szCs w:val="24"/>
                                </w:rPr>
                              </w:pPr>
                              <w:r>
                                <w:rPr>
                                  <w:rFonts w:hint="eastAsia"/>
                                  <w:sz w:val="24"/>
                                  <w:szCs w:val="24"/>
                                </w:rPr>
                                <w:t>电梯维保</w:t>
                              </w:r>
                            </w:p>
                            <w:p w:rsidR="005B4526" w:rsidRDefault="005B4526">
                              <w:pPr>
                                <w:jc w:val="center"/>
                                <w:rPr>
                                  <w:sz w:val="24"/>
                                  <w:szCs w:val="24"/>
                                </w:rPr>
                              </w:pPr>
                              <w:r>
                                <w:rPr>
                                  <w:rFonts w:hint="eastAsia"/>
                                  <w:sz w:val="24"/>
                                  <w:szCs w:val="24"/>
                                </w:rPr>
                                <w:t>片区经理</w:t>
                              </w:r>
                            </w:p>
                          </w:txbxContent>
                        </wps:txbx>
                        <wps:bodyPr rot="0" vert="horz" wrap="square" lIns="91440" tIns="45720" rIns="91440" bIns="45720" anchor="t" anchorCtr="0" upright="1">
                          <a:noAutofit/>
                        </wps:bodyPr>
                      </wps:wsp>
                      <wps:wsp>
                        <wps:cNvPr id="165" name="文本框 112"/>
                        <wps:cNvSpPr txBox="1">
                          <a:spLocks noChangeArrowheads="1"/>
                        </wps:cNvSpPr>
                        <wps:spPr bwMode="auto">
                          <a:xfrm>
                            <a:off x="3443605" y="293370"/>
                            <a:ext cx="1212850" cy="497205"/>
                          </a:xfrm>
                          <a:prstGeom prst="rect">
                            <a:avLst/>
                          </a:prstGeom>
                          <a:solidFill>
                            <a:schemeClr val="lt1">
                              <a:lumMod val="100000"/>
                              <a:lumOff val="0"/>
                            </a:schemeClr>
                          </a:solidFill>
                          <a:ln w="6350">
                            <a:solidFill>
                              <a:srgbClr val="000000"/>
                            </a:solidFill>
                            <a:miter lim="800000"/>
                          </a:ln>
                        </wps:spPr>
                        <wps:txbx>
                          <w:txbxContent>
                            <w:p w:rsidR="005B4526" w:rsidRDefault="005B4526">
                              <w:pPr>
                                <w:jc w:val="center"/>
                                <w:rPr>
                                  <w:sz w:val="24"/>
                                  <w:szCs w:val="24"/>
                                </w:rPr>
                              </w:pPr>
                              <w:r>
                                <w:rPr>
                                  <w:rFonts w:hint="eastAsia"/>
                                  <w:sz w:val="24"/>
                                  <w:szCs w:val="24"/>
                                </w:rPr>
                                <w:t>电梯调试员</w:t>
                              </w:r>
                            </w:p>
                          </w:txbxContent>
                        </wps:txbx>
                        <wps:bodyPr rot="0" vert="horz" wrap="square" lIns="91440" tIns="45720" rIns="91440" bIns="45720" anchor="ctr" anchorCtr="0" upright="1">
                          <a:noAutofit/>
                        </wps:bodyPr>
                      </wps:wsp>
                      <wps:wsp>
                        <wps:cNvPr id="166" name="上箭头 114"/>
                        <wps:cNvSpPr>
                          <a:spLocks noChangeArrowheads="1"/>
                        </wps:cNvSpPr>
                        <wps:spPr bwMode="auto">
                          <a:xfrm>
                            <a:off x="2419350" y="1936115"/>
                            <a:ext cx="842010" cy="431800"/>
                          </a:xfrm>
                          <a:prstGeom prst="upArrow">
                            <a:avLst>
                              <a:gd name="adj1" fmla="val 67102"/>
                              <a:gd name="adj2" fmla="val 50000"/>
                            </a:avLst>
                          </a:prstGeom>
                          <a:solidFill>
                            <a:schemeClr val="accent6">
                              <a:lumMod val="100000"/>
                              <a:lumOff val="0"/>
                            </a:schemeClr>
                          </a:solidFill>
                          <a:ln>
                            <a:noFill/>
                          </a:ln>
                        </wps:spPr>
                        <wps:txbx>
                          <w:txbxContent>
                            <w:p w:rsidR="005B4526" w:rsidRDefault="005B4526">
                              <w:pPr>
                                <w:jc w:val="center"/>
                                <w:rPr>
                                  <w:sz w:val="18"/>
                                  <w:szCs w:val="18"/>
                                </w:rPr>
                              </w:pPr>
                              <w:r>
                                <w:rPr>
                                  <w:rFonts w:hint="eastAsia"/>
                                  <w:sz w:val="18"/>
                                  <w:szCs w:val="18"/>
                                </w:rPr>
                                <w:t>发展</w:t>
                              </w:r>
                            </w:p>
                          </w:txbxContent>
                        </wps:txbx>
                        <wps:bodyPr rot="0" vert="horz" wrap="square" lIns="91440" tIns="45720" rIns="91440" bIns="45720" anchor="ctr" anchorCtr="0" upright="1">
                          <a:noAutofit/>
                        </wps:bodyPr>
                      </wps:wsp>
                      <wps:wsp>
                        <wps:cNvPr id="167" name="上箭头 115"/>
                        <wps:cNvSpPr>
                          <a:spLocks noChangeArrowheads="1"/>
                        </wps:cNvSpPr>
                        <wps:spPr bwMode="auto">
                          <a:xfrm>
                            <a:off x="2376170" y="887095"/>
                            <a:ext cx="842645" cy="432435"/>
                          </a:xfrm>
                          <a:prstGeom prst="upArrow">
                            <a:avLst>
                              <a:gd name="adj1" fmla="val 67102"/>
                              <a:gd name="adj2" fmla="val 50000"/>
                            </a:avLst>
                          </a:prstGeom>
                          <a:solidFill>
                            <a:schemeClr val="accent6">
                              <a:lumMod val="100000"/>
                              <a:lumOff val="0"/>
                            </a:schemeClr>
                          </a:solidFill>
                          <a:ln>
                            <a:noFill/>
                          </a:ln>
                        </wps:spPr>
                        <wps:txbx>
                          <w:txbxContent>
                            <w:p w:rsidR="005B4526" w:rsidRDefault="005B4526">
                              <w:pPr>
                                <w:jc w:val="center"/>
                                <w:rPr>
                                  <w:sz w:val="18"/>
                                  <w:szCs w:val="18"/>
                                </w:rPr>
                              </w:pPr>
                              <w:r>
                                <w:rPr>
                                  <w:rFonts w:hint="eastAsia"/>
                                  <w:sz w:val="18"/>
                                  <w:szCs w:val="18"/>
                                </w:rPr>
                                <w:t>发展</w:t>
                              </w:r>
                            </w:p>
                          </w:txbxContent>
                        </wps:txbx>
                        <wps:bodyPr rot="0" vert="horz" wrap="square" lIns="91440" tIns="45720" rIns="91440" bIns="45720" anchor="ctr" anchorCtr="0" upright="1">
                          <a:noAutofit/>
                        </wps:bodyPr>
                      </wps:wsp>
                      <wps:wsp>
                        <wps:cNvPr id="168" name="左箭头 116"/>
                        <wps:cNvSpPr>
                          <a:spLocks noChangeArrowheads="1"/>
                        </wps:cNvSpPr>
                        <wps:spPr bwMode="auto">
                          <a:xfrm>
                            <a:off x="670560" y="1271270"/>
                            <a:ext cx="337820" cy="598805"/>
                          </a:xfrm>
                          <a:prstGeom prst="leftArrow">
                            <a:avLst>
                              <a:gd name="adj1" fmla="val 72222"/>
                              <a:gd name="adj2" fmla="val 41806"/>
                            </a:avLst>
                          </a:prstGeom>
                          <a:solidFill>
                            <a:schemeClr val="accent5">
                              <a:lumMod val="100000"/>
                              <a:lumOff val="0"/>
                            </a:schemeClr>
                          </a:solidFill>
                          <a:ln>
                            <a:noFill/>
                          </a:ln>
                        </wps:spPr>
                        <wps:txbx>
                          <w:txbxContent>
                            <w:p w:rsidR="005B4526" w:rsidRDefault="005B4526">
                              <w:pPr>
                                <w:jc w:val="center"/>
                                <w:rPr>
                                  <w:sz w:val="15"/>
                                  <w:szCs w:val="15"/>
                                </w:rPr>
                              </w:pPr>
                              <w:r>
                                <w:rPr>
                                  <w:rFonts w:hint="eastAsia"/>
                                  <w:sz w:val="15"/>
                                  <w:szCs w:val="15"/>
                                </w:rPr>
                                <w:t>迁移</w:t>
                              </w:r>
                            </w:p>
                          </w:txbxContent>
                        </wps:txbx>
                        <wps:bodyPr rot="0" vert="horz" wrap="square" lIns="0" tIns="0" rIns="0" bIns="0" anchor="ctr" anchorCtr="0" upright="1">
                          <a:noAutofit/>
                        </wps:bodyPr>
                      </wps:wsp>
                      <wps:wsp>
                        <wps:cNvPr id="169" name="右箭头 117"/>
                        <wps:cNvSpPr>
                          <a:spLocks noChangeArrowheads="1"/>
                        </wps:cNvSpPr>
                        <wps:spPr bwMode="auto">
                          <a:xfrm>
                            <a:off x="4777105" y="1271270"/>
                            <a:ext cx="337820" cy="598805"/>
                          </a:xfrm>
                          <a:prstGeom prst="rightArrow">
                            <a:avLst>
                              <a:gd name="adj1" fmla="val 72222"/>
                              <a:gd name="adj2" fmla="val 43444"/>
                            </a:avLst>
                          </a:prstGeom>
                          <a:solidFill>
                            <a:schemeClr val="accent5">
                              <a:lumMod val="100000"/>
                              <a:lumOff val="0"/>
                            </a:schemeClr>
                          </a:solidFill>
                          <a:ln>
                            <a:noFill/>
                          </a:ln>
                        </wps:spPr>
                        <wps:txbx>
                          <w:txbxContent>
                            <w:p w:rsidR="005B4526" w:rsidRDefault="005B4526">
                              <w:pPr>
                                <w:jc w:val="center"/>
                                <w:rPr>
                                  <w:sz w:val="15"/>
                                  <w:szCs w:val="15"/>
                                </w:rPr>
                              </w:pPr>
                              <w:r>
                                <w:rPr>
                                  <w:rFonts w:hint="eastAsia"/>
                                  <w:sz w:val="15"/>
                                  <w:szCs w:val="15"/>
                                </w:rPr>
                                <w:t>迁移</w:t>
                              </w:r>
                            </w:p>
                          </w:txbxContent>
                        </wps:txbx>
                        <wps:bodyPr rot="0" vert="horz" wrap="square" lIns="0" tIns="0" rIns="0" bIns="0" anchor="ctr" anchorCtr="0" upright="1">
                          <a:noAutofit/>
                        </wps:bodyPr>
                      </wps:wsp>
                      <wps:wsp>
                        <wps:cNvPr id="170" name="矩形 118"/>
                        <wps:cNvSpPr>
                          <a:spLocks noChangeArrowheads="1"/>
                        </wps:cNvSpPr>
                        <wps:spPr bwMode="auto">
                          <a:xfrm>
                            <a:off x="4001770" y="2116455"/>
                            <a:ext cx="792480" cy="232410"/>
                          </a:xfrm>
                          <a:prstGeom prst="rect">
                            <a:avLst/>
                          </a:prstGeom>
                          <a:solidFill>
                            <a:schemeClr val="lt1">
                              <a:lumMod val="100000"/>
                              <a:lumOff val="0"/>
                            </a:schemeClr>
                          </a:solidFill>
                          <a:ln w="25400">
                            <a:solidFill>
                              <a:schemeClr val="accent6">
                                <a:lumMod val="100000"/>
                                <a:lumOff val="0"/>
                              </a:schemeClr>
                            </a:solidFill>
                            <a:miter lim="800000"/>
                          </a:ln>
                        </wps:spPr>
                        <wps:txbx>
                          <w:txbxContent>
                            <w:p w:rsidR="005B4526" w:rsidRDefault="005B4526">
                              <w:pPr>
                                <w:jc w:val="center"/>
                                <w:rPr>
                                  <w:sz w:val="24"/>
                                  <w:szCs w:val="24"/>
                                </w:rPr>
                              </w:pPr>
                              <w:r>
                                <w:rPr>
                                  <w:rFonts w:hint="eastAsia"/>
                                  <w:sz w:val="24"/>
                                  <w:szCs w:val="24"/>
                                </w:rPr>
                                <w:t>初次就业岗位</w:t>
                              </w:r>
                            </w:p>
                          </w:txbxContent>
                        </wps:txbx>
                        <wps:bodyPr rot="0" vert="horz" wrap="square" lIns="0" tIns="0" rIns="0" bIns="0" anchor="ctr" anchorCtr="0" upright="1">
                          <a:noAutofit/>
                        </wps:bodyPr>
                      </wps:wsp>
                      <wps:wsp>
                        <wps:cNvPr id="171" name="矩形 119"/>
                        <wps:cNvSpPr>
                          <a:spLocks noChangeArrowheads="1"/>
                        </wps:cNvSpPr>
                        <wps:spPr bwMode="auto">
                          <a:xfrm>
                            <a:off x="3970020" y="1075690"/>
                            <a:ext cx="792480" cy="233045"/>
                          </a:xfrm>
                          <a:prstGeom prst="rect">
                            <a:avLst/>
                          </a:prstGeom>
                          <a:solidFill>
                            <a:schemeClr val="lt1">
                              <a:lumMod val="100000"/>
                              <a:lumOff val="0"/>
                            </a:schemeClr>
                          </a:solidFill>
                          <a:ln w="25400">
                            <a:solidFill>
                              <a:schemeClr val="accent6">
                                <a:lumMod val="100000"/>
                                <a:lumOff val="0"/>
                              </a:schemeClr>
                            </a:solidFill>
                            <a:miter lim="800000"/>
                          </a:ln>
                        </wps:spPr>
                        <wps:txbx>
                          <w:txbxContent>
                            <w:p w:rsidR="005B4526" w:rsidRDefault="005B4526">
                              <w:pPr>
                                <w:jc w:val="center"/>
                                <w:rPr>
                                  <w:sz w:val="24"/>
                                  <w:szCs w:val="24"/>
                                </w:rPr>
                              </w:pPr>
                              <w:r>
                                <w:rPr>
                                  <w:rFonts w:hint="eastAsia"/>
                                  <w:sz w:val="24"/>
                                  <w:szCs w:val="24"/>
                                </w:rPr>
                                <w:t>目标岗位</w:t>
                              </w:r>
                            </w:p>
                          </w:txbxContent>
                        </wps:txbx>
                        <wps:bodyPr rot="0" vert="horz" wrap="square" lIns="0" tIns="0" rIns="0" bIns="0" anchor="ctr" anchorCtr="0" upright="1">
                          <a:noAutofit/>
                        </wps:bodyPr>
                      </wps:wsp>
                      <wps:wsp>
                        <wps:cNvPr id="172" name="矩形 121"/>
                        <wps:cNvSpPr>
                          <a:spLocks noChangeArrowheads="1"/>
                        </wps:cNvSpPr>
                        <wps:spPr bwMode="auto">
                          <a:xfrm>
                            <a:off x="5715" y="293370"/>
                            <a:ext cx="653415" cy="454025"/>
                          </a:xfrm>
                          <a:prstGeom prst="rect">
                            <a:avLst/>
                          </a:prstGeom>
                          <a:solidFill>
                            <a:schemeClr val="lt1">
                              <a:lumMod val="100000"/>
                              <a:lumOff val="0"/>
                            </a:schemeClr>
                          </a:solidFill>
                          <a:ln w="25400">
                            <a:solidFill>
                              <a:schemeClr val="accent5">
                                <a:lumMod val="100000"/>
                                <a:lumOff val="0"/>
                              </a:schemeClr>
                            </a:solidFill>
                            <a:miter lim="800000"/>
                          </a:ln>
                        </wps:spPr>
                        <wps:txbx>
                          <w:txbxContent>
                            <w:p w:rsidR="005B4526" w:rsidRDefault="005B4526">
                              <w:pPr>
                                <w:jc w:val="center"/>
                                <w:rPr>
                                  <w:szCs w:val="21"/>
                                </w:rPr>
                              </w:pPr>
                              <w:r>
                                <w:rPr>
                                  <w:rFonts w:hint="eastAsia"/>
                                  <w:szCs w:val="21"/>
                                </w:rPr>
                                <w:t>迁移岗位</w:t>
                              </w:r>
                            </w:p>
                          </w:txbxContent>
                        </wps:txbx>
                        <wps:bodyPr rot="0" vert="horz" wrap="square" lIns="0" tIns="0" rIns="0" bIns="0" anchor="ctr" anchorCtr="0" upright="1">
                          <a:noAutofit/>
                        </wps:bodyPr>
                      </wps:wsp>
                      <wps:wsp>
                        <wps:cNvPr id="173" name="矩形 124"/>
                        <wps:cNvSpPr>
                          <a:spLocks noChangeArrowheads="1"/>
                        </wps:cNvSpPr>
                        <wps:spPr bwMode="auto">
                          <a:xfrm>
                            <a:off x="5109210" y="747395"/>
                            <a:ext cx="670560" cy="1563370"/>
                          </a:xfrm>
                          <a:prstGeom prst="rect">
                            <a:avLst/>
                          </a:prstGeom>
                          <a:solidFill>
                            <a:schemeClr val="accent5">
                              <a:lumMod val="100000"/>
                              <a:lumOff val="0"/>
                            </a:schemeClr>
                          </a:solidFill>
                          <a:ln>
                            <a:noFill/>
                          </a:ln>
                        </wps:spPr>
                        <wps:bodyPr rot="0" vert="horz" wrap="square" lIns="91440" tIns="45720" rIns="91440" bIns="45720" anchor="ctr" anchorCtr="0" upright="1">
                          <a:noAutofit/>
                        </wps:bodyPr>
                      </wps:wsp>
                      <wps:wsp>
                        <wps:cNvPr id="174" name="直接连接符 127"/>
                        <wps:cNvCnPr/>
                        <wps:spPr bwMode="auto">
                          <a:xfrm>
                            <a:off x="5441950" y="1217295"/>
                            <a:ext cx="0" cy="608965"/>
                          </a:xfrm>
                          <a:prstGeom prst="line">
                            <a:avLst/>
                          </a:prstGeom>
                          <a:noFill/>
                          <a:ln w="9525">
                            <a:solidFill>
                              <a:schemeClr val="accent5">
                                <a:lumMod val="50000"/>
                                <a:lumOff val="0"/>
                              </a:schemeClr>
                            </a:solidFill>
                            <a:round/>
                          </a:ln>
                        </wps:spPr>
                        <wps:bodyPr/>
                      </wps:wsp>
                      <wps:wsp>
                        <wps:cNvPr id="175" name="文本框 128"/>
                        <wps:cNvSpPr txBox="1">
                          <a:spLocks noChangeArrowheads="1"/>
                        </wps:cNvSpPr>
                        <wps:spPr bwMode="auto">
                          <a:xfrm>
                            <a:off x="5153660" y="819785"/>
                            <a:ext cx="577215" cy="1296670"/>
                          </a:xfrm>
                          <a:prstGeom prst="rect">
                            <a:avLst/>
                          </a:prstGeom>
                          <a:solidFill>
                            <a:schemeClr val="lt1">
                              <a:lumMod val="100000"/>
                              <a:lumOff val="0"/>
                            </a:schemeClr>
                          </a:solidFill>
                          <a:ln w="6350">
                            <a:solidFill>
                              <a:srgbClr val="000000"/>
                            </a:solidFill>
                            <a:miter lim="800000"/>
                          </a:ln>
                        </wps:spPr>
                        <wps:txbx>
                          <w:txbxContent>
                            <w:p w:rsidR="005B4526" w:rsidRDefault="005B4526">
                              <w:pPr>
                                <w:jc w:val="center"/>
                                <w:rPr>
                                  <w:sz w:val="24"/>
                                  <w:szCs w:val="24"/>
                                </w:rPr>
                              </w:pPr>
                              <w:r>
                                <w:rPr>
                                  <w:rFonts w:hint="eastAsia"/>
                                  <w:sz w:val="24"/>
                                  <w:szCs w:val="24"/>
                                </w:rPr>
                                <w:t>通用机电设备装配调试维修</w:t>
                              </w:r>
                            </w:p>
                          </w:txbxContent>
                        </wps:txbx>
                        <wps:bodyPr rot="0" vert="horz" wrap="square" lIns="91440" tIns="45720" rIns="91440" bIns="45720" anchor="t" anchorCtr="0" upright="1">
                          <a:noAutofit/>
                        </wps:bodyPr>
                      </wps:wsp>
                      <wps:wsp>
                        <wps:cNvPr id="176" name="矩形 129"/>
                        <wps:cNvSpPr>
                          <a:spLocks noChangeArrowheads="1"/>
                        </wps:cNvSpPr>
                        <wps:spPr bwMode="auto">
                          <a:xfrm>
                            <a:off x="5114925" y="293370"/>
                            <a:ext cx="653415" cy="442595"/>
                          </a:xfrm>
                          <a:prstGeom prst="rect">
                            <a:avLst/>
                          </a:prstGeom>
                          <a:solidFill>
                            <a:schemeClr val="lt1">
                              <a:lumMod val="100000"/>
                              <a:lumOff val="0"/>
                            </a:schemeClr>
                          </a:solidFill>
                          <a:ln w="25400">
                            <a:solidFill>
                              <a:schemeClr val="accent5">
                                <a:lumMod val="100000"/>
                                <a:lumOff val="0"/>
                              </a:schemeClr>
                            </a:solidFill>
                            <a:miter lim="800000"/>
                          </a:ln>
                        </wps:spPr>
                        <wps:txbx>
                          <w:txbxContent>
                            <w:p w:rsidR="005B4526" w:rsidRDefault="005B4526">
                              <w:pPr>
                                <w:jc w:val="center"/>
                                <w:rPr>
                                  <w:szCs w:val="21"/>
                                </w:rPr>
                              </w:pPr>
                              <w:r>
                                <w:rPr>
                                  <w:rFonts w:hint="eastAsia"/>
                                  <w:szCs w:val="21"/>
                                </w:rPr>
                                <w:t>迁移岗位</w:t>
                              </w:r>
                            </w:p>
                          </w:txbxContent>
                        </wps:txbx>
                        <wps:bodyPr rot="0" vert="horz" wrap="square" lIns="0" tIns="0" rIns="0" bIns="0" anchor="ctr" anchorCtr="0" upright="1">
                          <a:noAutofit/>
                        </wps:bodyPr>
                      </wps:wsp>
                      <wps:wsp>
                        <wps:cNvPr id="177" name="文本框 101"/>
                        <wps:cNvSpPr txBox="1">
                          <a:spLocks noChangeArrowheads="1"/>
                        </wps:cNvSpPr>
                        <wps:spPr bwMode="auto">
                          <a:xfrm>
                            <a:off x="2281555" y="1360170"/>
                            <a:ext cx="1009015" cy="509905"/>
                          </a:xfrm>
                          <a:prstGeom prst="rect">
                            <a:avLst/>
                          </a:prstGeom>
                          <a:solidFill>
                            <a:schemeClr val="lt1">
                              <a:lumMod val="100000"/>
                              <a:lumOff val="0"/>
                            </a:schemeClr>
                          </a:solidFill>
                          <a:ln w="6350">
                            <a:solidFill>
                              <a:srgbClr val="000000"/>
                            </a:solidFill>
                            <a:miter lim="800000"/>
                          </a:ln>
                        </wps:spPr>
                        <wps:txbx>
                          <w:txbxContent>
                            <w:p w:rsidR="005B4526" w:rsidRDefault="005B4526">
                              <w:pPr>
                                <w:rPr>
                                  <w:sz w:val="24"/>
                                  <w:szCs w:val="24"/>
                                </w:rPr>
                              </w:pPr>
                              <w:r>
                                <w:rPr>
                                  <w:rFonts w:hint="eastAsia"/>
                                  <w:sz w:val="24"/>
                                  <w:szCs w:val="24"/>
                                </w:rPr>
                                <w:t>电梯维保员</w:t>
                              </w:r>
                            </w:p>
                          </w:txbxContent>
                        </wps:txbx>
                        <wps:bodyPr rot="0" vert="horz" wrap="square" lIns="91440" tIns="45720" rIns="91440" bIns="45720" anchor="ctr" anchorCtr="0" upright="1">
                          <a:noAutofit/>
                        </wps:bodyPr>
                      </wps:wsp>
                      <wps:wsp>
                        <wps:cNvPr id="178" name="文本框 78"/>
                        <wps:cNvSpPr txBox="1">
                          <a:spLocks noChangeArrowheads="1"/>
                        </wps:cNvSpPr>
                        <wps:spPr bwMode="auto">
                          <a:xfrm>
                            <a:off x="3443605" y="1360170"/>
                            <a:ext cx="1275715" cy="518160"/>
                          </a:xfrm>
                          <a:prstGeom prst="rect">
                            <a:avLst/>
                          </a:prstGeom>
                          <a:solidFill>
                            <a:schemeClr val="lt1">
                              <a:lumMod val="100000"/>
                              <a:lumOff val="0"/>
                            </a:schemeClr>
                          </a:solidFill>
                          <a:ln w="6350">
                            <a:solidFill>
                              <a:srgbClr val="000000"/>
                            </a:solidFill>
                            <a:miter lim="800000"/>
                          </a:ln>
                        </wps:spPr>
                        <wps:txbx>
                          <w:txbxContent>
                            <w:p w:rsidR="005B4526" w:rsidRDefault="005B4526">
                              <w:pPr>
                                <w:rPr>
                                  <w:sz w:val="24"/>
                                  <w:szCs w:val="24"/>
                                </w:rPr>
                              </w:pPr>
                              <w:r>
                                <w:rPr>
                                  <w:rFonts w:hint="eastAsia"/>
                                  <w:sz w:val="24"/>
                                  <w:szCs w:val="24"/>
                                </w:rPr>
                                <w:t>电梯销售员</w:t>
                              </w:r>
                            </w:p>
                          </w:txbxContent>
                        </wps:txbx>
                        <wps:bodyPr rot="0" vert="horz" wrap="square" lIns="91440" tIns="45720" rIns="91440" bIns="45720" anchor="ctr" anchorCtr="0" upright="1">
                          <a:noAutofit/>
                        </wps:bodyPr>
                      </wps:wsp>
                      <wps:wsp>
                        <wps:cNvPr id="179" name="矩形 120"/>
                        <wps:cNvSpPr>
                          <a:spLocks noChangeArrowheads="1"/>
                        </wps:cNvSpPr>
                        <wps:spPr bwMode="auto">
                          <a:xfrm>
                            <a:off x="3933825" y="3810"/>
                            <a:ext cx="793115" cy="232410"/>
                          </a:xfrm>
                          <a:prstGeom prst="rect">
                            <a:avLst/>
                          </a:prstGeom>
                          <a:solidFill>
                            <a:schemeClr val="lt1">
                              <a:lumMod val="100000"/>
                              <a:lumOff val="0"/>
                            </a:schemeClr>
                          </a:solidFill>
                          <a:ln w="25400">
                            <a:solidFill>
                              <a:schemeClr val="accent6">
                                <a:lumMod val="100000"/>
                                <a:lumOff val="0"/>
                              </a:schemeClr>
                            </a:solidFill>
                            <a:miter lim="800000"/>
                          </a:ln>
                        </wps:spPr>
                        <wps:txbx>
                          <w:txbxContent>
                            <w:p w:rsidR="005B4526" w:rsidRDefault="005B4526">
                              <w:pPr>
                                <w:jc w:val="center"/>
                                <w:rPr>
                                  <w:sz w:val="24"/>
                                  <w:szCs w:val="24"/>
                                </w:rPr>
                              </w:pPr>
                              <w:r>
                                <w:rPr>
                                  <w:rFonts w:hint="eastAsia"/>
                                  <w:sz w:val="24"/>
                                  <w:szCs w:val="24"/>
                                </w:rPr>
                                <w:t>发展岗位</w:t>
                              </w:r>
                            </w:p>
                          </w:txbxContent>
                        </wps:txbx>
                        <wps:bodyPr rot="0" vert="horz" wrap="square" lIns="0" tIns="0" rIns="0" bIns="0" anchor="ctr" anchorCtr="0" upright="1">
                          <a:noAutofit/>
                        </wps:bodyPr>
                      </wps:wsp>
                    </wpc:wpc>
                  </a:graphicData>
                </a:graphic>
              </wp:anchor>
            </w:drawing>
          </mc:Choice>
          <mc:Fallback>
            <w:pict>
              <v:group id="画布 34" o:spid="_x0000_s1028" editas="canvas" style="position:absolute;left:0;text-align:left;margin-left:-20.15pt;margin-top:4.2pt;width:457.2pt;height:236.25pt;z-index:-251656192" coordsize="58064,3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8064;height:30003;visibility:visible;mso-wrap-style:square">
                  <v:fill o:detectmouseclick="t"/>
                  <v:path o:connecttype="none"/>
                </v:shape>
                <v:rect id="矩形 107" o:spid="_x0000_s1030" style="position:absolute;left:10083;top:2286;width:37300;height:6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a0csMA&#10;AADcAAAADwAAAGRycy9kb3ducmV2LnhtbERP0WrCQBB8L/QfjhX6phdL1Zh6SilUfFKMTZ+3uTUJ&#10;5vZC7prEv/cEoW+zOzszO6vNYGrRUesqywqmkwgEcW51xYWC79PXOAbhPLLG2jIpuJKDzfr5aYWJ&#10;tj0fqUt9IYIJuwQVlN43iZQuL8mgm9iGOHBn2xr0YWwLqVvsg7mp5WsUzaXBikNCiQ19lpRf0j+j&#10;IOyzKF4efuyQL7a/+2xWYTpT6mU0fLyD8DT4/+OHeqfD+29LuJcJCO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a0csMAAADcAAAADwAAAAAAAAAAAAAAAACYAgAAZHJzL2Rv&#10;d25yZXYueG1sUEsFBgAAAAAEAAQA9QAAAIgDAAAAAA==&#10;" fillcolor="#f79646 [3209]" stroked="f"/>
                <v:line id="直接连接符 110" o:spid="_x0000_s1031" style="position:absolute;visibility:visible;mso-wrap-style:square" from="17068,5588" to="40678,5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bJb8QAAADcAAAADwAAAGRycy9kb3ducmV2LnhtbESPT2vDMAzF74N9B6PBbquzkv0hq1vS&#10;QqHXdWP0KGIlzhbLwXab7NtXh8FuEu/pvZ9Wm9kP6kIx9YENPC4KUMRNsD13Bj4/9g+voFJGtjgE&#10;JgO/lGCzvr1ZYWXDxO90OeZOSQinCg24nMdK69Q48pgWYSQWrQ3RY5Y1dtpGnCTcD3pZFM/aY8/S&#10;4HCknaPm53j2Bk5fbey3vD9N366t6/lcltuX0pj7u7l+A5Vpzv/mv+uDFfwnwZdnZAK9v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slvxAAAANwAAAAPAAAAAAAAAAAA&#10;AAAAAKECAABkcnMvZG93bnJldi54bWxQSwUGAAAAAAQABAD5AAAAkgMAAAAA&#10;" strokecolor="#bc4542 [3045]"/>
                <v:rect id="矩形 35" o:spid="_x0000_s1032" style="position:absolute;top:7594;width:6705;height:156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oFvcMA&#10;AADcAAAADwAAAGRycy9kb3ducmV2LnhtbERPTWsCMRC9C/6HMAVvNavVVlajiFARSoW1RfA2bKab&#10;xc1kSaKu/74pFLzN433OYtXZRlzJh9qxgtEwA0FcOl1zpeD76/15BiJEZI2NY1JwpwCrZb+3wFy7&#10;Gxd0PcRKpBAOOSowMba5lKE0ZDEMXUucuB/nLcYEfSW1x1sKt40cZ9mrtFhzajDY0sZQeT5crILJ&#10;57Qo6PL28dLsTsez23dbL41Sg6duPQcRqYsP8b97p9P86Qj+nkkX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oFvcMAAADcAAAADwAAAAAAAAAAAAAAAACYAgAAZHJzL2Rv&#10;d25yZXYueG1sUEsFBgAAAAAEAAQA9QAAAIgDAAAAAA==&#10;" fillcolor="#4bacc6 [3208]" stroked="f"/>
                <v:line id="直接连接符 93" o:spid="_x0000_s1033" style="position:absolute;visibility:visible;mso-wrap-style:square" from="3327,12287" to="3327,18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EhGMIAAADcAAAADwAAAGRycy9kb3ducmV2LnhtbERP22rCQBB9L/gPywh9q5sKlRKzkVJU&#10;pCAkMR8wZqdJMDsbsqsmf98VhL7N4Vwn2YymEzcaXGtZwfsiAkFcWd1yraA87d4+QTiPrLGzTAom&#10;crBJZy8JxtreOadb4WsRQtjFqKDxvo+ldFVDBt3C9sSB+7WDQR/gUEs94D2Em04uo2glDbYcGhrs&#10;6buh6lJcjYKf0zTm2f5cZFpnx23fldtLVSr1Oh+/1iA8jf5f/HQfdJj/sYTHM+ECm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dEhGMIAAADcAAAADwAAAAAAAAAAAAAA&#10;AAChAgAAZHJzL2Rvd25yZXYueG1sUEsFBgAAAAAEAAQA+QAAAJADAAAAAA==&#10;" strokecolor="#205867 [1608]"/>
                <v:rect id="矩形 100" o:spid="_x0000_s1034" style="position:absolute;left:10083;top:13100;width:37688;height:62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cVRcQA&#10;AADcAAAADwAAAGRycy9kb3ducmV2LnhtbERP0WrCQBB8L/gPxxZ8M5dW0sboKVJQfGppWn1ec9sk&#10;NLcXcmcS/94rCH2b3dmZ2VltRtOInjpXW1bwFMUgiAuray4VfH/tZikI55E1NpZJwZUcbNaThxVm&#10;2g78SX3uSxFM2GWooPK+zaR0RUUGXWRb4sD92M6gD2NXSt3hEMxNI5/j+EUarDkkVNjSW0XFb34x&#10;CsL+GKeLj5Mdi9f9+f2Y1JgnSk0fx+0ShKfR/x/f1Qcd3k/m8FcmIJ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nFUXEAAAA3AAAAA8AAAAAAAAAAAAAAAAAmAIAAGRycy9k&#10;b3ducmV2LnhtbFBLBQYAAAAABAAEAPUAAACJAwAAAAA=&#10;" fillcolor="#f79646 [3209]" stroked="f"/>
                <v:line id="直接连接符 103" o:spid="_x0000_s1035" style="position:absolute;visibility:visible;mso-wrap-style:square" from="17068,16167" to="40678,16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3PbMEAAADcAAAADwAAAGRycy9kb3ducmV2LnhtbERP32vCMBB+F/Y/hBvsTdONuo3OKHUg&#10;+Donw8ejuTbV5lKSaOt/vwiCb/fx/bzFarSduJAPrWMFr7MMBHHldMuNgv3vZvoJIkRkjZ1jUnCl&#10;AKvl02SBhXYD/9BlFxuRQjgUqMDE2BdShsqQxTBzPXHiauctxgR9I7XHIYXbTr5l2bu02HJqMNjT&#10;t6HqtDtbBYe/2rdr3hyGo6nLcjzn+fojV+rleSy/QEQa40N8d291mj/P4fZMukA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Lc9swQAAANwAAAAPAAAAAAAAAAAAAAAA&#10;AKECAABkcnMvZG93bnJldi54bWxQSwUGAAAAAAQABAD5AAAAjwMAAAAA&#10;" strokecolor="#bc4542 [3045]"/>
                <v:rect id="矩形 69" o:spid="_x0000_s1036" style="position:absolute;left:10420;top:23583;width:37681;height:64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IoqsMA&#10;AADcAAAADwAAAGRycy9kb3ducmV2LnhtbERP0WrCQBB8F/oPxwq+mYuFtGnqKaWg+FRp2vR5m1uT&#10;YG4v3J0a/94rFHyb3dmZ2VmuR9OLMznfWVawSFIQxLXVHTcKvr828xyED8gae8uk4Eoe1quHyRIL&#10;bS/8SecyNCKasC9QQRvCUEjp65YM+sQOxJE7WGcwxNE1Uju8RHPTy8c0fZIGO44JLQ703lJ9LE9G&#10;QdxXaf6y/7Fj/bz9/aiyDstMqdl0fHsFEWgM9+N/9U7H97MM/spEBH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4IoqsMAAADcAAAADwAAAAAAAAAAAAAAAACYAgAAZHJzL2Rv&#10;d25yZXYueG1sUEsFBgAAAAAEAAQA9QAAAIgDAAAAAA==&#10;" fillcolor="#f79646 [3209]" stroked="f"/>
                <v:line id="直接连接符 99" o:spid="_x0000_s1037" style="position:absolute;visibility:visible;mso-wrap-style:square" from="17399,26650" to="41008,26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P0gMEAAADcAAAADwAAAGRycy9kb3ducmV2LnhtbERP32vCMBB+H+x/CDfY20wdnUo1Sh0I&#10;e52O4ePRXJtqcylJtN1/vwiCb/fx/bzVZrSduJIPrWMF00kGgrhyuuVGwc9h97YAESKyxs4xKfij&#10;AJv189MKC+0G/qbrPjYihXAoUIGJsS+kDJUhi2HieuLE1c5bjAn6RmqPQwq3nXzPspm02HJqMNjT&#10;p6HqvL9YBcff2rdb3h2Hk6nLcrzk+XaeK/X6MpZLEJHG+BDf3V86zf+Ywe2ZdIFc/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s/SAwQAAANwAAAAPAAAAAAAAAAAAAAAA&#10;AKECAABkcnMvZG93bnJldi54bWxQSwUGAAAAAAQABAD5AAAAjwMAAAAA&#10;" strokecolor="#bc4542 [3045]"/>
                <v:shape id="文本框 52" o:spid="_x0000_s1038" type="#_x0000_t202" style="position:absolute;left:444;top:7905;width:5766;height:5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04OMEA&#10;AADcAAAADwAAAGRycy9kb3ducmV2LnhtbERPTUsDMRC9C/6HMII3m1VoXbdNi0otgqe20vOwmSbB&#10;zWRJ0u36741Q6G0e73MWq9F3YqCYXGAFj5MKBHEbtGOj4Hv/8VCDSBlZYxeYFPxSgtXy9maBjQ5n&#10;3tKwy0aUEE4NKrA5942UqbXkMU1CT1y4Y4gec4HRSB3xXMJ9J5+qaiY9Oi4NFnt6t9T+7E5ewfrN&#10;vJi2xmjXtXZuGA/HL7NR6v5ufJ2DyDTmq/ji/tRl/vQZ/p8pF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dODjBAAAA3AAAAA8AAAAAAAAAAAAAAAAAmAIAAGRycy9kb3du&#10;cmV2LnhtbFBLBQYAAAAABAAEAPUAAACGAwAAAAA=&#10;" fillcolor="white [3201]" strokeweight=".5pt">
                  <v:textbox>
                    <w:txbxContent>
                      <w:p w:rsidR="005B4526" w:rsidRDefault="005B4526">
                        <w:pPr>
                          <w:jc w:val="center"/>
                          <w:rPr>
                            <w:sz w:val="24"/>
                            <w:szCs w:val="24"/>
                          </w:rPr>
                        </w:pPr>
                        <w:r>
                          <w:rPr>
                            <w:rFonts w:hint="eastAsia"/>
                            <w:sz w:val="24"/>
                            <w:szCs w:val="24"/>
                          </w:rPr>
                          <w:t>装配钳工</w:t>
                        </w:r>
                      </w:p>
                    </w:txbxContent>
                  </v:textbox>
                </v:shape>
                <v:shape id="文本框 71" o:spid="_x0000_s1039" type="#_x0000_t202" style="position:absolute;left:444;top:17430;width:5766;height:53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q758UA&#10;AADcAAAADwAAAGRycy9kb3ducmV2LnhtbESPQU8CMRCF7yb8h2ZMvEkXo0IWCkEjUcOJRTlPtuNu&#10;w3a6tBXWf+8cTLzN5L1575vFavCdOlNMLrCBybgARVwH67gx8LHf3M5ApYxssQtMBn4owWo5ulpg&#10;acOFd3SucqMkhFOJBtqc+1LrVLfkMY1DTyzaV4ges6yx0TbiRcJ9p++K4lF7dCwNLfb03FJ9rL69&#10;gdNn3N9P3Mth071X7jQ9bp9ecWrMzfWwnoPKNOR/89/1mxX8B6GVZ2QC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rvnxQAAANwAAAAPAAAAAAAAAAAAAAAAAJgCAABkcnMv&#10;ZG93bnJldi54bWxQSwUGAAAAAAQABAD1AAAAigMAAAAA&#10;" fillcolor="white [3201]" strokeweight=".5pt">
                  <v:textbox>
                    <w:txbxContent>
                      <w:p w:rsidR="005B4526" w:rsidRDefault="005B4526">
                        <w:pPr>
                          <w:jc w:val="center"/>
                          <w:rPr>
                            <w:szCs w:val="21"/>
                          </w:rPr>
                        </w:pPr>
                        <w:r>
                          <w:rPr>
                            <w:rFonts w:hint="eastAsia"/>
                            <w:szCs w:val="21"/>
                          </w:rPr>
                          <w:t>焊工</w:t>
                        </w:r>
                      </w:p>
                    </w:txbxContent>
                  </v:textbox>
                </v:shape>
                <v:shape id="文本框 76" o:spid="_x0000_s1040" type="#_x0000_t202" style="position:absolute;left:11252;top:24085;width:9753;height:5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4J0cAA&#10;AADcAAAADwAAAGRycy9kb3ducmV2LnhtbERPTUsDMRC9C/6HMII3m1VQtmuzS5W2CJ6s4nnYTJPQ&#10;zWRJ0u323xtB8DaP9zmrbvaDmCgmF1jB/aICQdwH7dgo+Prc3tUgUkbWOAQmBRdK0LXXVytsdDjz&#10;B037bEQJ4dSgApvz2EiZekse0yKMxIU7hOgxFxiN1BHPJdwP8qGqnqRHx6XB4kivlvrj/uQVbF7M&#10;0vQ1RruptXPT/H14Nzulbm/m9TOITHP+F/+533SZ/7iE32fKBbL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Y4J0cAAAADcAAAADwAAAAAAAAAAAAAAAACYAgAAZHJzL2Rvd25y&#10;ZXYueG1sUEsFBgAAAAAEAAQA9QAAAIUDAAAAAA==&#10;" fillcolor="white [3201]" strokeweight=".5pt">
                  <v:textbox>
                    <w:txbxContent>
                      <w:p w:rsidR="005B4526" w:rsidRDefault="005B4526">
                        <w:pPr>
                          <w:rPr>
                            <w:sz w:val="24"/>
                            <w:szCs w:val="24"/>
                          </w:rPr>
                        </w:pPr>
                        <w:r>
                          <w:rPr>
                            <w:rFonts w:hint="eastAsia"/>
                            <w:sz w:val="24"/>
                            <w:szCs w:val="24"/>
                          </w:rPr>
                          <w:t>电梯安装工学徒</w:t>
                        </w:r>
                      </w:p>
                    </w:txbxContent>
                  </v:textbox>
                </v:shape>
                <v:shape id="文本框 77" o:spid="_x0000_s1041" type="#_x0000_t202" style="position:absolute;left:22910;top:24060;width:9995;height:5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hq8cIA&#10;AADcAAAADwAAAGRycy9kb3ducmV2LnhtbESPQUsDMRCF74L/IYzgzWbbQ1nXpsWWKoInq3geNtMk&#10;uJksSdyu/945CN5meG/e+2azm+OgJsolJDawXDSgiPtkAzsDH+9Pdy2oUpEtDonJwA8V2G2vrzbY&#10;2XThN5pO1SkJ4dKhAV/r2Gldek8RyyKNxKKdU45YZc1O24wXCY+DXjXNWkcMLA0eRzp46r9O39HA&#10;ce/uXd9i9sfWhjDNn+dX92zM7c38+ACq0lz/zX/XL1bw14Ivz8gEe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2GrxwgAAANwAAAAPAAAAAAAAAAAAAAAAAJgCAABkcnMvZG93&#10;bnJldi54bWxQSwUGAAAAAAQABAD1AAAAhwMAAAAA&#10;" fillcolor="white [3201]" strokeweight=".5pt">
                  <v:textbox>
                    <w:txbxContent>
                      <w:p w:rsidR="005B4526" w:rsidRDefault="005B4526">
                        <w:pPr>
                          <w:rPr>
                            <w:sz w:val="24"/>
                            <w:szCs w:val="24"/>
                          </w:rPr>
                        </w:pPr>
                        <w:r>
                          <w:rPr>
                            <w:rFonts w:hint="eastAsia"/>
                            <w:sz w:val="24"/>
                            <w:szCs w:val="24"/>
                          </w:rPr>
                          <w:t>电梯维保员学徒</w:t>
                        </w:r>
                      </w:p>
                    </w:txbxContent>
                  </v:textbox>
                </v:shape>
                <v:shape id="文本框 78" o:spid="_x0000_s1042" type="#_x0000_t202" style="position:absolute;left:34626;top:23964;width:12757;height:5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TPasAA&#10;AADcAAAADwAAAGRycy9kb3ducmV2LnhtbERPTWsCMRC9C/0PYQreNKsH2W6NYostQk+1pedhMybB&#10;zWRJ4rr+e1Mo9DaP9znr7eg7MVBMLrCCxbwCQdwG7dgo+P56m9UgUkbW2AUmBTdKsN08TNbY6HDl&#10;TxqO2YgSwqlBBTbnvpEytZY8pnnoiQt3CtFjLjAaqSNeS7jv5LKqVtKj49JgsadXS+35ePEK9i/m&#10;ybQ1RruvtXPD+HP6MO9KTR/H3TOITGP+F/+5D7rMXy3g95lygdz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ZTPasAAAADcAAAADwAAAAAAAAAAAAAAAACYAgAAZHJzL2Rvd25y&#10;ZXYueG1sUEsFBgAAAAAEAAQA9QAAAIUDAAAAAA==&#10;" fillcolor="white [3201]" strokeweight=".5pt">
                  <v:textbox>
                    <w:txbxContent>
                      <w:p w:rsidR="005B4526" w:rsidRDefault="005B4526">
                        <w:pPr>
                          <w:rPr>
                            <w:sz w:val="24"/>
                            <w:szCs w:val="24"/>
                          </w:rPr>
                        </w:pPr>
                        <w:r>
                          <w:rPr>
                            <w:rFonts w:hint="eastAsia"/>
                            <w:sz w:val="24"/>
                            <w:szCs w:val="24"/>
                          </w:rPr>
                          <w:t>电梯销售员学徒</w:t>
                        </w:r>
                      </w:p>
                    </w:txbxContent>
                  </v:textbox>
                </v:shape>
                <v:shape id="文本框 101" o:spid="_x0000_s1043" type="#_x0000_t202" style="position:absolute;left:10915;top:13601;width:10090;height:50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5GsMIA&#10;AADcAAAADwAAAGRycy9kb3ducmV2LnhtbERPTWsCMRC9C/0PYQq91axSVLZGaUWx4snV9jxsprvB&#10;zWRNom7/vREK3ubxPmc672wjLuSDcaxg0M9AEJdOG64UHPar1wmIEJE1No5JwR8FmM+eelPMtbvy&#10;ji5FrEQK4ZCjgjrGNpcylDVZDH3XEifu13mLMUFfSe3xmsJtI4dZNpIWDaeGGlta1FQei7NVcPr2&#10;+7eBWf6smk1hTuPj9nONY6VenruPdxCRuvgQ/7u/dJo/GsL9mXSBn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7kawwgAAANwAAAAPAAAAAAAAAAAAAAAAAJgCAABkcnMvZG93&#10;bnJldi54bWxQSwUGAAAAAAQABAD1AAAAhwMAAAAA&#10;" fillcolor="white [3201]" strokeweight=".5pt">
                  <v:textbox>
                    <w:txbxContent>
                      <w:p w:rsidR="005B4526" w:rsidRDefault="005B4526">
                        <w:pPr>
                          <w:rPr>
                            <w:sz w:val="24"/>
                            <w:szCs w:val="24"/>
                          </w:rPr>
                        </w:pPr>
                        <w:r>
                          <w:rPr>
                            <w:rFonts w:hint="eastAsia"/>
                            <w:sz w:val="24"/>
                            <w:szCs w:val="24"/>
                          </w:rPr>
                          <w:t>电梯安装工</w:t>
                        </w:r>
                      </w:p>
                    </w:txbxContent>
                  </v:textbox>
                </v:shape>
                <v:shape id="文本框 108" o:spid="_x0000_s1044" type="#_x0000_t202" style="position:absolute;left:10915;top:2933;width:10090;height:5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r0hsAA&#10;AADcAAAADwAAAGRycy9kb3ducmV2LnhtbERPTWsCMRC9F/ofwhR6q9lWkHU1SltUCp6qpedhMybB&#10;zWRJ0nX7701B6G0e73OW69F3YqCYXGAFz5MKBHEbtGOj4Ou4fapBpIyssQtMCn4pwXp1f7fERocL&#10;f9JwyEaUEE4NKrA5942UqbXkMU1CT1y4U4gec4HRSB3xUsJ9J1+qaiY9Oi4NFnt6t9SeDz9ewebN&#10;zE1bY7SbWjs3jN+nvdkp9fgwvi5AZBrzv/jm/tBl/mwKf8+UC+Tq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gr0hsAAAADcAAAADwAAAAAAAAAAAAAAAACYAgAAZHJzL2Rvd25y&#10;ZXYueG1sUEsFBgAAAAAEAAQA9QAAAIUDAAAAAA==&#10;" fillcolor="white [3201]" strokeweight=".5pt">
                  <v:textbox>
                    <w:txbxContent>
                      <w:p w:rsidR="005B4526" w:rsidRDefault="005B4526">
                        <w:pPr>
                          <w:jc w:val="center"/>
                          <w:rPr>
                            <w:sz w:val="24"/>
                            <w:szCs w:val="24"/>
                          </w:rPr>
                        </w:pPr>
                        <w:r>
                          <w:rPr>
                            <w:rFonts w:hint="eastAsia"/>
                            <w:sz w:val="24"/>
                            <w:szCs w:val="24"/>
                          </w:rPr>
                          <w:t>电梯安装</w:t>
                        </w:r>
                      </w:p>
                      <w:p w:rsidR="005B4526" w:rsidRDefault="005B4526">
                        <w:pPr>
                          <w:jc w:val="center"/>
                          <w:rPr>
                            <w:sz w:val="24"/>
                            <w:szCs w:val="24"/>
                          </w:rPr>
                        </w:pPr>
                        <w:r>
                          <w:rPr>
                            <w:rFonts w:hint="eastAsia"/>
                            <w:sz w:val="24"/>
                            <w:szCs w:val="24"/>
                          </w:rPr>
                          <w:t>项目经理</w:t>
                        </w:r>
                      </w:p>
                    </w:txbxContent>
                  </v:textbox>
                </v:shape>
                <v:shape id="文本框 111" o:spid="_x0000_s1045" type="#_x0000_t202" style="position:absolute;left:22910;top:2933;width:9995;height:5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Ns8sAA&#10;AADcAAAADwAAAGRycy9kb3ducmV2LnhtbERPTWsCMRC9F/ofwhR6q9kWkXU1SltUCp6qpedhMybB&#10;zWRJ0nX7701B6G0e73OW69F3YqCYXGAFz5MKBHEbtGOj4Ou4fapBpIyssQtMCn4pwXp1f7fERocL&#10;f9JwyEaUEE4NKrA5942UqbXkMU1CT1y4U4gec4HRSB3xUsJ9J1+qaiY9Oi4NFnt6t9SeDz9ewebN&#10;zE1bY7SbWjs3jN+nvdkp9fgwvi5AZBrzv/jm/tBl/mwKf8+UC+Tq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eNs8sAAAADcAAAADwAAAAAAAAAAAAAAAACYAgAAZHJzL2Rvd25y&#10;ZXYueG1sUEsFBgAAAAAEAAQA9QAAAIUDAAAAAA==&#10;" fillcolor="white [3201]" strokeweight=".5pt">
                  <v:textbox>
                    <w:txbxContent>
                      <w:p w:rsidR="005B4526" w:rsidRDefault="005B4526">
                        <w:pPr>
                          <w:jc w:val="center"/>
                          <w:rPr>
                            <w:sz w:val="24"/>
                            <w:szCs w:val="24"/>
                          </w:rPr>
                        </w:pPr>
                        <w:r>
                          <w:rPr>
                            <w:rFonts w:hint="eastAsia"/>
                            <w:sz w:val="24"/>
                            <w:szCs w:val="24"/>
                          </w:rPr>
                          <w:t>电梯维保</w:t>
                        </w:r>
                      </w:p>
                      <w:p w:rsidR="005B4526" w:rsidRDefault="005B4526">
                        <w:pPr>
                          <w:jc w:val="center"/>
                          <w:rPr>
                            <w:sz w:val="24"/>
                            <w:szCs w:val="24"/>
                          </w:rPr>
                        </w:pPr>
                        <w:r>
                          <w:rPr>
                            <w:rFonts w:hint="eastAsia"/>
                            <w:sz w:val="24"/>
                            <w:szCs w:val="24"/>
                          </w:rPr>
                          <w:t>片区经理</w:t>
                        </w:r>
                      </w:p>
                    </w:txbxContent>
                  </v:textbox>
                </v:shape>
                <v:shape id="文本框 112" o:spid="_x0000_s1046" type="#_x0000_t202" style="position:absolute;left:34436;top:2933;width:12128;height:49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exMIA&#10;AADcAAAADwAAAGRycy9kb3ducmV2LnhtbERPTWsCMRC9C/0PYQreNKtULVujqFRs8eTa9jxsprvB&#10;zWRNom7/fVMoeJvH+5z5srONuJIPxrGC0TADQVw6bbhS8HHcDp5BhIissXFMCn4owHLx0Jtjrt2N&#10;D3QtYiVSCIccFdQxtrmUoazJYhi6ljhx385bjAn6SmqPtxRuGznOsqm0aDg11NjSpqbyVFysgvOn&#10;Pz6NzOvXtnkvzHl22q93OFOq/9itXkBE6uJd/O9+02n+dAJ/z6QL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97EwgAAANwAAAAPAAAAAAAAAAAAAAAAAJgCAABkcnMvZG93&#10;bnJldi54bWxQSwUGAAAAAAQABAD1AAAAhwMAAAAA&#10;" fillcolor="white [3201]" strokeweight=".5pt">
                  <v:textbox>
                    <w:txbxContent>
                      <w:p w:rsidR="005B4526" w:rsidRDefault="005B4526">
                        <w:pPr>
                          <w:jc w:val="center"/>
                          <w:rPr>
                            <w:sz w:val="24"/>
                            <w:szCs w:val="24"/>
                          </w:rPr>
                        </w:pPr>
                        <w:r>
                          <w:rPr>
                            <w:rFonts w:hint="eastAsia"/>
                            <w:sz w:val="24"/>
                            <w:szCs w:val="24"/>
                          </w:rPr>
                          <w:t>电梯调试员</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箭头 114" o:spid="_x0000_s1047" type="#_x0000_t68" style="position:absolute;left:24193;top:19361;width:8420;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NTK8EA&#10;AADcAAAADwAAAGRycy9kb3ducmV2LnhtbERPTYvCMBC9L/gfwgje1nRVilSjrILiSdRd8To0Y1Nt&#10;JqWJWv/9ZkHwNo/3OdN5aytxp8aXjhV89RMQxLnTJRcKfn9Wn2MQPiBrrByTgid5mM86H1PMtHvw&#10;nu6HUIgYwj5DBSaEOpPS54Ys+r6riSN3do3FEGFTSN3gI4bbSg6SJJUWS44NBmtaGsqvh5tVsDXF&#10;ejnWpRndFpfTahh262O7U6rXbb8nIAK14S1+uTc6zk9T+H8mXiB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7zUyvBAAAA3AAAAA8AAAAAAAAAAAAAAAAAmAIAAGRycy9kb3du&#10;cmV2LnhtbFBLBQYAAAAABAAEAPUAAACGAwAAAAA=&#10;" adj="10800,3553" fillcolor="#f79646 [3209]" stroked="f">
                  <v:textbox>
                    <w:txbxContent>
                      <w:p w:rsidR="005B4526" w:rsidRDefault="005B4526">
                        <w:pPr>
                          <w:jc w:val="center"/>
                          <w:rPr>
                            <w:sz w:val="18"/>
                            <w:szCs w:val="18"/>
                          </w:rPr>
                        </w:pPr>
                        <w:r>
                          <w:rPr>
                            <w:rFonts w:hint="eastAsia"/>
                            <w:sz w:val="18"/>
                            <w:szCs w:val="18"/>
                          </w:rPr>
                          <w:t>发展</w:t>
                        </w:r>
                      </w:p>
                    </w:txbxContent>
                  </v:textbox>
                </v:shape>
                <v:shape id="上箭头 115" o:spid="_x0000_s1048" type="#_x0000_t68" style="position:absolute;left:23761;top:8870;width:8427;height:43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2sMMA&#10;AADcAAAADwAAAGRycy9kb3ducmV2LnhtbERPS2sCMRC+F/wPYYTealZbrKxGUcGlp2JtxeuwGTfb&#10;bibLJvvw35tCobf5+J6z2gy2Eh01vnSsYDpJQBDnTpdcKPj6PDwtQPiArLFyTApu5GGzHj2sMNWu&#10;5w/qTqEQMYR9igpMCHUqpc8NWfQTVxNH7uoaiyHCppC6wT6G20rOkmQuLZYcGwzWtDeU/5xaq+Dd&#10;FNl+oUvz0u6+L4fncMzOw1Gpx/GwXYIINIR/8Z/7Tcf581f4fSZe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2sMMAAADcAAAADwAAAAAAAAAAAAAAAACYAgAAZHJzL2Rv&#10;d25yZXYueG1sUEsFBgAAAAAEAAQA9QAAAIgDAAAAAA==&#10;" adj="10800,3553" fillcolor="#f79646 [3209]" stroked="f">
                  <v:textbox>
                    <w:txbxContent>
                      <w:p w:rsidR="005B4526" w:rsidRDefault="005B4526">
                        <w:pPr>
                          <w:jc w:val="center"/>
                          <w:rPr>
                            <w:sz w:val="18"/>
                            <w:szCs w:val="18"/>
                          </w:rPr>
                        </w:pPr>
                        <w:r>
                          <w:rPr>
                            <w:rFonts w:hint="eastAsia"/>
                            <w:sz w:val="18"/>
                            <w:szCs w:val="18"/>
                          </w:rPr>
                          <w:t>发展</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箭头 116" o:spid="_x0000_s1049" type="#_x0000_t66" style="position:absolute;left:6705;top:12712;width:3378;height:59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vt1ccA&#10;AADcAAAADwAAAGRycy9kb3ducmV2LnhtbESPQW/CMAyF70j7D5En7Qbp0FShQkCAhoY2LmNw4GYa&#10;01RrnKrJoPv382ESN1vv+b3Ps0XvG3WlLtaBDTyPMlDEZbA1VwYOX5vhBFRMyBabwGTglyIs5g+D&#10;GRY23PiTrvtUKQnhWKABl1JbaB1LRx7jKLTEol1C5zHJ2lXadniTcN/ocZbl2mPN0uCwpbWj8nv/&#10;4w2sxqfj8d2d7e7tZbX+aLaHTX56NebpsV9OQSXq0938f721gp8LrTwjE+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Tr7dXHAAAA3AAAAA8AAAAAAAAAAAAAAAAAmAIAAGRy&#10;cy9kb3ducmV2LnhtbFBLBQYAAAAABAAEAPUAAACMAwAAAAA=&#10;" adj="9030,3000" fillcolor="#4bacc6 [3208]" stroked="f">
                  <v:textbox inset="0,0,0,0">
                    <w:txbxContent>
                      <w:p w:rsidR="005B4526" w:rsidRDefault="005B4526">
                        <w:pPr>
                          <w:jc w:val="center"/>
                          <w:rPr>
                            <w:sz w:val="15"/>
                            <w:szCs w:val="15"/>
                          </w:rPr>
                        </w:pPr>
                        <w:r>
                          <w:rPr>
                            <w:rFonts w:hint="eastAsia"/>
                            <w:sz w:val="15"/>
                            <w:szCs w:val="15"/>
                          </w:rPr>
                          <w:t>迁移</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117" o:spid="_x0000_s1050" type="#_x0000_t13" style="position:absolute;left:47771;top:12712;width:3378;height:59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hBo8QA&#10;AADcAAAADwAAAGRycy9kb3ducmV2LnhtbERPTWvCQBC9F/wPywi9lLqxULHRVTSg1FMxtpbehuyY&#10;BLOzYXfV+O9doeBtHu9zpvPONOJMzteWFQwHCQjiwuqaSwXfu9XrGIQPyBoby6TgSh7ms97TFFNt&#10;L7ylcx5KEUPYp6igCqFNpfRFRQb9wLbEkTtYZzBE6EqpHV5iuGnkW5KMpMGaY0OFLWUVFcf8ZBR0&#10;+9/x/mdhdpt1kn+55V/24t8zpZ773WICIlAXHuJ/96eO80cfcH8mXi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YQaPEAAAA3AAAAA8AAAAAAAAAAAAAAAAAmAIAAGRycy9k&#10;b3ducmV2LnhtbFBLBQYAAAAABAAEAPUAAACJAwAAAAA=&#10;" adj="12216,3000" fillcolor="#4bacc6 [3208]" stroked="f">
                  <v:textbox inset="0,0,0,0">
                    <w:txbxContent>
                      <w:p w:rsidR="005B4526" w:rsidRDefault="005B4526">
                        <w:pPr>
                          <w:jc w:val="center"/>
                          <w:rPr>
                            <w:sz w:val="15"/>
                            <w:szCs w:val="15"/>
                          </w:rPr>
                        </w:pPr>
                        <w:r>
                          <w:rPr>
                            <w:rFonts w:hint="eastAsia"/>
                            <w:sz w:val="15"/>
                            <w:szCs w:val="15"/>
                          </w:rPr>
                          <w:t>迁移</w:t>
                        </w:r>
                      </w:p>
                    </w:txbxContent>
                  </v:textbox>
                </v:shape>
                <v:rect id="矩形 118" o:spid="_x0000_s1051" style="position:absolute;left:40017;top:21164;width:7925;height:23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es2sUA&#10;AADcAAAADwAAAGRycy9kb3ducmV2LnhtbESPQW/CMAyF75P4D5GRuI10CMbUERBC2gTbibLDjlbj&#10;td0apyShdP9+PkziZus9v/d5tRlcq3oKsfFs4GGagSIuvW24MvBxerl/AhUTssXWMxn4pQib9ehu&#10;hbn1Vz5SX6RKSQjHHA3UKXW51rGsyWGc+o5YtC8fHCZZQ6VtwKuEu1bPsuxRO2xYGmrsaFdT+VNc&#10;nIG38H0u0j70RTzMl8dPf3gPrwtjJuNh+wwq0ZBu5v/rvRX8peDLMzKBX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N6zaxQAAANwAAAAPAAAAAAAAAAAAAAAAAJgCAABkcnMv&#10;ZG93bnJldi54bWxQSwUGAAAAAAQABAD1AAAAigMAAAAA&#10;" fillcolor="white [3201]" strokecolor="#f79646 [3209]" strokeweight="2pt">
                  <v:textbox inset="0,0,0,0">
                    <w:txbxContent>
                      <w:p w:rsidR="005B4526" w:rsidRDefault="005B4526">
                        <w:pPr>
                          <w:jc w:val="center"/>
                          <w:rPr>
                            <w:sz w:val="24"/>
                            <w:szCs w:val="24"/>
                          </w:rPr>
                        </w:pPr>
                        <w:r>
                          <w:rPr>
                            <w:rFonts w:hint="eastAsia"/>
                            <w:sz w:val="24"/>
                            <w:szCs w:val="24"/>
                          </w:rPr>
                          <w:t>初次就业岗位</w:t>
                        </w:r>
                      </w:p>
                    </w:txbxContent>
                  </v:textbox>
                </v:rect>
                <v:rect id="矩形 119" o:spid="_x0000_s1052" style="position:absolute;left:39700;top:10756;width:7925;height:23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sJQcIA&#10;AADcAAAADwAAAGRycy9kb3ducmV2LnhtbERPTWvCQBC9F/wPywje6kaxVVJXEaFF25PRg8chO02i&#10;2dm4u43x37sFwds83ufMl52pRUvOV5YVjIYJCOLc6ooLBYf95+sMhA/IGmvLpOBGHpaL3sscU22v&#10;vKM2C4WIIexTVFCG0KRS+rwkg35oG+LI/VpnMEToCqkdXmO4qeU4Sd6lwYpjQ4kNrUvKz9mfUfDt&#10;TpcsbFyb+e1kujva7Y/7elNq0O9WHyACdeEpfrg3Os6fjuD/mXiB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ewlBwgAAANwAAAAPAAAAAAAAAAAAAAAAAJgCAABkcnMvZG93&#10;bnJldi54bWxQSwUGAAAAAAQABAD1AAAAhwMAAAAA&#10;" fillcolor="white [3201]" strokecolor="#f79646 [3209]" strokeweight="2pt">
                  <v:textbox inset="0,0,0,0">
                    <w:txbxContent>
                      <w:p w:rsidR="005B4526" w:rsidRDefault="005B4526">
                        <w:pPr>
                          <w:jc w:val="center"/>
                          <w:rPr>
                            <w:sz w:val="24"/>
                            <w:szCs w:val="24"/>
                          </w:rPr>
                        </w:pPr>
                        <w:r>
                          <w:rPr>
                            <w:rFonts w:hint="eastAsia"/>
                            <w:sz w:val="24"/>
                            <w:szCs w:val="24"/>
                          </w:rPr>
                          <w:t>目标岗位</w:t>
                        </w:r>
                      </w:p>
                    </w:txbxContent>
                  </v:textbox>
                </v:rect>
                <v:rect id="矩形 121" o:spid="_x0000_s1053" style="position:absolute;left:57;top:2933;width:6534;height:4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iigMEA&#10;AADcAAAADwAAAGRycy9kb3ducmV2LnhtbERPTYvCMBC9L/gfwgheFk3tYXepRhFB8CbqguxtSMam&#10;2ExKk9rqrzcLC3ubx/uc5XpwtbhTGyrPCuazDASx9qbiUsH3eTf9AhEissHaMyl4UID1avS2xML4&#10;no90P8VSpBAOBSqwMTaFlEFbchhmviFO3NW3DmOCbSlNi30Kd7XMs+xDOqw4NVhsaGtJ306dU9Bp&#10;bXuP+nI5/1yHw/PwnuXbTqnJeNgsQEQa4r/4z703af5nDr/PpAv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4ooDBAAAA3AAAAA8AAAAAAAAAAAAAAAAAmAIAAGRycy9kb3du&#10;cmV2LnhtbFBLBQYAAAAABAAEAPUAAACGAwAAAAA=&#10;" fillcolor="white [3201]" strokecolor="#4bacc6 [3208]" strokeweight="2pt">
                  <v:textbox inset="0,0,0,0">
                    <w:txbxContent>
                      <w:p w:rsidR="005B4526" w:rsidRDefault="005B4526">
                        <w:pPr>
                          <w:jc w:val="center"/>
                          <w:rPr>
                            <w:szCs w:val="21"/>
                          </w:rPr>
                        </w:pPr>
                        <w:r>
                          <w:rPr>
                            <w:rFonts w:hint="eastAsia"/>
                            <w:szCs w:val="21"/>
                          </w:rPr>
                          <w:t>迁移岗位</w:t>
                        </w:r>
                      </w:p>
                    </w:txbxContent>
                  </v:textbox>
                </v:rect>
                <v:rect id="矩形 124" o:spid="_x0000_s1054" style="position:absolute;left:51092;top:7473;width:6705;height:156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FiMcMA&#10;AADcAAAADwAAAGRycy9kb3ducmV2LnhtbERP32vCMBB+F/wfwg18m+l0U+mMIoJDGBNax8C3o7k1&#10;xeZSkqjdf78MBr7dx/fzluvetuJKPjSOFTyNMxDEldMN1wo+j7vHBYgQkTW2jknBDwVYr4aDJeba&#10;3bigaxlrkUI45KjAxNjlUobKkMUwdh1x4r6dtxgT9LXUHm8p3LZykmUzabHh1GCwo62h6lxerILn&#10;j5eioMv8fdruT19nd+jfvDRKjR76zSuISH28i//de53mz6fw90y6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FiMcMAAADcAAAADwAAAAAAAAAAAAAAAACYAgAAZHJzL2Rv&#10;d25yZXYueG1sUEsFBgAAAAAEAAQA9QAAAIgDAAAAAA==&#10;" fillcolor="#4bacc6 [3208]" stroked="f"/>
                <v:line id="直接连接符 127" o:spid="_x0000_s1055" style="position:absolute;visibility:visible;mso-wrap-style:square" from="54419,12172" to="54419,18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l8EAAADcAAAADwAAAGRycy9kb3ducmV2LnhtbERP24rCMBB9X/Afwgi+raki7lKNIqIi&#10;glBrP2C2GdtiMylN1Pr3RhD2bQ7nOvNlZ2pxp9ZVlhWMhhEI4tzqigsF2Xn7/QvCeWSNtWVS8CQH&#10;y0Xva46xtg8+0T31hQgh7GJUUHrfxFK6vCSDbmgb4sBdbGvQB9gWUrf4COGmluMomkqDFYeGEhta&#10;l5Rf05tRcDg/u1Oy+0sTrZPjpqmzzTXPlBr0u9UMhKfO/4s/7r0O838m8H4mXC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wUCXwQAAANwAAAAPAAAAAAAAAAAAAAAA&#10;AKECAABkcnMvZG93bnJldi54bWxQSwUGAAAAAAQABAD5AAAAjwMAAAAA&#10;" strokecolor="#205867 [1608]"/>
                <v:shape id="文本框 128" o:spid="_x0000_s1056" type="#_x0000_t202" style="position:absolute;left:51536;top:8197;width:5772;height:12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ZftMEA&#10;AADcAAAADwAAAGRycy9kb3ducmV2LnhtbERPTUsDMRC9C/6HMII3m1VoXbdNi0otgqe20vOwmSbB&#10;zWRJ0u36741Q6G0e73MWq9F3YqCYXGAFj5MKBHEbtGOj4Hv/8VCDSBlZYxeYFPxSgtXy9maBjQ5n&#10;3tKwy0aUEE4NKrA5942UqbXkMU1CT1y4Y4gec4HRSB3xXMJ9J5+qaiY9Oi4NFnt6t9T+7E5ewfrN&#10;vJi2xmjXtXZuGA/HL7NR6v5ufJ2DyDTmq/ji/tRl/vMU/p8pF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2X7TBAAAA3AAAAA8AAAAAAAAAAAAAAAAAmAIAAGRycy9kb3du&#10;cmV2LnhtbFBLBQYAAAAABAAEAPUAAACGAwAAAAA=&#10;" fillcolor="white [3201]" strokeweight=".5pt">
                  <v:textbox>
                    <w:txbxContent>
                      <w:p w:rsidR="005B4526" w:rsidRDefault="005B4526">
                        <w:pPr>
                          <w:jc w:val="center"/>
                          <w:rPr>
                            <w:sz w:val="24"/>
                            <w:szCs w:val="24"/>
                          </w:rPr>
                        </w:pPr>
                        <w:r>
                          <w:rPr>
                            <w:rFonts w:hint="eastAsia"/>
                            <w:sz w:val="24"/>
                            <w:szCs w:val="24"/>
                          </w:rPr>
                          <w:t>通用机电设备装配调试维修</w:t>
                        </w:r>
                      </w:p>
                    </w:txbxContent>
                  </v:textbox>
                </v:shape>
                <v:rect id="矩形 129" o:spid="_x0000_s1057" style="position:absolute;left:51149;top:2933;width:6534;height:44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Okg8EA&#10;AADcAAAADwAAAGRycy9kb3ducmV2LnhtbERPTYvCMBC9L/gfwgheFk3Xg0o1igjC3mRVEG9DMjbF&#10;ZlKa1Nb99ZsFwds83uesNr2rxIOaUHpW8DXJQBBrb0ouFJxP+/ECRIjIBivPpOBJATbrwccKc+M7&#10;/qHHMRYihXDIUYGNsc6lDNqSwzDxNXHibr5xGBNsCmka7FK4q+Q0y2bSYcmpwWJNO0v6fmydglZr&#10;23nUl8vpeusPv4fPbLprlRoN++0SRKQ+vsUv97dJ8+cz+H8mXS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DpIPBAAAA3AAAAA8AAAAAAAAAAAAAAAAAmAIAAGRycy9kb3du&#10;cmV2LnhtbFBLBQYAAAAABAAEAPUAAACGAwAAAAA=&#10;" fillcolor="white [3201]" strokecolor="#4bacc6 [3208]" strokeweight="2pt">
                  <v:textbox inset="0,0,0,0">
                    <w:txbxContent>
                      <w:p w:rsidR="005B4526" w:rsidRDefault="005B4526">
                        <w:pPr>
                          <w:jc w:val="center"/>
                          <w:rPr>
                            <w:szCs w:val="21"/>
                          </w:rPr>
                        </w:pPr>
                        <w:r>
                          <w:rPr>
                            <w:rFonts w:hint="eastAsia"/>
                            <w:szCs w:val="21"/>
                          </w:rPr>
                          <w:t>迁移岗位</w:t>
                        </w:r>
                      </w:p>
                    </w:txbxContent>
                  </v:textbox>
                </v:rect>
                <v:shape id="文本框 101" o:spid="_x0000_s1058" type="#_x0000_t202" style="position:absolute;left:22815;top:13601;width:10090;height:50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Bz9cIA&#10;AADcAAAADwAAAGRycy9kb3ducmV2LnhtbERPTWsCMRC9F/ofwhR606xSXNkapZWKSk+utudhM90N&#10;biZrkur6701B6G0e73Nmi9624kw+GMcKRsMMBHHltOFawWG/GkxBhIissXVMCq4UYDF/fJhhod2F&#10;d3QuYy1SCIcCFTQxdoWUoWrIYhi6jjhxP85bjAn6WmqPlxRuWznOsom0aDg1NNjRsqHqWP5aBacv&#10;v38ZmY/vVbstzSk/fr6vMVfq+al/ewURqY//4rt7o9P8PIe/Z9IFcn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QHP1wgAAANwAAAAPAAAAAAAAAAAAAAAAAJgCAABkcnMvZG93&#10;bnJldi54bWxQSwUGAAAAAAQABAD1AAAAhwMAAAAA&#10;" fillcolor="white [3201]" strokeweight=".5pt">
                  <v:textbox>
                    <w:txbxContent>
                      <w:p w:rsidR="005B4526" w:rsidRDefault="005B4526">
                        <w:pPr>
                          <w:rPr>
                            <w:sz w:val="24"/>
                            <w:szCs w:val="24"/>
                          </w:rPr>
                        </w:pPr>
                        <w:r>
                          <w:rPr>
                            <w:rFonts w:hint="eastAsia"/>
                            <w:sz w:val="24"/>
                            <w:szCs w:val="24"/>
                          </w:rPr>
                          <w:t>电梯维保员</w:t>
                        </w:r>
                      </w:p>
                    </w:txbxContent>
                  </v:textbox>
                </v:shape>
                <v:shape id="文本框 78" o:spid="_x0000_s1059" type="#_x0000_t202" style="position:absolute;left:34436;top:13601;width:12757;height:51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nh8UA&#10;AADcAAAADwAAAGRycy9kb3ducmV2LnhtbESPQU/DMAyF70j7D5EncWPpEKKoWzaxiQkQJzrY2WpM&#10;G61xuiRs5d/jAxI3W+/5vc/L9eh7daaYXGAD81kBirgJ1nFr4GO/u3kAlTKyxT4wGfihBOvV5GqJ&#10;lQ0XfqdznVslIZwqNNDlPFRap6Yjj2kWBmLRvkL0mGWNrbYRLxLue31bFPfao2Np6HCgbUfNsf72&#10;Bk6fcX83d0+HXf9au1N5fNs8Y2nM9XR8XIDKNOZ/89/1ixX8UmjlGZlA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3+eHxQAAANwAAAAPAAAAAAAAAAAAAAAAAJgCAABkcnMv&#10;ZG93bnJldi54bWxQSwUGAAAAAAQABAD1AAAAigMAAAAA&#10;" fillcolor="white [3201]" strokeweight=".5pt">
                  <v:textbox>
                    <w:txbxContent>
                      <w:p w:rsidR="005B4526" w:rsidRDefault="005B4526">
                        <w:pPr>
                          <w:rPr>
                            <w:sz w:val="24"/>
                            <w:szCs w:val="24"/>
                          </w:rPr>
                        </w:pPr>
                        <w:r>
                          <w:rPr>
                            <w:rFonts w:hint="eastAsia"/>
                            <w:sz w:val="24"/>
                            <w:szCs w:val="24"/>
                          </w:rPr>
                          <w:t>电梯销售员</w:t>
                        </w:r>
                      </w:p>
                    </w:txbxContent>
                  </v:textbox>
                </v:shape>
                <v:rect id="矩形 120" o:spid="_x0000_s1060" style="position:absolute;left:39338;top:38;width:7931;height:23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0FR8MA&#10;AADcAAAADwAAAGRycy9kb3ducmV2LnhtbERPS2vCQBC+C/0PyxS86aalmjZ1lSJUfJxMPXgcstMk&#10;bXY27q4x/fddQfA2H99zZoveNKIj52vLCp7GCQjiwuqaSwWHr8/RKwgfkDU2lknBH3lYzB8GM8y0&#10;vfCeujyUIoawz1BBFUKbSemLigz6sW2JI/dtncEQoSuldniJ4aaRz0kylQZrjg0VtrSsqPjNz0bB&#10;1v2c8rB2Xe43L+n+aDc7t5ooNXzsP95BBOrDXXxzr3Wcn77B9Zl4gZ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0FR8MAAADcAAAADwAAAAAAAAAAAAAAAACYAgAAZHJzL2Rv&#10;d25yZXYueG1sUEsFBgAAAAAEAAQA9QAAAIgDAAAAAA==&#10;" fillcolor="white [3201]" strokecolor="#f79646 [3209]" strokeweight="2pt">
                  <v:textbox inset="0,0,0,0">
                    <w:txbxContent>
                      <w:p w:rsidR="005B4526" w:rsidRDefault="005B4526">
                        <w:pPr>
                          <w:jc w:val="center"/>
                          <w:rPr>
                            <w:sz w:val="24"/>
                            <w:szCs w:val="24"/>
                          </w:rPr>
                        </w:pPr>
                        <w:r>
                          <w:rPr>
                            <w:rFonts w:hint="eastAsia"/>
                            <w:sz w:val="24"/>
                            <w:szCs w:val="24"/>
                          </w:rPr>
                          <w:t>发展岗位</w:t>
                        </w:r>
                      </w:p>
                    </w:txbxContent>
                  </v:textbox>
                </v:rect>
                <w10:wrap type="tight"/>
              </v:group>
            </w:pict>
          </mc:Fallback>
        </mc:AlternateContent>
      </w:r>
    </w:p>
    <w:p w:rsidR="007D1F0C" w:rsidRDefault="007D1F0C">
      <w:pPr>
        <w:snapToGrid w:val="0"/>
        <w:spacing w:line="360" w:lineRule="auto"/>
        <w:rPr>
          <w:rFonts w:asciiTheme="minorEastAsia" w:hAnsiTheme="minorEastAsia"/>
          <w:b/>
          <w:sz w:val="24"/>
          <w:szCs w:val="24"/>
        </w:rPr>
      </w:pPr>
    </w:p>
    <w:p w:rsidR="007D1F0C" w:rsidRDefault="007D1F0C">
      <w:pPr>
        <w:snapToGrid w:val="0"/>
        <w:spacing w:line="360" w:lineRule="auto"/>
        <w:rPr>
          <w:rFonts w:asciiTheme="minorEastAsia" w:hAnsiTheme="minorEastAsia"/>
          <w:b/>
          <w:sz w:val="24"/>
          <w:szCs w:val="24"/>
        </w:rPr>
      </w:pPr>
    </w:p>
    <w:p w:rsidR="007D1F0C" w:rsidRDefault="005B4526">
      <w:pPr>
        <w:snapToGrid w:val="0"/>
        <w:spacing w:line="360" w:lineRule="auto"/>
        <w:rPr>
          <w:rFonts w:asciiTheme="minorEastAsia" w:hAnsiTheme="minorEastAsia"/>
          <w:b/>
          <w:sz w:val="24"/>
          <w:szCs w:val="24"/>
        </w:rPr>
      </w:pPr>
      <w:r>
        <w:rPr>
          <w:rFonts w:asciiTheme="minorEastAsia" w:hAnsiTheme="minorEastAsia" w:hint="eastAsia"/>
          <w:b/>
          <w:sz w:val="24"/>
          <w:szCs w:val="24"/>
        </w:rPr>
        <w:t>（三）职业岗位及职业能力分析</w:t>
      </w:r>
    </w:p>
    <w:p w:rsidR="007D1F0C" w:rsidRDefault="005B4526">
      <w:pPr>
        <w:spacing w:line="560" w:lineRule="exact"/>
        <w:jc w:val="center"/>
        <w:rPr>
          <w:rFonts w:asciiTheme="minorEastAsia" w:hAnsiTheme="minorEastAsia"/>
          <w:b/>
          <w:sz w:val="24"/>
          <w:szCs w:val="24"/>
        </w:rPr>
      </w:pPr>
      <w:r>
        <w:rPr>
          <w:rFonts w:asciiTheme="minorEastAsia" w:hAnsiTheme="minorEastAsia" w:hint="eastAsia"/>
          <w:b/>
          <w:sz w:val="24"/>
          <w:szCs w:val="24"/>
        </w:rPr>
        <w:t>表1-1主要工作岗位及其岗位能力分析</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1659"/>
        <w:gridCol w:w="2913"/>
        <w:gridCol w:w="1446"/>
        <w:gridCol w:w="1173"/>
      </w:tblGrid>
      <w:tr w:rsidR="007D1F0C">
        <w:trPr>
          <w:trHeight w:val="611"/>
          <w:jc w:val="center"/>
        </w:trPr>
        <w:tc>
          <w:tcPr>
            <w:tcW w:w="1309" w:type="dxa"/>
            <w:vAlign w:val="center"/>
          </w:tcPr>
          <w:p w:rsidR="007D1F0C" w:rsidRDefault="005B4526">
            <w:pPr>
              <w:widowControl/>
              <w:jc w:val="center"/>
              <w:rPr>
                <w:szCs w:val="21"/>
              </w:rPr>
            </w:pPr>
            <w:r>
              <w:rPr>
                <w:rFonts w:hint="eastAsia"/>
                <w:szCs w:val="21"/>
              </w:rPr>
              <w:t>岗位</w:t>
            </w:r>
          </w:p>
        </w:tc>
        <w:tc>
          <w:tcPr>
            <w:tcW w:w="1659" w:type="dxa"/>
            <w:vAlign w:val="center"/>
          </w:tcPr>
          <w:p w:rsidR="007D1F0C" w:rsidRDefault="005B4526">
            <w:pPr>
              <w:widowControl/>
              <w:jc w:val="center"/>
              <w:rPr>
                <w:szCs w:val="21"/>
              </w:rPr>
            </w:pPr>
            <w:r>
              <w:rPr>
                <w:rFonts w:hint="eastAsia"/>
                <w:szCs w:val="21"/>
              </w:rPr>
              <w:t>典型工作任务</w:t>
            </w:r>
          </w:p>
        </w:tc>
        <w:tc>
          <w:tcPr>
            <w:tcW w:w="2913" w:type="dxa"/>
            <w:vAlign w:val="center"/>
          </w:tcPr>
          <w:p w:rsidR="007D1F0C" w:rsidRDefault="005B4526">
            <w:pPr>
              <w:widowControl/>
              <w:jc w:val="center"/>
              <w:rPr>
                <w:szCs w:val="21"/>
              </w:rPr>
            </w:pPr>
            <w:r>
              <w:rPr>
                <w:rFonts w:hint="eastAsia"/>
                <w:szCs w:val="21"/>
              </w:rPr>
              <w:t>职业能力要求</w:t>
            </w:r>
          </w:p>
        </w:tc>
        <w:tc>
          <w:tcPr>
            <w:tcW w:w="1446" w:type="dxa"/>
            <w:vAlign w:val="center"/>
          </w:tcPr>
          <w:p w:rsidR="007D1F0C" w:rsidRDefault="005B4526">
            <w:pPr>
              <w:widowControl/>
              <w:jc w:val="center"/>
              <w:rPr>
                <w:szCs w:val="21"/>
              </w:rPr>
            </w:pPr>
            <w:r>
              <w:rPr>
                <w:rFonts w:hint="eastAsia"/>
                <w:szCs w:val="21"/>
              </w:rPr>
              <w:t>对应职业</w:t>
            </w:r>
          </w:p>
          <w:p w:rsidR="007D1F0C" w:rsidRDefault="005B4526">
            <w:pPr>
              <w:widowControl/>
              <w:jc w:val="center"/>
              <w:rPr>
                <w:szCs w:val="21"/>
              </w:rPr>
            </w:pPr>
            <w:r>
              <w:rPr>
                <w:rFonts w:hint="eastAsia"/>
                <w:szCs w:val="21"/>
              </w:rPr>
              <w:t>能力课程</w:t>
            </w:r>
          </w:p>
        </w:tc>
        <w:tc>
          <w:tcPr>
            <w:tcW w:w="1173" w:type="dxa"/>
            <w:vAlign w:val="center"/>
          </w:tcPr>
          <w:p w:rsidR="007D1F0C" w:rsidRDefault="005B4526">
            <w:pPr>
              <w:widowControl/>
              <w:jc w:val="center"/>
              <w:rPr>
                <w:szCs w:val="21"/>
              </w:rPr>
            </w:pPr>
            <w:r>
              <w:rPr>
                <w:rFonts w:hint="eastAsia"/>
                <w:szCs w:val="21"/>
              </w:rPr>
              <w:t>所需职业</w:t>
            </w:r>
          </w:p>
          <w:p w:rsidR="007D1F0C" w:rsidRDefault="005B4526">
            <w:pPr>
              <w:widowControl/>
              <w:jc w:val="center"/>
              <w:rPr>
                <w:szCs w:val="21"/>
              </w:rPr>
            </w:pPr>
            <w:r>
              <w:rPr>
                <w:rFonts w:hint="eastAsia"/>
                <w:szCs w:val="21"/>
              </w:rPr>
              <w:t>资格证书</w:t>
            </w:r>
          </w:p>
        </w:tc>
      </w:tr>
      <w:tr w:rsidR="007D1F0C">
        <w:trPr>
          <w:trHeight w:val="1160"/>
          <w:jc w:val="center"/>
        </w:trPr>
        <w:tc>
          <w:tcPr>
            <w:tcW w:w="1309" w:type="dxa"/>
            <w:vAlign w:val="center"/>
          </w:tcPr>
          <w:p w:rsidR="007D1F0C" w:rsidRDefault="005B4526">
            <w:pPr>
              <w:widowControl/>
              <w:jc w:val="center"/>
              <w:rPr>
                <w:szCs w:val="21"/>
              </w:rPr>
            </w:pPr>
            <w:r>
              <w:rPr>
                <w:rFonts w:hint="eastAsia"/>
                <w:szCs w:val="21"/>
              </w:rPr>
              <w:t>电梯安装工</w:t>
            </w:r>
          </w:p>
        </w:tc>
        <w:tc>
          <w:tcPr>
            <w:tcW w:w="1659" w:type="dxa"/>
            <w:vAlign w:val="center"/>
          </w:tcPr>
          <w:p w:rsidR="007D1F0C" w:rsidRDefault="005B4526">
            <w:pPr>
              <w:widowControl/>
              <w:jc w:val="center"/>
              <w:rPr>
                <w:szCs w:val="21"/>
              </w:rPr>
            </w:pPr>
            <w:r>
              <w:rPr>
                <w:rFonts w:hint="eastAsia"/>
                <w:szCs w:val="21"/>
              </w:rPr>
              <w:t>电梯机械和电气安装</w:t>
            </w:r>
          </w:p>
        </w:tc>
        <w:tc>
          <w:tcPr>
            <w:tcW w:w="2913" w:type="dxa"/>
            <w:vAlign w:val="center"/>
          </w:tcPr>
          <w:p w:rsidR="007D1F0C" w:rsidRDefault="005B4526">
            <w:pPr>
              <w:widowControl/>
              <w:jc w:val="center"/>
              <w:rPr>
                <w:szCs w:val="21"/>
              </w:rPr>
            </w:pPr>
            <w:r>
              <w:rPr>
                <w:rFonts w:hint="eastAsia"/>
                <w:szCs w:val="21"/>
              </w:rPr>
              <w:t>能根据</w:t>
            </w:r>
            <w:r>
              <w:rPr>
                <w:rFonts w:hint="eastAsia"/>
                <w:szCs w:val="21"/>
              </w:rPr>
              <w:t>GN7588-2003 GB/T10060-2011 G25194-2010</w:t>
            </w:r>
            <w:r>
              <w:rPr>
                <w:rFonts w:hint="eastAsia"/>
                <w:szCs w:val="21"/>
              </w:rPr>
              <w:t>相关国家标准完成电梯机械部件和电气部件的总装。</w:t>
            </w:r>
          </w:p>
        </w:tc>
        <w:tc>
          <w:tcPr>
            <w:tcW w:w="1446" w:type="dxa"/>
            <w:vAlign w:val="center"/>
          </w:tcPr>
          <w:p w:rsidR="007D1F0C" w:rsidRDefault="005B4526">
            <w:pPr>
              <w:widowControl/>
              <w:jc w:val="center"/>
              <w:rPr>
                <w:szCs w:val="21"/>
              </w:rPr>
            </w:pPr>
            <w:r>
              <w:rPr>
                <w:rFonts w:hint="eastAsia"/>
                <w:szCs w:val="21"/>
              </w:rPr>
              <w:t>《电梯结构与原理》</w:t>
            </w:r>
          </w:p>
          <w:p w:rsidR="007D1F0C" w:rsidRDefault="005B4526">
            <w:pPr>
              <w:widowControl/>
              <w:jc w:val="center"/>
              <w:rPr>
                <w:szCs w:val="21"/>
              </w:rPr>
            </w:pPr>
            <w:r>
              <w:rPr>
                <w:rFonts w:hint="eastAsia"/>
                <w:szCs w:val="21"/>
              </w:rPr>
              <w:t>《电梯安装基础与调试》</w:t>
            </w:r>
          </w:p>
        </w:tc>
        <w:tc>
          <w:tcPr>
            <w:tcW w:w="1173" w:type="dxa"/>
            <w:vAlign w:val="center"/>
          </w:tcPr>
          <w:p w:rsidR="007D1F0C" w:rsidRDefault="005B4526">
            <w:pPr>
              <w:widowControl/>
              <w:jc w:val="center"/>
              <w:rPr>
                <w:szCs w:val="21"/>
              </w:rPr>
            </w:pPr>
            <w:r>
              <w:rPr>
                <w:rFonts w:hint="eastAsia"/>
                <w:szCs w:val="21"/>
              </w:rPr>
              <w:t>特种作业证（</w:t>
            </w:r>
            <w:r>
              <w:rPr>
                <w:rFonts w:hint="eastAsia"/>
                <w:szCs w:val="21"/>
              </w:rPr>
              <w:t>T</w:t>
            </w:r>
            <w:r>
              <w:rPr>
                <w:rFonts w:hint="eastAsia"/>
                <w:szCs w:val="21"/>
              </w:rPr>
              <w:t>）</w:t>
            </w:r>
          </w:p>
          <w:p w:rsidR="007D1F0C" w:rsidRDefault="005B4526">
            <w:pPr>
              <w:widowControl/>
              <w:jc w:val="center"/>
              <w:rPr>
                <w:szCs w:val="21"/>
              </w:rPr>
            </w:pPr>
            <w:r>
              <w:rPr>
                <w:rFonts w:hint="eastAsia"/>
                <w:szCs w:val="21"/>
              </w:rPr>
              <w:t>装配钳工</w:t>
            </w:r>
          </w:p>
        </w:tc>
      </w:tr>
      <w:tr w:rsidR="007D1F0C">
        <w:trPr>
          <w:trHeight w:val="1388"/>
          <w:jc w:val="center"/>
        </w:trPr>
        <w:tc>
          <w:tcPr>
            <w:tcW w:w="1309" w:type="dxa"/>
            <w:vAlign w:val="center"/>
          </w:tcPr>
          <w:p w:rsidR="007D1F0C" w:rsidRDefault="005B4526">
            <w:pPr>
              <w:widowControl/>
              <w:jc w:val="center"/>
              <w:rPr>
                <w:szCs w:val="21"/>
              </w:rPr>
            </w:pPr>
            <w:r>
              <w:rPr>
                <w:rFonts w:hint="eastAsia"/>
                <w:szCs w:val="21"/>
              </w:rPr>
              <w:t>电梯维保员</w:t>
            </w:r>
          </w:p>
        </w:tc>
        <w:tc>
          <w:tcPr>
            <w:tcW w:w="1659" w:type="dxa"/>
            <w:vAlign w:val="center"/>
          </w:tcPr>
          <w:p w:rsidR="007D1F0C" w:rsidRDefault="005B4526">
            <w:pPr>
              <w:widowControl/>
              <w:jc w:val="center"/>
              <w:rPr>
                <w:szCs w:val="21"/>
              </w:rPr>
            </w:pPr>
            <w:r>
              <w:rPr>
                <w:rFonts w:hint="eastAsia"/>
                <w:szCs w:val="21"/>
              </w:rPr>
              <w:t>对电梯进行常规检查、保养、维修。</w:t>
            </w:r>
          </w:p>
        </w:tc>
        <w:tc>
          <w:tcPr>
            <w:tcW w:w="2913" w:type="dxa"/>
            <w:vAlign w:val="center"/>
          </w:tcPr>
          <w:p w:rsidR="007D1F0C" w:rsidRDefault="005B4526">
            <w:pPr>
              <w:widowControl/>
              <w:jc w:val="center"/>
              <w:rPr>
                <w:szCs w:val="21"/>
              </w:rPr>
            </w:pPr>
            <w:r>
              <w:rPr>
                <w:rFonts w:hint="eastAsia"/>
                <w:szCs w:val="21"/>
              </w:rPr>
              <w:t>能够根据</w:t>
            </w:r>
            <w:r>
              <w:rPr>
                <w:rFonts w:hint="eastAsia"/>
                <w:szCs w:val="21"/>
              </w:rPr>
              <w:t>TSG/Y5002-20</w:t>
            </w:r>
            <w:r>
              <w:rPr>
                <w:rFonts w:hint="eastAsia"/>
                <w:szCs w:val="21"/>
              </w:rPr>
              <w:t>·</w:t>
            </w:r>
            <w:r>
              <w:rPr>
                <w:rFonts w:hint="eastAsia"/>
                <w:szCs w:val="21"/>
              </w:rPr>
              <w:t>7</w:t>
            </w:r>
            <w:r>
              <w:rPr>
                <w:rFonts w:hint="eastAsia"/>
                <w:szCs w:val="21"/>
              </w:rPr>
              <w:t>对电梯进行科学的保养和对运行中产生的简单故障进行维修。</w:t>
            </w:r>
          </w:p>
        </w:tc>
        <w:tc>
          <w:tcPr>
            <w:tcW w:w="1446" w:type="dxa"/>
            <w:vAlign w:val="center"/>
          </w:tcPr>
          <w:p w:rsidR="007D1F0C" w:rsidRDefault="005B4526">
            <w:pPr>
              <w:widowControl/>
              <w:jc w:val="center"/>
              <w:rPr>
                <w:szCs w:val="21"/>
              </w:rPr>
            </w:pPr>
            <w:r>
              <w:rPr>
                <w:rFonts w:hint="eastAsia"/>
                <w:szCs w:val="21"/>
              </w:rPr>
              <w:t>《电梯结构与原理》</w:t>
            </w:r>
          </w:p>
          <w:p w:rsidR="007D1F0C" w:rsidRDefault="005B4526">
            <w:pPr>
              <w:widowControl/>
              <w:jc w:val="center"/>
              <w:rPr>
                <w:szCs w:val="21"/>
              </w:rPr>
            </w:pPr>
            <w:r>
              <w:rPr>
                <w:rFonts w:hint="eastAsia"/>
                <w:szCs w:val="21"/>
              </w:rPr>
              <w:t>《电梯维修与保养》</w:t>
            </w:r>
          </w:p>
        </w:tc>
        <w:tc>
          <w:tcPr>
            <w:tcW w:w="1173" w:type="dxa"/>
            <w:vAlign w:val="center"/>
          </w:tcPr>
          <w:p w:rsidR="007D1F0C" w:rsidRDefault="005B4526">
            <w:pPr>
              <w:widowControl/>
              <w:jc w:val="center"/>
              <w:rPr>
                <w:szCs w:val="21"/>
              </w:rPr>
            </w:pPr>
            <w:r>
              <w:rPr>
                <w:rFonts w:hint="eastAsia"/>
                <w:szCs w:val="21"/>
              </w:rPr>
              <w:t>特种作业证（</w:t>
            </w:r>
            <w:r>
              <w:rPr>
                <w:rFonts w:hint="eastAsia"/>
                <w:szCs w:val="21"/>
              </w:rPr>
              <w:t>T</w:t>
            </w:r>
            <w:r>
              <w:rPr>
                <w:rFonts w:hint="eastAsia"/>
                <w:szCs w:val="21"/>
              </w:rPr>
              <w:t>）</w:t>
            </w:r>
          </w:p>
        </w:tc>
      </w:tr>
      <w:tr w:rsidR="007D1F0C">
        <w:trPr>
          <w:trHeight w:val="1755"/>
          <w:jc w:val="center"/>
        </w:trPr>
        <w:tc>
          <w:tcPr>
            <w:tcW w:w="1309" w:type="dxa"/>
            <w:vAlign w:val="center"/>
          </w:tcPr>
          <w:p w:rsidR="007D1F0C" w:rsidRDefault="005B4526">
            <w:pPr>
              <w:widowControl/>
              <w:jc w:val="center"/>
              <w:rPr>
                <w:szCs w:val="21"/>
              </w:rPr>
            </w:pPr>
            <w:r>
              <w:rPr>
                <w:rFonts w:hint="eastAsia"/>
                <w:szCs w:val="21"/>
              </w:rPr>
              <w:t>电梯调试员</w:t>
            </w:r>
          </w:p>
        </w:tc>
        <w:tc>
          <w:tcPr>
            <w:tcW w:w="1659" w:type="dxa"/>
            <w:vAlign w:val="center"/>
          </w:tcPr>
          <w:p w:rsidR="007D1F0C" w:rsidRDefault="005B4526">
            <w:pPr>
              <w:widowControl/>
              <w:jc w:val="center"/>
              <w:rPr>
                <w:szCs w:val="21"/>
              </w:rPr>
            </w:pPr>
            <w:r>
              <w:rPr>
                <w:rFonts w:hint="eastAsia"/>
                <w:szCs w:val="21"/>
              </w:rPr>
              <w:t>电梯安装之后的调试运行。</w:t>
            </w:r>
          </w:p>
        </w:tc>
        <w:tc>
          <w:tcPr>
            <w:tcW w:w="2913" w:type="dxa"/>
            <w:vAlign w:val="center"/>
          </w:tcPr>
          <w:p w:rsidR="007D1F0C" w:rsidRDefault="005B4526">
            <w:pPr>
              <w:widowControl/>
              <w:jc w:val="center"/>
              <w:rPr>
                <w:szCs w:val="21"/>
              </w:rPr>
            </w:pPr>
            <w:r>
              <w:rPr>
                <w:rFonts w:hint="eastAsia"/>
                <w:szCs w:val="21"/>
              </w:rPr>
              <w:t>能根据</w:t>
            </w:r>
            <w:r>
              <w:rPr>
                <w:rFonts w:hint="eastAsia"/>
                <w:szCs w:val="21"/>
              </w:rPr>
              <w:t>GB/T10060-2011 GB/T10058-2009 GB/T30560-2014</w:t>
            </w:r>
            <w:r>
              <w:rPr>
                <w:rFonts w:hint="eastAsia"/>
                <w:szCs w:val="21"/>
              </w:rPr>
              <w:t>相关国家标准对电梯进行慢车调试、快车调试、维修调试。</w:t>
            </w:r>
          </w:p>
        </w:tc>
        <w:tc>
          <w:tcPr>
            <w:tcW w:w="1446" w:type="dxa"/>
            <w:vAlign w:val="center"/>
          </w:tcPr>
          <w:p w:rsidR="007D1F0C" w:rsidRDefault="005B4526">
            <w:pPr>
              <w:widowControl/>
              <w:jc w:val="center"/>
              <w:rPr>
                <w:szCs w:val="21"/>
              </w:rPr>
            </w:pPr>
            <w:r>
              <w:rPr>
                <w:rFonts w:hint="eastAsia"/>
                <w:szCs w:val="21"/>
              </w:rPr>
              <w:t>《电梯结构与原理》</w:t>
            </w:r>
          </w:p>
          <w:p w:rsidR="007D1F0C" w:rsidRDefault="005B4526">
            <w:pPr>
              <w:widowControl/>
              <w:jc w:val="center"/>
              <w:rPr>
                <w:szCs w:val="21"/>
              </w:rPr>
            </w:pPr>
            <w:r>
              <w:rPr>
                <w:rFonts w:hint="eastAsia"/>
                <w:szCs w:val="21"/>
              </w:rPr>
              <w:t>《电梯安装基础与调试》</w:t>
            </w:r>
          </w:p>
          <w:p w:rsidR="007D1F0C" w:rsidRDefault="005B4526">
            <w:pPr>
              <w:jc w:val="center"/>
              <w:rPr>
                <w:szCs w:val="21"/>
              </w:rPr>
            </w:pPr>
            <w:r>
              <w:rPr>
                <w:rFonts w:hint="eastAsia"/>
                <w:szCs w:val="21"/>
              </w:rPr>
              <w:t>《电梯维修与保养》</w:t>
            </w:r>
          </w:p>
        </w:tc>
        <w:tc>
          <w:tcPr>
            <w:tcW w:w="1173" w:type="dxa"/>
            <w:vAlign w:val="center"/>
          </w:tcPr>
          <w:p w:rsidR="007D1F0C" w:rsidRDefault="005B4526">
            <w:pPr>
              <w:widowControl/>
              <w:jc w:val="center"/>
              <w:rPr>
                <w:szCs w:val="21"/>
              </w:rPr>
            </w:pPr>
            <w:r>
              <w:rPr>
                <w:rFonts w:hint="eastAsia"/>
                <w:szCs w:val="21"/>
              </w:rPr>
              <w:t>特种作业证（</w:t>
            </w:r>
            <w:r>
              <w:rPr>
                <w:rFonts w:hint="eastAsia"/>
                <w:szCs w:val="21"/>
              </w:rPr>
              <w:t>T</w:t>
            </w:r>
            <w:r>
              <w:rPr>
                <w:rFonts w:hint="eastAsia"/>
                <w:szCs w:val="21"/>
              </w:rPr>
              <w:t>）</w:t>
            </w:r>
          </w:p>
        </w:tc>
      </w:tr>
      <w:tr w:rsidR="007D1F0C">
        <w:trPr>
          <w:trHeight w:val="414"/>
          <w:jc w:val="center"/>
        </w:trPr>
        <w:tc>
          <w:tcPr>
            <w:tcW w:w="1309" w:type="dxa"/>
            <w:vAlign w:val="center"/>
          </w:tcPr>
          <w:p w:rsidR="007D1F0C" w:rsidRDefault="005B4526">
            <w:pPr>
              <w:jc w:val="center"/>
              <w:rPr>
                <w:szCs w:val="21"/>
              </w:rPr>
            </w:pPr>
            <w:r>
              <w:rPr>
                <w:rFonts w:hint="eastAsia"/>
                <w:szCs w:val="21"/>
              </w:rPr>
              <w:t>电梯销售员</w:t>
            </w:r>
          </w:p>
        </w:tc>
        <w:tc>
          <w:tcPr>
            <w:tcW w:w="1659" w:type="dxa"/>
            <w:vAlign w:val="center"/>
          </w:tcPr>
          <w:p w:rsidR="007D1F0C" w:rsidRDefault="005B4526">
            <w:pPr>
              <w:jc w:val="center"/>
              <w:rPr>
                <w:szCs w:val="21"/>
              </w:rPr>
            </w:pPr>
            <w:r>
              <w:rPr>
                <w:rFonts w:hint="eastAsia"/>
                <w:szCs w:val="21"/>
              </w:rPr>
              <w:t>电梯整梯或零部件销售</w:t>
            </w:r>
          </w:p>
        </w:tc>
        <w:tc>
          <w:tcPr>
            <w:tcW w:w="2913" w:type="dxa"/>
            <w:vAlign w:val="center"/>
          </w:tcPr>
          <w:p w:rsidR="007D1F0C" w:rsidRDefault="005B4526">
            <w:pPr>
              <w:jc w:val="center"/>
              <w:rPr>
                <w:szCs w:val="21"/>
              </w:rPr>
            </w:pPr>
            <w:r>
              <w:rPr>
                <w:rFonts w:hint="eastAsia"/>
                <w:szCs w:val="21"/>
              </w:rPr>
              <w:t>能熟识电梯部件，能理解电梯各部件的意义；掌握销售的有关理论和技巧。</w:t>
            </w:r>
          </w:p>
        </w:tc>
        <w:tc>
          <w:tcPr>
            <w:tcW w:w="1446" w:type="dxa"/>
            <w:vAlign w:val="center"/>
          </w:tcPr>
          <w:p w:rsidR="007D1F0C" w:rsidRDefault="005B4526">
            <w:pPr>
              <w:jc w:val="center"/>
              <w:rPr>
                <w:szCs w:val="21"/>
              </w:rPr>
            </w:pPr>
            <w:r>
              <w:rPr>
                <w:rFonts w:hint="eastAsia"/>
                <w:szCs w:val="21"/>
              </w:rPr>
              <w:t>《电梯结构与原理》</w:t>
            </w:r>
          </w:p>
          <w:p w:rsidR="007D1F0C" w:rsidRDefault="005B4526">
            <w:pPr>
              <w:jc w:val="center"/>
              <w:rPr>
                <w:szCs w:val="21"/>
              </w:rPr>
            </w:pPr>
            <w:r>
              <w:rPr>
                <w:rFonts w:hint="eastAsia"/>
                <w:szCs w:val="21"/>
              </w:rPr>
              <w:t>《市场营销》</w:t>
            </w:r>
          </w:p>
        </w:tc>
        <w:tc>
          <w:tcPr>
            <w:tcW w:w="1173" w:type="dxa"/>
            <w:vAlign w:val="center"/>
          </w:tcPr>
          <w:p w:rsidR="007D1F0C" w:rsidRDefault="007D1F0C">
            <w:pPr>
              <w:jc w:val="center"/>
              <w:rPr>
                <w:szCs w:val="21"/>
              </w:rPr>
            </w:pPr>
          </w:p>
        </w:tc>
      </w:tr>
    </w:tbl>
    <w:p w:rsidR="007D1F0C" w:rsidRDefault="005B4526">
      <w:pPr>
        <w:spacing w:line="560" w:lineRule="exact"/>
        <w:ind w:firstLineChars="200" w:firstLine="482"/>
        <w:rPr>
          <w:rFonts w:ascii="黑体" w:eastAsia="黑体" w:hAnsi="黑体"/>
          <w:b/>
          <w:sz w:val="24"/>
          <w:szCs w:val="24"/>
        </w:rPr>
      </w:pPr>
      <w:r>
        <w:rPr>
          <w:rFonts w:ascii="黑体" w:eastAsia="黑体" w:hAnsi="黑体" w:hint="eastAsia"/>
          <w:b/>
          <w:sz w:val="24"/>
          <w:szCs w:val="24"/>
        </w:rPr>
        <w:t>五</w:t>
      </w:r>
      <w:r>
        <w:rPr>
          <w:rFonts w:ascii="黑体" w:eastAsia="黑体" w:hAnsi="黑体"/>
          <w:b/>
          <w:sz w:val="24"/>
          <w:szCs w:val="24"/>
        </w:rPr>
        <w:t>、培养目标与</w:t>
      </w:r>
      <w:r>
        <w:rPr>
          <w:rFonts w:ascii="黑体" w:eastAsia="黑体" w:hAnsi="黑体" w:hint="eastAsia"/>
          <w:b/>
          <w:sz w:val="24"/>
          <w:szCs w:val="24"/>
        </w:rPr>
        <w:t>培养</w:t>
      </w:r>
      <w:r>
        <w:rPr>
          <w:rFonts w:ascii="黑体" w:eastAsia="黑体" w:hAnsi="黑体"/>
          <w:b/>
          <w:sz w:val="24"/>
          <w:szCs w:val="24"/>
        </w:rPr>
        <w:t>规格</w:t>
      </w:r>
    </w:p>
    <w:p w:rsidR="007D1F0C" w:rsidRDefault="005B4526">
      <w:pPr>
        <w:adjustRightInd w:val="0"/>
        <w:spacing w:line="560" w:lineRule="exact"/>
        <w:ind w:firstLineChars="200" w:firstLine="482"/>
        <w:rPr>
          <w:rFonts w:asciiTheme="minorEastAsia" w:hAnsiTheme="minorEastAsia"/>
          <w:b/>
          <w:sz w:val="24"/>
          <w:szCs w:val="24"/>
        </w:rPr>
      </w:pPr>
      <w:r>
        <w:rPr>
          <w:rFonts w:asciiTheme="minorEastAsia" w:hAnsiTheme="minorEastAsia" w:hint="eastAsia"/>
          <w:b/>
          <w:sz w:val="24"/>
          <w:szCs w:val="24"/>
        </w:rPr>
        <w:t>（一）培养目标</w:t>
      </w:r>
    </w:p>
    <w:p w:rsidR="007D1F0C" w:rsidRDefault="005B4526">
      <w:pPr>
        <w:spacing w:line="440" w:lineRule="exact"/>
        <w:ind w:firstLineChars="200" w:firstLine="480"/>
        <w:rPr>
          <w:rFonts w:asciiTheme="minorEastAsia" w:hAnsiTheme="minorEastAsia"/>
          <w:sz w:val="24"/>
          <w:szCs w:val="24"/>
        </w:rPr>
      </w:pPr>
      <w:r>
        <w:rPr>
          <w:rFonts w:hint="eastAsia"/>
          <w:sz w:val="24"/>
          <w:szCs w:val="24"/>
        </w:rPr>
        <w:t>本专业坚持立德树人，培养与我国社会主义现代化建设要求相适应，具有良好的文化修养和职业道德，具备扎实的专业基础知识，熟练掌握必备的职业技能，取得电梯安装维修工、特种设备作业证（</w:t>
      </w:r>
      <w:r>
        <w:rPr>
          <w:rFonts w:hint="eastAsia"/>
          <w:sz w:val="24"/>
          <w:szCs w:val="24"/>
        </w:rPr>
        <w:t>T</w:t>
      </w:r>
      <w:r>
        <w:rPr>
          <w:rFonts w:hint="eastAsia"/>
          <w:sz w:val="24"/>
          <w:szCs w:val="24"/>
        </w:rPr>
        <w:t>）等相关职业技能证书和特种从业资格证书，具备电梯安装、维修和保养及相关岗位综合职业能力的高素质技能型专门人才。</w:t>
      </w:r>
    </w:p>
    <w:p w:rsidR="007D1F0C" w:rsidRDefault="005B4526">
      <w:pPr>
        <w:adjustRightInd w:val="0"/>
        <w:spacing w:line="560" w:lineRule="exact"/>
        <w:ind w:firstLineChars="200" w:firstLine="482"/>
        <w:rPr>
          <w:rFonts w:asciiTheme="minorEastAsia" w:hAnsiTheme="minorEastAsia"/>
          <w:b/>
          <w:sz w:val="24"/>
          <w:szCs w:val="24"/>
        </w:rPr>
      </w:pPr>
      <w:r>
        <w:rPr>
          <w:rFonts w:asciiTheme="minorEastAsia" w:hAnsiTheme="minorEastAsia" w:hint="eastAsia"/>
          <w:b/>
          <w:sz w:val="24"/>
          <w:szCs w:val="24"/>
        </w:rPr>
        <w:t>（二）培养规格</w:t>
      </w:r>
    </w:p>
    <w:p w:rsidR="007D1F0C" w:rsidRDefault="005B4526">
      <w:pPr>
        <w:spacing w:line="480" w:lineRule="exact"/>
        <w:ind w:firstLineChars="200" w:firstLine="482"/>
        <w:rPr>
          <w:rFonts w:asciiTheme="minorEastAsia" w:hAnsiTheme="minorEastAsia"/>
          <w:b/>
          <w:sz w:val="24"/>
          <w:szCs w:val="24"/>
        </w:rPr>
      </w:pPr>
      <w:r>
        <w:rPr>
          <w:rFonts w:asciiTheme="minorEastAsia" w:hAnsiTheme="minorEastAsia" w:hint="eastAsia"/>
          <w:b/>
          <w:sz w:val="24"/>
          <w:szCs w:val="24"/>
        </w:rPr>
        <w:t>1．素质</w:t>
      </w:r>
    </w:p>
    <w:p w:rsidR="007D1F0C" w:rsidRDefault="005B4526">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1）具有正确的世界观、人生观、价值观。坚决拥护中国共产党领导，树立中国特色社会主义共同理想，践行社会主义核心价值观，具有深厚的爱国情感、国家认同感、中华民族自豪感；崇尚宪法、遵守法律、遵规守纪；具有社会责任感和参与意识。</w:t>
      </w:r>
    </w:p>
    <w:p w:rsidR="007D1F0C" w:rsidRDefault="005B4526">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lastRenderedPageBreak/>
        <w:t>（2）具有良好的职业道德和职业素养。崇德向善、诚实守信、爱岗敬业，具有精益求精的工匠精神；尊重劳动、热爱劳动，具有较强的实践能力；具有质量意识、绿色环保意识、安全意识、信息素养、创新精神；具有较强的集体意识和团队合作精神，能够进行有效的人际沟通和协作，与社会、自然和谐共处；具有职业生涯规划意识。</w:t>
      </w:r>
      <w:r>
        <w:rPr>
          <w:rFonts w:asciiTheme="minorEastAsia" w:hAnsiTheme="minorEastAsia"/>
          <w:sz w:val="24"/>
          <w:szCs w:val="24"/>
        </w:rPr>
        <w:t> </w:t>
      </w:r>
    </w:p>
    <w:p w:rsidR="007D1F0C" w:rsidRDefault="005B4526">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3）具有良好的身心素质和人文素养。具有健康的体魄和心理、健全的人格，能够掌握基本运动知识和一两项运动技能，达到《国家学生体质健康标准》要求，具有健康的体魄和心理、健全的人格；具有感受美、表现美、鉴赏美、创造美的能力，具有一定的审美和人文素养，能够形成一两项艺术特长或爱好；掌握一定的学习方法，具有良好的生活习惯、行为习惯和自我管理能力。</w:t>
      </w:r>
    </w:p>
    <w:p w:rsidR="007D1F0C" w:rsidRDefault="005B4526">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（4）</w:t>
      </w:r>
      <w:r>
        <w:rPr>
          <w:rFonts w:asciiTheme="minorEastAsia" w:hAnsiTheme="minorEastAsia"/>
          <w:sz w:val="24"/>
          <w:szCs w:val="24"/>
        </w:rPr>
        <w:t>具备获取信息、学习新知识的能力。</w:t>
      </w:r>
    </w:p>
    <w:p w:rsidR="007D1F0C" w:rsidRDefault="005B4526">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sz w:val="24"/>
          <w:szCs w:val="24"/>
        </w:rPr>
        <w:t>具有一定的计算机操作能力。</w:t>
      </w:r>
    </w:p>
    <w:p w:rsidR="007D1F0C" w:rsidRDefault="005B4526">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（6）</w:t>
      </w:r>
      <w:r>
        <w:rPr>
          <w:rFonts w:asciiTheme="minorEastAsia" w:hAnsiTheme="minorEastAsia"/>
          <w:sz w:val="24"/>
          <w:szCs w:val="24"/>
        </w:rPr>
        <w:t>具有分析和处理问题的理性思辨能力。</w:t>
      </w:r>
    </w:p>
    <w:p w:rsidR="007D1F0C" w:rsidRDefault="005B4526">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2．知识</w:t>
      </w:r>
    </w:p>
    <w:p w:rsidR="007D1F0C" w:rsidRDefault="005B4526">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（1）语数外文化基础课达到合格以上水平。</w:t>
      </w:r>
    </w:p>
    <w:p w:rsidR="007D1F0C" w:rsidRDefault="005B4526">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（2）掌握基本的计算机基础知识。</w:t>
      </w:r>
    </w:p>
    <w:p w:rsidR="007D1F0C" w:rsidRDefault="005B4526">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sz w:val="24"/>
          <w:szCs w:val="24"/>
        </w:rPr>
        <w:t>掌握机械制图、机械基础、电工电子技术等专业基础知识。</w:t>
      </w:r>
    </w:p>
    <w:p w:rsidR="007D1F0C" w:rsidRDefault="005B4526">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（4）</w:t>
      </w:r>
      <w:r>
        <w:rPr>
          <w:rFonts w:asciiTheme="minorEastAsia" w:hAnsiTheme="minorEastAsia"/>
          <w:sz w:val="24"/>
          <w:szCs w:val="24"/>
        </w:rPr>
        <w:t>掌握</w:t>
      </w:r>
      <w:r>
        <w:rPr>
          <w:rFonts w:asciiTheme="minorEastAsia" w:hAnsiTheme="minorEastAsia" w:hint="eastAsia"/>
          <w:sz w:val="24"/>
          <w:szCs w:val="24"/>
        </w:rPr>
        <w:t>常用工具、量具、电动工具、仪器仪表的使用方法。</w:t>
      </w:r>
    </w:p>
    <w:p w:rsidR="007D1F0C" w:rsidRDefault="005B4526">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（5）掌握电梯的结构和原理、电梯安装等相关知识。</w:t>
      </w:r>
    </w:p>
    <w:p w:rsidR="007D1F0C" w:rsidRDefault="005B4526">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（6）掌握电梯行业相关国家标准。</w:t>
      </w:r>
    </w:p>
    <w:p w:rsidR="007D1F0C" w:rsidRDefault="005B4526">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3．能力</w:t>
      </w:r>
    </w:p>
    <w:p w:rsidR="007D1F0C" w:rsidRDefault="005B4526">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（1）专业通用能力</w:t>
      </w:r>
    </w:p>
    <w:p w:rsidR="007D1F0C" w:rsidRDefault="005B4526">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1）掌握电路分析、连接技能，能对常用220V及380V电路进行安装和维修；</w:t>
      </w:r>
    </w:p>
    <w:p w:rsidR="007D1F0C" w:rsidRDefault="005B4526">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2）能熟练安装各类电机的控制线路以及对各类电机运行故障进行检查和排除；</w:t>
      </w:r>
    </w:p>
    <w:p w:rsidR="007D1F0C" w:rsidRDefault="005B4526">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3）掌握钳工应知应会知识和技能；</w:t>
      </w:r>
    </w:p>
    <w:p w:rsidR="007D1F0C" w:rsidRDefault="005B4526">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4）能熟练的使用常用各种工具、电动工具、测量仪器仪表以及量具；</w:t>
      </w:r>
    </w:p>
    <w:p w:rsidR="007D1F0C" w:rsidRDefault="005B4526">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5）能熟练识读建筑图、机电设备图、电气线路图；</w:t>
      </w:r>
    </w:p>
    <w:p w:rsidR="007D1F0C" w:rsidRDefault="005B4526">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6）熟练操作电焊；</w:t>
      </w:r>
    </w:p>
    <w:p w:rsidR="007D1F0C" w:rsidRDefault="005B4526">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（2）专业核心能力</w:t>
      </w:r>
    </w:p>
    <w:p w:rsidR="007D1F0C" w:rsidRDefault="005B4526">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1）熟识电梯各个部件，熟悉其功能；</w:t>
      </w:r>
    </w:p>
    <w:p w:rsidR="007D1F0C" w:rsidRDefault="005B4526">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lastRenderedPageBreak/>
        <w:t>2）能熟练识读电梯安装图纸，电梯电气图纸；</w:t>
      </w:r>
    </w:p>
    <w:p w:rsidR="007D1F0C" w:rsidRDefault="005B4526">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3）能根据电梯相关国家标准和法规，对电梯进行安装调试；</w:t>
      </w:r>
    </w:p>
    <w:p w:rsidR="007D1F0C" w:rsidRDefault="005B4526">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4）能根据电梯相关国家标准和法规，对电梯进行维修保养；</w:t>
      </w:r>
    </w:p>
    <w:p w:rsidR="007D1F0C" w:rsidRDefault="005B4526">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5）能进行电梯安装施工项目工艺制定。</w:t>
      </w:r>
    </w:p>
    <w:p w:rsidR="007D1F0C" w:rsidRDefault="005B4526">
      <w:pPr>
        <w:adjustRightInd w:val="0"/>
        <w:spacing w:line="560" w:lineRule="exact"/>
        <w:ind w:firstLineChars="200" w:firstLine="482"/>
        <w:rPr>
          <w:rFonts w:ascii="黑体" w:eastAsia="黑体" w:hAnsi="黑体"/>
          <w:b/>
          <w:sz w:val="24"/>
          <w:szCs w:val="24"/>
        </w:rPr>
      </w:pPr>
      <w:r>
        <w:rPr>
          <w:rFonts w:ascii="黑体" w:eastAsia="黑体" w:hAnsi="黑体" w:hint="eastAsia"/>
          <w:b/>
          <w:sz w:val="24"/>
          <w:szCs w:val="24"/>
        </w:rPr>
        <w:t>六</w:t>
      </w:r>
      <w:r>
        <w:rPr>
          <w:rFonts w:ascii="黑体" w:eastAsia="黑体" w:hAnsi="黑体"/>
          <w:b/>
          <w:sz w:val="24"/>
          <w:szCs w:val="24"/>
        </w:rPr>
        <w:t>、课程设置</w:t>
      </w:r>
    </w:p>
    <w:p w:rsidR="007D1F0C" w:rsidRDefault="005B4526">
      <w:pPr>
        <w:adjustRightInd w:val="0"/>
        <w:spacing w:line="560" w:lineRule="exact"/>
        <w:ind w:firstLineChars="200" w:firstLine="482"/>
        <w:rPr>
          <w:rFonts w:asciiTheme="minorEastAsia" w:hAnsiTheme="minorEastAsia"/>
          <w:b/>
          <w:sz w:val="24"/>
          <w:szCs w:val="24"/>
        </w:rPr>
      </w:pPr>
      <w:r>
        <w:rPr>
          <w:rFonts w:asciiTheme="minorEastAsia" w:hAnsiTheme="minorEastAsia" w:hint="eastAsia"/>
          <w:b/>
          <w:sz w:val="24"/>
          <w:szCs w:val="24"/>
        </w:rPr>
        <w:t>（一）课程结构</w:t>
      </w:r>
    </w:p>
    <w:p w:rsidR="007D1F0C" w:rsidRDefault="005B4526">
      <w:pPr>
        <w:adjustRightInd w:val="0"/>
        <w:spacing w:line="560" w:lineRule="exact"/>
        <w:rPr>
          <w:rFonts w:asciiTheme="minorEastAsia" w:hAnsiTheme="minorEastAsia"/>
          <w:b/>
          <w:sz w:val="24"/>
          <w:szCs w:val="24"/>
        </w:rPr>
      </w:pPr>
      <w:r>
        <w:rPr>
          <w:rFonts w:asciiTheme="minorEastAsia" w:hAnsiTheme="minorEastAsia"/>
          <w:b/>
          <w:noProof/>
          <w:sz w:val="24"/>
          <w:szCs w:val="24"/>
        </w:rPr>
        <mc:AlternateContent>
          <mc:Choice Requires="wpg">
            <w:drawing>
              <wp:anchor distT="0" distB="0" distL="114300" distR="114300" simplePos="0" relativeHeight="251678720" behindDoc="0" locked="0" layoutInCell="1" allowOverlap="1">
                <wp:simplePos x="0" y="0"/>
                <wp:positionH relativeFrom="column">
                  <wp:posOffset>-285750</wp:posOffset>
                </wp:positionH>
                <wp:positionV relativeFrom="paragraph">
                  <wp:posOffset>47625</wp:posOffset>
                </wp:positionV>
                <wp:extent cx="6181725" cy="5791200"/>
                <wp:effectExtent l="0" t="0" r="28575" b="19050"/>
                <wp:wrapNone/>
                <wp:docPr id="139" name="Group 293"/>
                <wp:cNvGraphicFramePr/>
                <a:graphic xmlns:a="http://schemas.openxmlformats.org/drawingml/2006/main">
                  <a:graphicData uri="http://schemas.microsoft.com/office/word/2010/wordprocessingGroup">
                    <wpg:wgp>
                      <wpg:cNvGrpSpPr/>
                      <wpg:grpSpPr>
                        <a:xfrm>
                          <a:off x="0" y="0"/>
                          <a:ext cx="6181725" cy="5791200"/>
                          <a:chOff x="1689" y="3960"/>
                          <a:chExt cx="9192" cy="9120"/>
                        </a:xfrm>
                      </wpg:grpSpPr>
                      <wps:wsp>
                        <wps:cNvPr id="140" name="Text Box 83"/>
                        <wps:cNvSpPr txBox="1">
                          <a:spLocks noChangeArrowheads="1"/>
                        </wps:cNvSpPr>
                        <wps:spPr bwMode="auto">
                          <a:xfrm>
                            <a:off x="8945" y="5026"/>
                            <a:ext cx="1936" cy="4593"/>
                          </a:xfrm>
                          <a:prstGeom prst="rect">
                            <a:avLst/>
                          </a:prstGeom>
                          <a:solidFill>
                            <a:srgbClr val="FFFFFF"/>
                          </a:solidFill>
                          <a:ln w="9525">
                            <a:solidFill>
                              <a:srgbClr val="000000"/>
                            </a:solidFill>
                            <a:miter lim="800000"/>
                          </a:ln>
                        </wps:spPr>
                        <wps:txbx>
                          <w:txbxContent>
                            <w:p w:rsidR="005B4526" w:rsidRDefault="005B4526">
                              <w:pPr>
                                <w:spacing w:line="300" w:lineRule="exact"/>
                                <w:rPr>
                                  <w:rFonts w:ascii="仿宋_GB2312" w:eastAsia="仿宋_GB2312" w:hAnsi="华文宋体"/>
                                  <w:bCs/>
                                  <w:sz w:val="28"/>
                                  <w:szCs w:val="28"/>
                                </w:rPr>
                              </w:pPr>
                              <w:r>
                                <w:rPr>
                                  <w:rFonts w:ascii="仿宋_GB2312" w:eastAsia="仿宋_GB2312" w:hAnsi="华文宋体" w:hint="eastAsia"/>
                                  <w:bCs/>
                                  <w:sz w:val="28"/>
                                  <w:szCs w:val="28"/>
                                </w:rPr>
                                <w:t>专业选修课</w:t>
                              </w:r>
                            </w:p>
                            <w:p w:rsidR="005B4526" w:rsidRDefault="005B4526">
                              <w:pPr>
                                <w:spacing w:line="300" w:lineRule="exact"/>
                                <w:rPr>
                                  <w:rFonts w:asciiTheme="minorEastAsia" w:hAnsiTheme="minorEastAsia" w:cs="宋体"/>
                                  <w:kern w:val="0"/>
                                  <w:szCs w:val="21"/>
                                </w:rPr>
                              </w:pPr>
                              <w:r>
                                <w:rPr>
                                  <w:rFonts w:asciiTheme="minorEastAsia" w:hAnsiTheme="minorEastAsia" w:cs="宋体" w:hint="eastAsia"/>
                                  <w:kern w:val="0"/>
                                  <w:szCs w:val="21"/>
                                </w:rPr>
                                <w:t>1.市场营销</w:t>
                              </w:r>
                            </w:p>
                            <w:p w:rsidR="005B4526" w:rsidRDefault="005B4526">
                              <w:pPr>
                                <w:spacing w:line="300" w:lineRule="exact"/>
                                <w:rPr>
                                  <w:rFonts w:asciiTheme="minorEastAsia" w:hAnsiTheme="minorEastAsia" w:cs="宋体"/>
                                  <w:kern w:val="0"/>
                                  <w:szCs w:val="21"/>
                                </w:rPr>
                              </w:pPr>
                              <w:r>
                                <w:rPr>
                                  <w:rFonts w:asciiTheme="minorEastAsia" w:hAnsiTheme="minorEastAsia" w:cs="宋体" w:hint="eastAsia"/>
                                  <w:kern w:val="0"/>
                                  <w:szCs w:val="21"/>
                                </w:rPr>
                                <w:t>2.单片机原理与应用</w:t>
                              </w:r>
                            </w:p>
                            <w:p w:rsidR="005B4526" w:rsidRDefault="005B4526">
                              <w:pPr>
                                <w:spacing w:line="300" w:lineRule="exact"/>
                                <w:rPr>
                                  <w:rFonts w:asciiTheme="minorEastAsia" w:hAnsiTheme="minorEastAsia" w:cs="宋体"/>
                                  <w:kern w:val="0"/>
                                  <w:szCs w:val="21"/>
                                </w:rPr>
                              </w:pPr>
                              <w:r>
                                <w:rPr>
                                  <w:rFonts w:asciiTheme="minorEastAsia" w:hAnsiTheme="minorEastAsia" w:cs="宋体" w:hint="eastAsia"/>
                                  <w:kern w:val="0"/>
                                  <w:szCs w:val="21"/>
                                </w:rPr>
                                <w:t>3.电气安装工艺</w:t>
                              </w:r>
                            </w:p>
                          </w:txbxContent>
                        </wps:txbx>
                        <wps:bodyPr rot="0" vert="horz" wrap="square" lIns="91440" tIns="172800" rIns="91440" bIns="45720" anchor="ctr" anchorCtr="0" upright="1">
                          <a:noAutofit/>
                        </wps:bodyPr>
                      </wps:wsp>
                      <wps:wsp>
                        <wps:cNvPr id="141" name="Text Box 159"/>
                        <wps:cNvSpPr txBox="1">
                          <a:spLocks noChangeArrowheads="1"/>
                        </wps:cNvSpPr>
                        <wps:spPr bwMode="auto">
                          <a:xfrm>
                            <a:off x="9070" y="10410"/>
                            <a:ext cx="1811" cy="2667"/>
                          </a:xfrm>
                          <a:prstGeom prst="rect">
                            <a:avLst/>
                          </a:prstGeom>
                          <a:solidFill>
                            <a:srgbClr val="FFFFFF"/>
                          </a:solidFill>
                          <a:ln w="9525">
                            <a:solidFill>
                              <a:srgbClr val="000000"/>
                            </a:solidFill>
                            <a:miter lim="800000"/>
                          </a:ln>
                        </wps:spPr>
                        <wps:txbx>
                          <w:txbxContent>
                            <w:p w:rsidR="005B4526" w:rsidRDefault="005B4526">
                              <w:pPr>
                                <w:spacing w:line="300" w:lineRule="exact"/>
                                <w:jc w:val="center"/>
                                <w:rPr>
                                  <w:rFonts w:ascii="仿宋_GB2312" w:eastAsia="仿宋_GB2312" w:hAnsi="华文宋体"/>
                                  <w:sz w:val="28"/>
                                  <w:szCs w:val="28"/>
                                </w:rPr>
                              </w:pPr>
                              <w:r>
                                <w:rPr>
                                  <w:rFonts w:ascii="仿宋_GB2312" w:eastAsia="仿宋_GB2312" w:hAnsi="华文宋体" w:hint="eastAsia"/>
                                  <w:sz w:val="28"/>
                                  <w:szCs w:val="28"/>
                                </w:rPr>
                                <w:t>公共选修课</w:t>
                              </w:r>
                            </w:p>
                            <w:p w:rsidR="005B4526" w:rsidRDefault="005B4526">
                              <w:pPr>
                                <w:spacing w:line="300" w:lineRule="exact"/>
                                <w:jc w:val="center"/>
                                <w:rPr>
                                  <w:rFonts w:ascii="仿宋_GB2312" w:eastAsia="仿宋_GB2312" w:hAnsi="华文宋体"/>
                                  <w:sz w:val="28"/>
                                  <w:szCs w:val="28"/>
                                </w:rPr>
                              </w:pPr>
                              <w:r>
                                <w:rPr>
                                  <w:rFonts w:ascii="仿宋_GB2312" w:eastAsia="仿宋_GB2312" w:hAnsi="华文宋体" w:hint="eastAsia"/>
                                  <w:sz w:val="28"/>
                                  <w:szCs w:val="28"/>
                                </w:rPr>
                                <w:t>学校已开设的通识教育网络课程</w:t>
                              </w:r>
                            </w:p>
                            <w:p w:rsidR="005B4526" w:rsidRDefault="005B4526">
                              <w:pPr>
                                <w:spacing w:line="300" w:lineRule="exact"/>
                                <w:rPr>
                                  <w:rFonts w:ascii="仿宋_GB2312" w:hAnsi="华文宋体"/>
                                  <w:sz w:val="24"/>
                                  <w:szCs w:val="24"/>
                                </w:rPr>
                              </w:pPr>
                            </w:p>
                          </w:txbxContent>
                        </wps:txbx>
                        <wps:bodyPr rot="0" vert="horz" wrap="square" lIns="91440" tIns="45720" rIns="91440" bIns="45720" anchor="ctr" anchorCtr="0" upright="1">
                          <a:noAutofit/>
                        </wps:bodyPr>
                      </wps:wsp>
                      <wps:wsp>
                        <wps:cNvPr id="142" name="Text Box 88"/>
                        <wps:cNvSpPr txBox="1">
                          <a:spLocks noChangeArrowheads="1"/>
                        </wps:cNvSpPr>
                        <wps:spPr bwMode="auto">
                          <a:xfrm>
                            <a:off x="1689" y="10760"/>
                            <a:ext cx="1407" cy="2320"/>
                          </a:xfrm>
                          <a:prstGeom prst="rect">
                            <a:avLst/>
                          </a:prstGeom>
                          <a:solidFill>
                            <a:srgbClr val="FFFFFF"/>
                          </a:solidFill>
                          <a:ln w="9525">
                            <a:solidFill>
                              <a:srgbClr val="000000"/>
                            </a:solidFill>
                            <a:miter lim="800000"/>
                          </a:ln>
                        </wps:spPr>
                        <wps:txbx>
                          <w:txbxContent>
                            <w:p w:rsidR="005B4526" w:rsidRDefault="005B4526">
                              <w:pPr>
                                <w:spacing w:line="300" w:lineRule="exact"/>
                                <w:jc w:val="center"/>
                                <w:rPr>
                                  <w:rFonts w:ascii="仿宋_GB2312" w:eastAsia="仿宋_GB2312" w:hAnsi="华文宋体"/>
                                  <w:sz w:val="28"/>
                                  <w:szCs w:val="28"/>
                                </w:rPr>
                              </w:pPr>
                              <w:r>
                                <w:rPr>
                                  <w:rFonts w:ascii="仿宋_GB2312" w:eastAsia="仿宋_GB2312" w:hAnsi="华文宋体" w:hint="eastAsia"/>
                                  <w:sz w:val="28"/>
                                  <w:szCs w:val="28"/>
                                </w:rPr>
                                <w:t>公共</w:t>
                              </w:r>
                            </w:p>
                            <w:p w:rsidR="005B4526" w:rsidRDefault="005B4526">
                              <w:pPr>
                                <w:spacing w:line="300" w:lineRule="exact"/>
                                <w:jc w:val="center"/>
                                <w:rPr>
                                  <w:rFonts w:ascii="华文宋体" w:eastAsia="华文宋体" w:hAnsi="华文宋体"/>
                                  <w:sz w:val="24"/>
                                  <w:szCs w:val="24"/>
                                </w:rPr>
                              </w:pPr>
                              <w:r>
                                <w:rPr>
                                  <w:rFonts w:ascii="仿宋_GB2312" w:eastAsia="仿宋_GB2312" w:hAnsi="华文宋体" w:hint="eastAsia"/>
                                  <w:sz w:val="28"/>
                                  <w:szCs w:val="28"/>
                                </w:rPr>
                                <w:t>基础课</w:t>
                              </w:r>
                            </w:p>
                          </w:txbxContent>
                        </wps:txbx>
                        <wps:bodyPr rot="0" vert="horz" wrap="square" lIns="91440" tIns="82800" rIns="91440" bIns="45720" anchor="ctr" anchorCtr="0" upright="1">
                          <a:noAutofit/>
                        </wps:bodyPr>
                      </wps:wsp>
                      <wps:wsp>
                        <wps:cNvPr id="143" name="Text Box 118"/>
                        <wps:cNvSpPr txBox="1">
                          <a:spLocks noChangeArrowheads="1"/>
                        </wps:cNvSpPr>
                        <wps:spPr bwMode="auto">
                          <a:xfrm>
                            <a:off x="3834" y="5718"/>
                            <a:ext cx="4624" cy="1346"/>
                          </a:xfrm>
                          <a:prstGeom prst="rect">
                            <a:avLst/>
                          </a:prstGeom>
                          <a:solidFill>
                            <a:srgbClr val="FFFFFF"/>
                          </a:solidFill>
                          <a:ln w="9525">
                            <a:solidFill>
                              <a:srgbClr val="000000"/>
                            </a:solidFill>
                            <a:miter lim="800000"/>
                          </a:ln>
                        </wps:spPr>
                        <wps:txbx>
                          <w:txbxContent>
                            <w:p w:rsidR="005B4526" w:rsidRDefault="005B4526">
                              <w:pPr>
                                <w:spacing w:line="360" w:lineRule="exact"/>
                                <w:rPr>
                                  <w:rStyle w:val="ad"/>
                                  <w:rFonts w:ascii="仿宋_GB2312" w:hAnsi="华文宋体"/>
                                  <w:b w:val="0"/>
                                  <w:sz w:val="24"/>
                                  <w:szCs w:val="24"/>
                                </w:rPr>
                              </w:pPr>
                              <w:r>
                                <w:rPr>
                                  <w:rStyle w:val="ad"/>
                                  <w:rFonts w:ascii="仿宋_GB2312" w:eastAsia="仿宋_GB2312" w:hAnsi="华文宋体" w:hint="eastAsia"/>
                                  <w:sz w:val="24"/>
                                  <w:szCs w:val="24"/>
                                </w:rPr>
                                <w:t>1.电梯结构与原理</w:t>
                              </w:r>
                              <w:r>
                                <w:rPr>
                                  <w:rStyle w:val="ad"/>
                                  <w:rFonts w:ascii="仿宋_GB2312" w:hAnsi="华文宋体" w:hint="eastAsia"/>
                                  <w:sz w:val="24"/>
                                  <w:szCs w:val="24"/>
                                </w:rPr>
                                <w:t xml:space="preserve">   4.</w:t>
                              </w:r>
                              <w:r>
                                <w:rPr>
                                  <w:rStyle w:val="ad"/>
                                  <w:rFonts w:ascii="仿宋_GB2312" w:hAnsi="华文宋体" w:hint="eastAsia"/>
                                  <w:sz w:val="24"/>
                                  <w:szCs w:val="24"/>
                                </w:rPr>
                                <w:t>建筑制图识图</w:t>
                              </w:r>
                            </w:p>
                            <w:p w:rsidR="005B4526" w:rsidRDefault="005B4526">
                              <w:pPr>
                                <w:spacing w:line="360" w:lineRule="exact"/>
                                <w:rPr>
                                  <w:rStyle w:val="ad"/>
                                  <w:rFonts w:ascii="仿宋_GB2312" w:hAnsi="华文宋体"/>
                                  <w:b w:val="0"/>
                                  <w:sz w:val="24"/>
                                  <w:szCs w:val="24"/>
                                </w:rPr>
                              </w:pPr>
                              <w:r>
                                <w:rPr>
                                  <w:rStyle w:val="ad"/>
                                  <w:rFonts w:ascii="仿宋_GB2312" w:eastAsia="仿宋_GB2312" w:hAnsi="华文宋体" w:hint="eastAsia"/>
                                  <w:sz w:val="24"/>
                                  <w:szCs w:val="24"/>
                                </w:rPr>
                                <w:t>2.电梯维修与保养</w:t>
                              </w:r>
                              <w:r>
                                <w:rPr>
                                  <w:rStyle w:val="ad"/>
                                  <w:rFonts w:ascii="仿宋_GB2312" w:hAnsi="华文宋体" w:hint="eastAsia"/>
                                  <w:sz w:val="24"/>
                                  <w:szCs w:val="24"/>
                                </w:rPr>
                                <w:t xml:space="preserve">   5.</w:t>
                              </w:r>
                              <w:r>
                                <w:rPr>
                                  <w:rStyle w:val="ad"/>
                                  <w:rFonts w:ascii="仿宋_GB2312" w:hAnsi="华文宋体" w:hint="eastAsia"/>
                                  <w:sz w:val="24"/>
                                  <w:szCs w:val="24"/>
                                </w:rPr>
                                <w:t>电梯安全与法规</w:t>
                              </w:r>
                            </w:p>
                            <w:p w:rsidR="005B4526" w:rsidRDefault="005B4526">
                              <w:pPr>
                                <w:spacing w:line="360" w:lineRule="exact"/>
                                <w:rPr>
                                  <w:rStyle w:val="ad"/>
                                  <w:rFonts w:ascii="仿宋_GB2312" w:hAnsi="华文宋体"/>
                                  <w:sz w:val="24"/>
                                  <w:szCs w:val="24"/>
                                </w:rPr>
                              </w:pPr>
                              <w:r>
                                <w:rPr>
                                  <w:rStyle w:val="ad"/>
                                  <w:rFonts w:ascii="仿宋_GB2312" w:eastAsia="仿宋_GB2312" w:hAnsi="华文宋体" w:hint="eastAsia"/>
                                  <w:sz w:val="24"/>
                                  <w:szCs w:val="24"/>
                                </w:rPr>
                                <w:t>3.电梯安装与调试</w:t>
                              </w:r>
                            </w:p>
                            <w:p w:rsidR="005B4526" w:rsidRDefault="005B4526">
                              <w:pPr>
                                <w:spacing w:line="360" w:lineRule="exact"/>
                                <w:rPr>
                                  <w:rStyle w:val="ad"/>
                                  <w:rFonts w:ascii="仿宋_GB2312" w:hAnsi="华文宋体"/>
                                  <w:sz w:val="24"/>
                                  <w:szCs w:val="24"/>
                                </w:rPr>
                              </w:pPr>
                            </w:p>
                            <w:p w:rsidR="005B4526" w:rsidRDefault="005B4526">
                              <w:pPr>
                                <w:spacing w:line="360" w:lineRule="exact"/>
                                <w:rPr>
                                  <w:rStyle w:val="ad"/>
                                  <w:rFonts w:ascii="仿宋_GB2312" w:hAnsi="华文宋体"/>
                                  <w:b w:val="0"/>
                                  <w:sz w:val="24"/>
                                  <w:szCs w:val="24"/>
                                </w:rPr>
                              </w:pPr>
                            </w:p>
                          </w:txbxContent>
                        </wps:txbx>
                        <wps:bodyPr rot="0" vert="horz" wrap="square" lIns="91440" tIns="45720" rIns="91440" bIns="45720" anchor="t" anchorCtr="0" upright="1">
                          <a:noAutofit/>
                        </wps:bodyPr>
                      </wps:wsp>
                      <wps:wsp>
                        <wps:cNvPr id="144" name="Text Box 298"/>
                        <wps:cNvSpPr txBox="1">
                          <a:spLocks noChangeArrowheads="1"/>
                        </wps:cNvSpPr>
                        <wps:spPr bwMode="auto">
                          <a:xfrm>
                            <a:off x="3834" y="4847"/>
                            <a:ext cx="4624" cy="871"/>
                          </a:xfrm>
                          <a:prstGeom prst="rect">
                            <a:avLst/>
                          </a:prstGeom>
                          <a:solidFill>
                            <a:srgbClr val="FFFFFF"/>
                          </a:solidFill>
                          <a:ln w="9525">
                            <a:solidFill>
                              <a:srgbClr val="000000"/>
                            </a:solidFill>
                            <a:miter lim="800000"/>
                          </a:ln>
                        </wps:spPr>
                        <wps:txbx>
                          <w:txbxContent>
                            <w:p w:rsidR="005B4526" w:rsidRDefault="005B4526">
                              <w:pPr>
                                <w:jc w:val="center"/>
                                <w:rPr>
                                  <w:rFonts w:ascii="仿宋_GB2312" w:eastAsia="仿宋_GB2312"/>
                                  <w:sz w:val="28"/>
                                  <w:szCs w:val="28"/>
                                </w:rPr>
                              </w:pPr>
                              <w:r>
                                <w:rPr>
                                  <w:rFonts w:ascii="仿宋_GB2312" w:eastAsia="仿宋_GB2312" w:hint="eastAsia"/>
                                  <w:sz w:val="28"/>
                                  <w:szCs w:val="28"/>
                                </w:rPr>
                                <w:t>电梯安装与维修方向</w:t>
                              </w:r>
                            </w:p>
                          </w:txbxContent>
                        </wps:txbx>
                        <wps:bodyPr rot="0" vert="horz" wrap="square" lIns="91440" tIns="45720" rIns="91440" bIns="45720" anchor="ctr" anchorCtr="0" upright="1">
                          <a:noAutofit/>
                        </wps:bodyPr>
                      </wps:wsp>
                      <wps:wsp>
                        <wps:cNvPr id="145" name="Text Box 84"/>
                        <wps:cNvSpPr txBox="1">
                          <a:spLocks noChangeArrowheads="1"/>
                        </wps:cNvSpPr>
                        <wps:spPr bwMode="auto">
                          <a:xfrm>
                            <a:off x="1689" y="3960"/>
                            <a:ext cx="669" cy="5881"/>
                          </a:xfrm>
                          <a:prstGeom prst="rect">
                            <a:avLst/>
                          </a:prstGeom>
                          <a:solidFill>
                            <a:srgbClr val="FFFFFF"/>
                          </a:solidFill>
                          <a:ln w="9525">
                            <a:solidFill>
                              <a:srgbClr val="000000"/>
                            </a:solidFill>
                            <a:miter lim="800000"/>
                          </a:ln>
                        </wps:spPr>
                        <wps:txbx>
                          <w:txbxContent>
                            <w:p w:rsidR="005B4526" w:rsidRDefault="005B4526">
                              <w:pPr>
                                <w:spacing w:line="240" w:lineRule="exact"/>
                                <w:jc w:val="center"/>
                                <w:rPr>
                                  <w:rFonts w:ascii="仿宋_GB2312" w:eastAsia="仿宋_GB2312" w:hAnsi="华文宋体"/>
                                  <w:sz w:val="28"/>
                                  <w:szCs w:val="28"/>
                                </w:rPr>
                              </w:pPr>
                              <w:r>
                                <w:rPr>
                                  <w:rFonts w:ascii="仿宋_GB2312" w:eastAsia="仿宋_GB2312" w:hAnsi="华文宋体" w:hint="eastAsia"/>
                                  <w:sz w:val="28"/>
                                  <w:szCs w:val="28"/>
                                </w:rPr>
                                <w:t>专业技能课</w:t>
                              </w:r>
                            </w:p>
                          </w:txbxContent>
                        </wps:txbx>
                        <wps:bodyPr rot="0" vert="eaVert" wrap="square" lIns="91440" tIns="45720" rIns="91440" bIns="45720" anchor="ctr" anchorCtr="0" upright="1">
                          <a:noAutofit/>
                        </wps:bodyPr>
                      </wps:wsp>
                      <wps:wsp>
                        <wps:cNvPr id="146" name="Text Box 86"/>
                        <wps:cNvSpPr txBox="1">
                          <a:spLocks noChangeArrowheads="1"/>
                        </wps:cNvSpPr>
                        <wps:spPr bwMode="auto">
                          <a:xfrm>
                            <a:off x="2553" y="4830"/>
                            <a:ext cx="887" cy="2643"/>
                          </a:xfrm>
                          <a:prstGeom prst="rect">
                            <a:avLst/>
                          </a:prstGeom>
                          <a:solidFill>
                            <a:srgbClr val="FFFFFF"/>
                          </a:solidFill>
                          <a:ln w="9525">
                            <a:solidFill>
                              <a:srgbClr val="000000"/>
                            </a:solidFill>
                            <a:miter lim="800000"/>
                          </a:ln>
                        </wps:spPr>
                        <wps:txbx>
                          <w:txbxContent>
                            <w:p w:rsidR="005B4526" w:rsidRDefault="005B4526">
                              <w:pPr>
                                <w:spacing w:line="300" w:lineRule="exact"/>
                                <w:jc w:val="center"/>
                                <w:rPr>
                                  <w:rFonts w:ascii="华文宋体" w:eastAsia="华文宋体" w:hAnsi="华文宋体"/>
                                  <w:sz w:val="24"/>
                                  <w:szCs w:val="24"/>
                                </w:rPr>
                              </w:pPr>
                              <w:r>
                                <w:rPr>
                                  <w:rFonts w:ascii="仿宋_GB2312" w:eastAsia="仿宋_GB2312" w:hAnsi="华文宋体" w:hint="eastAsia"/>
                                  <w:sz w:val="28"/>
                                  <w:szCs w:val="28"/>
                                </w:rPr>
                                <w:t>专业核心课</w:t>
                              </w:r>
                            </w:p>
                          </w:txbxContent>
                        </wps:txbx>
                        <wps:bodyPr rot="0" vert="horz" wrap="square" lIns="91440" tIns="45720" rIns="91440" bIns="45720" anchor="ctr" anchorCtr="0" upright="1">
                          <a:noAutofit/>
                        </wps:bodyPr>
                      </wps:wsp>
                      <wps:wsp>
                        <wps:cNvPr id="147" name="Text Box 87"/>
                        <wps:cNvSpPr txBox="1">
                          <a:spLocks noChangeArrowheads="1"/>
                        </wps:cNvSpPr>
                        <wps:spPr bwMode="auto">
                          <a:xfrm>
                            <a:off x="2566" y="7863"/>
                            <a:ext cx="888" cy="1996"/>
                          </a:xfrm>
                          <a:prstGeom prst="rect">
                            <a:avLst/>
                          </a:prstGeom>
                          <a:solidFill>
                            <a:srgbClr val="FFFFFF"/>
                          </a:solidFill>
                          <a:ln w="9525">
                            <a:solidFill>
                              <a:srgbClr val="000000"/>
                            </a:solidFill>
                            <a:miter lim="800000"/>
                          </a:ln>
                        </wps:spPr>
                        <wps:txbx>
                          <w:txbxContent>
                            <w:p w:rsidR="005B4526" w:rsidRDefault="005B4526">
                              <w:pPr>
                                <w:spacing w:line="300" w:lineRule="exact"/>
                                <w:jc w:val="center"/>
                                <w:rPr>
                                  <w:rFonts w:ascii="仿宋_GB2312" w:eastAsia="仿宋_GB2312" w:hAnsi="华文宋体"/>
                                  <w:sz w:val="28"/>
                                  <w:szCs w:val="28"/>
                                </w:rPr>
                              </w:pPr>
                              <w:r>
                                <w:rPr>
                                  <w:rFonts w:ascii="仿宋_GB2312" w:eastAsia="仿宋_GB2312" w:hAnsi="华文宋体" w:hint="eastAsia"/>
                                  <w:sz w:val="28"/>
                                  <w:szCs w:val="28"/>
                                </w:rPr>
                                <w:t>专业</w:t>
                              </w:r>
                            </w:p>
                            <w:p w:rsidR="005B4526" w:rsidRDefault="005B4526">
                              <w:pPr>
                                <w:spacing w:line="300" w:lineRule="exact"/>
                                <w:jc w:val="center"/>
                                <w:rPr>
                                  <w:rFonts w:ascii="仿宋_GB2312" w:eastAsia="仿宋_GB2312" w:hAnsi="华文宋体"/>
                                  <w:sz w:val="28"/>
                                  <w:szCs w:val="28"/>
                                </w:rPr>
                              </w:pPr>
                              <w:r>
                                <w:rPr>
                                  <w:rFonts w:ascii="仿宋_GB2312" w:eastAsia="仿宋_GB2312" w:hAnsi="华文宋体" w:hint="eastAsia"/>
                                  <w:sz w:val="28"/>
                                  <w:szCs w:val="28"/>
                                </w:rPr>
                                <w:t>基础</w:t>
                              </w:r>
                            </w:p>
                            <w:p w:rsidR="005B4526" w:rsidRDefault="005B4526">
                              <w:pPr>
                                <w:spacing w:line="300" w:lineRule="exact"/>
                                <w:jc w:val="center"/>
                                <w:rPr>
                                  <w:rFonts w:ascii="华文宋体" w:eastAsia="华文宋体" w:hAnsi="华文宋体"/>
                                  <w:sz w:val="24"/>
                                  <w:szCs w:val="24"/>
                                </w:rPr>
                              </w:pPr>
                              <w:r>
                                <w:rPr>
                                  <w:rFonts w:ascii="仿宋_GB2312" w:eastAsia="仿宋_GB2312" w:hAnsi="华文宋体" w:hint="eastAsia"/>
                                  <w:sz w:val="28"/>
                                  <w:szCs w:val="28"/>
                                </w:rPr>
                                <w:t>课</w:t>
                              </w:r>
                            </w:p>
                          </w:txbxContent>
                        </wps:txbx>
                        <wps:bodyPr rot="0" vert="horz" wrap="square" lIns="0" tIns="0" rIns="0" bIns="0" anchor="ctr" anchorCtr="0" upright="1">
                          <a:noAutofit/>
                        </wps:bodyPr>
                      </wps:wsp>
                      <wps:wsp>
                        <wps:cNvPr id="148" name="Text Box 146"/>
                        <wps:cNvSpPr txBox="1">
                          <a:spLocks noChangeArrowheads="1"/>
                        </wps:cNvSpPr>
                        <wps:spPr bwMode="auto">
                          <a:xfrm>
                            <a:off x="2566" y="3960"/>
                            <a:ext cx="8315" cy="709"/>
                          </a:xfrm>
                          <a:prstGeom prst="rect">
                            <a:avLst/>
                          </a:prstGeom>
                          <a:solidFill>
                            <a:srgbClr val="FFFFFF"/>
                          </a:solidFill>
                          <a:ln w="9525">
                            <a:solidFill>
                              <a:srgbClr val="000000"/>
                            </a:solidFill>
                            <a:miter lim="800000"/>
                          </a:ln>
                        </wps:spPr>
                        <wps:txbx>
                          <w:txbxContent>
                            <w:p w:rsidR="005B4526" w:rsidRDefault="005B4526">
                              <w:pPr>
                                <w:spacing w:line="300" w:lineRule="exact"/>
                                <w:jc w:val="center"/>
                                <w:rPr>
                                  <w:rFonts w:ascii="仿宋_GB2312" w:eastAsia="仿宋_GB2312" w:hAnsi="华文宋体"/>
                                  <w:sz w:val="28"/>
                                  <w:szCs w:val="28"/>
                                </w:rPr>
                              </w:pPr>
                              <w:r>
                                <w:rPr>
                                  <w:rFonts w:ascii="仿宋_GB2312" w:eastAsia="仿宋_GB2312" w:hAnsi="华文宋体" w:hint="eastAsia"/>
                                  <w:sz w:val="28"/>
                                  <w:szCs w:val="28"/>
                                </w:rPr>
                                <w:t>顶岗实习</w:t>
                              </w:r>
                            </w:p>
                          </w:txbxContent>
                        </wps:txbx>
                        <wps:bodyPr rot="0" vert="horz" wrap="square" lIns="91440" tIns="45720" rIns="91440" bIns="45720" anchor="ctr" anchorCtr="0" upright="1">
                          <a:noAutofit/>
                        </wps:bodyPr>
                      </wps:wsp>
                    </wpg:wgp>
                  </a:graphicData>
                </a:graphic>
              </wp:anchor>
            </w:drawing>
          </mc:Choice>
          <mc:Fallback>
            <w:pict>
              <v:group id="Group 293" o:spid="_x0000_s1061" style="position:absolute;left:0;text-align:left;margin-left:-22.5pt;margin-top:3.75pt;width:486.75pt;height:456pt;z-index:251678720" coordorigin="1689,3960" coordsize="9192,9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">
                <v:shape id="Text Box 83" o:spid="_x0000_s1062" type="#_x0000_t202" style="position:absolute;left:8945;top:5026;width:1936;height:45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ZfwscA&#10;AADcAAAADwAAAGRycy9kb3ducmV2LnhtbESPQWvCQBCF74X+h2UKvdVNS5AaXUVKpS0IRVvF45gd&#10;k9DsbMiuSfrvnYPgbYb35r1vZovB1aqjNlSeDTyPElDEubcVFwZ+f1ZPr6BCRLZYeyYD/xRgMb+/&#10;m2Fmfc8b6raxUBLCIUMDZYxNpnXIS3IYRr4hFu3kW4dR1rbQtsVewl2tX5JkrB1WLA0lNvRWUv63&#10;PTsDk/X38esjHe999362aT9ZHTeHnTGPD8NyCirSEG/m6/WnFfxU8OUZmUD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6GX8LHAAAA3AAAAA8AAAAAAAAAAAAAAAAAmAIAAGRy&#10;cy9kb3ducmV2LnhtbFBLBQYAAAAABAAEAPUAAACMAwAAAAA=&#10;">
                  <v:textbox inset=",4.8mm">
                    <w:txbxContent>
                      <w:p w:rsidR="005B4526" w:rsidRDefault="005B4526">
                        <w:pPr>
                          <w:spacing w:line="300" w:lineRule="exact"/>
                          <w:rPr>
                            <w:rFonts w:ascii="仿宋_GB2312" w:eastAsia="仿宋_GB2312" w:hAnsi="华文宋体"/>
                            <w:bCs/>
                            <w:sz w:val="28"/>
                            <w:szCs w:val="28"/>
                          </w:rPr>
                        </w:pPr>
                        <w:r>
                          <w:rPr>
                            <w:rFonts w:ascii="仿宋_GB2312" w:eastAsia="仿宋_GB2312" w:hAnsi="华文宋体" w:hint="eastAsia"/>
                            <w:bCs/>
                            <w:sz w:val="28"/>
                            <w:szCs w:val="28"/>
                          </w:rPr>
                          <w:t>专业选修课</w:t>
                        </w:r>
                      </w:p>
                      <w:p w:rsidR="005B4526" w:rsidRDefault="005B4526">
                        <w:pPr>
                          <w:spacing w:line="300" w:lineRule="exact"/>
                          <w:rPr>
                            <w:rFonts w:asciiTheme="minorEastAsia" w:hAnsiTheme="minorEastAsia" w:cs="宋体"/>
                            <w:kern w:val="0"/>
                            <w:szCs w:val="21"/>
                          </w:rPr>
                        </w:pPr>
                        <w:r>
                          <w:rPr>
                            <w:rFonts w:asciiTheme="minorEastAsia" w:hAnsiTheme="minorEastAsia" w:cs="宋体" w:hint="eastAsia"/>
                            <w:kern w:val="0"/>
                            <w:szCs w:val="21"/>
                          </w:rPr>
                          <w:t>1.市场营销</w:t>
                        </w:r>
                      </w:p>
                      <w:p w:rsidR="005B4526" w:rsidRDefault="005B4526">
                        <w:pPr>
                          <w:spacing w:line="300" w:lineRule="exact"/>
                          <w:rPr>
                            <w:rFonts w:asciiTheme="minorEastAsia" w:hAnsiTheme="minorEastAsia" w:cs="宋体"/>
                            <w:kern w:val="0"/>
                            <w:szCs w:val="21"/>
                          </w:rPr>
                        </w:pPr>
                        <w:r>
                          <w:rPr>
                            <w:rFonts w:asciiTheme="minorEastAsia" w:hAnsiTheme="minorEastAsia" w:cs="宋体" w:hint="eastAsia"/>
                            <w:kern w:val="0"/>
                            <w:szCs w:val="21"/>
                          </w:rPr>
                          <w:t>2.单片机原理与应用</w:t>
                        </w:r>
                      </w:p>
                      <w:p w:rsidR="005B4526" w:rsidRDefault="005B4526">
                        <w:pPr>
                          <w:spacing w:line="300" w:lineRule="exact"/>
                          <w:rPr>
                            <w:rFonts w:asciiTheme="minorEastAsia" w:hAnsiTheme="minorEastAsia" w:cs="宋体"/>
                            <w:kern w:val="0"/>
                            <w:szCs w:val="21"/>
                          </w:rPr>
                        </w:pPr>
                        <w:r>
                          <w:rPr>
                            <w:rFonts w:asciiTheme="minorEastAsia" w:hAnsiTheme="minorEastAsia" w:cs="宋体" w:hint="eastAsia"/>
                            <w:kern w:val="0"/>
                            <w:szCs w:val="21"/>
                          </w:rPr>
                          <w:t>3.电气安装工艺</w:t>
                        </w:r>
                      </w:p>
                    </w:txbxContent>
                  </v:textbox>
                </v:shape>
                <v:shape id="Text Box 159" o:spid="_x0000_s1063" type="#_x0000_t202" style="position:absolute;left:9070;top:10410;width:1811;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HUMAA&#10;AADcAAAADwAAAGRycy9kb3ducmV2LnhtbERPTWsCMRC9F/wPYQRvNWsRkdUoi1LwYkEtPQ/JuLu6&#10;mYQkrtt/3xQKvc3jfc56O9hO9BRi61jBbFqAINbOtFwr+Ly8vy5BxIRssHNMCr4pwnYzelljadyT&#10;T9SfUy1yCMcSFTQp+VLKqBuyGKfOE2fu6oLFlGGopQn4zOG2k29FsZAWW84NDXraNaTv54dVcKyO&#10;u+Ij9LbyX9dbh17rvY9KTcZDtQKRaEj/4j/3weT58xn8PpMv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HUMAAAADcAAAADwAAAAAAAAAAAAAAAACYAgAAZHJzL2Rvd25y&#10;ZXYueG1sUEsFBgAAAAAEAAQA9QAAAIUDAAAAAA==&#10;">
                  <v:textbox>
                    <w:txbxContent>
                      <w:p w:rsidR="005B4526" w:rsidRDefault="005B4526">
                        <w:pPr>
                          <w:spacing w:line="300" w:lineRule="exact"/>
                          <w:jc w:val="center"/>
                          <w:rPr>
                            <w:rFonts w:ascii="仿宋_GB2312" w:eastAsia="仿宋_GB2312" w:hAnsi="华文宋体"/>
                            <w:sz w:val="28"/>
                            <w:szCs w:val="28"/>
                          </w:rPr>
                        </w:pPr>
                        <w:r>
                          <w:rPr>
                            <w:rFonts w:ascii="仿宋_GB2312" w:eastAsia="仿宋_GB2312" w:hAnsi="华文宋体" w:hint="eastAsia"/>
                            <w:sz w:val="28"/>
                            <w:szCs w:val="28"/>
                          </w:rPr>
                          <w:t>公共选修课</w:t>
                        </w:r>
                      </w:p>
                      <w:p w:rsidR="005B4526" w:rsidRDefault="005B4526">
                        <w:pPr>
                          <w:spacing w:line="300" w:lineRule="exact"/>
                          <w:jc w:val="center"/>
                          <w:rPr>
                            <w:rFonts w:ascii="仿宋_GB2312" w:eastAsia="仿宋_GB2312" w:hAnsi="华文宋体"/>
                            <w:sz w:val="28"/>
                            <w:szCs w:val="28"/>
                          </w:rPr>
                        </w:pPr>
                        <w:r>
                          <w:rPr>
                            <w:rFonts w:ascii="仿宋_GB2312" w:eastAsia="仿宋_GB2312" w:hAnsi="华文宋体" w:hint="eastAsia"/>
                            <w:sz w:val="28"/>
                            <w:szCs w:val="28"/>
                          </w:rPr>
                          <w:t>学校已开设的通识教育网络课程</w:t>
                        </w:r>
                      </w:p>
                      <w:p w:rsidR="005B4526" w:rsidRDefault="005B4526">
                        <w:pPr>
                          <w:spacing w:line="300" w:lineRule="exact"/>
                          <w:rPr>
                            <w:rFonts w:ascii="仿宋_GB2312" w:hAnsi="华文宋体"/>
                            <w:sz w:val="24"/>
                            <w:szCs w:val="24"/>
                          </w:rPr>
                        </w:pPr>
                      </w:p>
                    </w:txbxContent>
                  </v:textbox>
                </v:shape>
                <v:shape id="Text Box 88" o:spid="_x0000_s1064" type="#_x0000_t202" style="position:absolute;left:1689;top:10760;width:1407;height:2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PysEA&#10;AADcAAAADwAAAGRycy9kb3ducmV2LnhtbERPS2sCMRC+F/ofwgjeatalSNkapVgWevDiA+xx2EyT&#10;xc1km6Tr+u+NIPQ2H99zluvRdWKgEFvPCuazAgRx43XLRsHxUL+8gYgJWWPnmRRcKcJ69fy0xEr7&#10;C+9o2CcjcgjHChXYlPpKythYchhnvifO3I8PDlOGwUgd8JLDXSfLolhIhy3nBos9bSw15/2fUxA+&#10;t7X5NnaoS78hXDSn3+2ZlZpOxo93EInG9C9+uL90nv9awv2ZfIFc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aD8rBAAAA3AAAAA8AAAAAAAAAAAAAAAAAmAIAAGRycy9kb3du&#10;cmV2LnhtbFBLBQYAAAAABAAEAPUAAACGAwAAAAA=&#10;">
                  <v:textbox inset=",2.3mm">
                    <w:txbxContent>
                      <w:p w:rsidR="005B4526" w:rsidRDefault="005B4526">
                        <w:pPr>
                          <w:spacing w:line="300" w:lineRule="exact"/>
                          <w:jc w:val="center"/>
                          <w:rPr>
                            <w:rFonts w:ascii="仿宋_GB2312" w:eastAsia="仿宋_GB2312" w:hAnsi="华文宋体"/>
                            <w:sz w:val="28"/>
                            <w:szCs w:val="28"/>
                          </w:rPr>
                        </w:pPr>
                        <w:r>
                          <w:rPr>
                            <w:rFonts w:ascii="仿宋_GB2312" w:eastAsia="仿宋_GB2312" w:hAnsi="华文宋体" w:hint="eastAsia"/>
                            <w:sz w:val="28"/>
                            <w:szCs w:val="28"/>
                          </w:rPr>
                          <w:t>公共</w:t>
                        </w:r>
                      </w:p>
                      <w:p w:rsidR="005B4526" w:rsidRDefault="005B4526">
                        <w:pPr>
                          <w:spacing w:line="300" w:lineRule="exact"/>
                          <w:jc w:val="center"/>
                          <w:rPr>
                            <w:rFonts w:ascii="华文宋体" w:eastAsia="华文宋体" w:hAnsi="华文宋体"/>
                            <w:sz w:val="24"/>
                            <w:szCs w:val="24"/>
                          </w:rPr>
                        </w:pPr>
                        <w:r>
                          <w:rPr>
                            <w:rFonts w:ascii="仿宋_GB2312" w:eastAsia="仿宋_GB2312" w:hAnsi="华文宋体" w:hint="eastAsia"/>
                            <w:sz w:val="28"/>
                            <w:szCs w:val="28"/>
                          </w:rPr>
                          <w:t>基础课</w:t>
                        </w:r>
                      </w:p>
                    </w:txbxContent>
                  </v:textbox>
                </v:shape>
                <v:shape id="Text Box 118" o:spid="_x0000_s1065" type="#_x0000_t202" style="position:absolute;left:3834;top:5718;width:4624;height:1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gbkcMA&#10;AADcAAAADwAAAGRycy9kb3ducmV2LnhtbERPS2sCMRC+F/wPYQQvRbM+8LE1iggVe2ut6HXYjLtL&#10;N5M1Sdf13xuh0Nt8fM9ZrltTiYacLy0rGA4SEMSZ1SXnCo7f7/05CB+QNVaWScGdPKxXnZclptre&#10;+IuaQ8hFDGGfooIihDqV0mcFGfQDWxNH7mKdwRChy6V2eIvhppKjJJlKgyXHhgJr2haU/Rx+jYL5&#10;ZN+c/cf485RNL9UivM6a3dUp1eu2mzcQgdrwL/5z73WcPxnD85l4gV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gbkcMAAADcAAAADwAAAAAAAAAAAAAAAACYAgAAZHJzL2Rv&#10;d25yZXYueG1sUEsFBgAAAAAEAAQA9QAAAIgDAAAAAA==&#10;">
                  <v:textbox>
                    <w:txbxContent>
                      <w:p w:rsidR="005B4526" w:rsidRDefault="005B4526">
                        <w:pPr>
                          <w:spacing w:line="360" w:lineRule="exact"/>
                          <w:rPr>
                            <w:rStyle w:val="ad"/>
                            <w:rFonts w:ascii="仿宋_GB2312" w:hAnsi="华文宋体"/>
                            <w:b w:val="0"/>
                            <w:sz w:val="24"/>
                            <w:szCs w:val="24"/>
                          </w:rPr>
                        </w:pPr>
                        <w:r>
                          <w:rPr>
                            <w:rStyle w:val="ad"/>
                            <w:rFonts w:ascii="仿宋_GB2312" w:eastAsia="仿宋_GB2312" w:hAnsi="华文宋体" w:hint="eastAsia"/>
                            <w:sz w:val="24"/>
                            <w:szCs w:val="24"/>
                          </w:rPr>
                          <w:t>1.电梯结构与原理</w:t>
                        </w:r>
                        <w:r>
                          <w:rPr>
                            <w:rStyle w:val="ad"/>
                            <w:rFonts w:ascii="仿宋_GB2312" w:hAnsi="华文宋体" w:hint="eastAsia"/>
                            <w:sz w:val="24"/>
                            <w:szCs w:val="24"/>
                          </w:rPr>
                          <w:t xml:space="preserve">   4.</w:t>
                        </w:r>
                        <w:r>
                          <w:rPr>
                            <w:rStyle w:val="ad"/>
                            <w:rFonts w:ascii="仿宋_GB2312" w:hAnsi="华文宋体" w:hint="eastAsia"/>
                            <w:sz w:val="24"/>
                            <w:szCs w:val="24"/>
                          </w:rPr>
                          <w:t>建筑制图识图</w:t>
                        </w:r>
                      </w:p>
                      <w:p w:rsidR="005B4526" w:rsidRDefault="005B4526">
                        <w:pPr>
                          <w:spacing w:line="360" w:lineRule="exact"/>
                          <w:rPr>
                            <w:rStyle w:val="ad"/>
                            <w:rFonts w:ascii="仿宋_GB2312" w:hAnsi="华文宋体"/>
                            <w:b w:val="0"/>
                            <w:sz w:val="24"/>
                            <w:szCs w:val="24"/>
                          </w:rPr>
                        </w:pPr>
                        <w:r>
                          <w:rPr>
                            <w:rStyle w:val="ad"/>
                            <w:rFonts w:ascii="仿宋_GB2312" w:eastAsia="仿宋_GB2312" w:hAnsi="华文宋体" w:hint="eastAsia"/>
                            <w:sz w:val="24"/>
                            <w:szCs w:val="24"/>
                          </w:rPr>
                          <w:t>2.电梯维修与保养</w:t>
                        </w:r>
                        <w:r>
                          <w:rPr>
                            <w:rStyle w:val="ad"/>
                            <w:rFonts w:ascii="仿宋_GB2312" w:hAnsi="华文宋体" w:hint="eastAsia"/>
                            <w:sz w:val="24"/>
                            <w:szCs w:val="24"/>
                          </w:rPr>
                          <w:t xml:space="preserve">   5.</w:t>
                        </w:r>
                        <w:r>
                          <w:rPr>
                            <w:rStyle w:val="ad"/>
                            <w:rFonts w:ascii="仿宋_GB2312" w:hAnsi="华文宋体" w:hint="eastAsia"/>
                            <w:sz w:val="24"/>
                            <w:szCs w:val="24"/>
                          </w:rPr>
                          <w:t>电梯安全与法规</w:t>
                        </w:r>
                      </w:p>
                      <w:p w:rsidR="005B4526" w:rsidRDefault="005B4526">
                        <w:pPr>
                          <w:spacing w:line="360" w:lineRule="exact"/>
                          <w:rPr>
                            <w:rStyle w:val="ad"/>
                            <w:rFonts w:ascii="仿宋_GB2312" w:hAnsi="华文宋体"/>
                            <w:sz w:val="24"/>
                            <w:szCs w:val="24"/>
                          </w:rPr>
                        </w:pPr>
                        <w:r>
                          <w:rPr>
                            <w:rStyle w:val="ad"/>
                            <w:rFonts w:ascii="仿宋_GB2312" w:eastAsia="仿宋_GB2312" w:hAnsi="华文宋体" w:hint="eastAsia"/>
                            <w:sz w:val="24"/>
                            <w:szCs w:val="24"/>
                          </w:rPr>
                          <w:t>3.电梯安装与调试</w:t>
                        </w:r>
                      </w:p>
                      <w:p w:rsidR="005B4526" w:rsidRDefault="005B4526">
                        <w:pPr>
                          <w:spacing w:line="360" w:lineRule="exact"/>
                          <w:rPr>
                            <w:rStyle w:val="ad"/>
                            <w:rFonts w:ascii="仿宋_GB2312" w:hAnsi="华文宋体"/>
                            <w:sz w:val="24"/>
                            <w:szCs w:val="24"/>
                          </w:rPr>
                        </w:pPr>
                      </w:p>
                      <w:p w:rsidR="005B4526" w:rsidRDefault="005B4526">
                        <w:pPr>
                          <w:spacing w:line="360" w:lineRule="exact"/>
                          <w:rPr>
                            <w:rStyle w:val="ad"/>
                            <w:rFonts w:ascii="仿宋_GB2312" w:hAnsi="华文宋体"/>
                            <w:b w:val="0"/>
                            <w:sz w:val="24"/>
                            <w:szCs w:val="24"/>
                          </w:rPr>
                        </w:pPr>
                      </w:p>
                    </w:txbxContent>
                  </v:textbox>
                </v:shape>
                <v:shape id="Text Box 298" o:spid="_x0000_s1066" type="#_x0000_t202" style="position:absolute;left:3834;top:4847;width:4624;height:8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UkyMAA&#10;AADcAAAADwAAAGRycy9kb3ducmV2LnhtbERPTWsCMRC9C/0PYQreNGuRIlujLIrgRaFaeh6ScXfr&#10;ZhKSdN3++0YQvM3jfc5yPdhO9BRi61jBbFqAINbOtFwr+DrvJgsQMSEb7ByTgj+KsF69jJZYGnfj&#10;T+pPqRY5hGOJCpqUfCll1A1ZjFPniTN3ccFiyjDU0gS85XDbybeieJcWW84NDXraNKSvp1+r4FAd&#10;NsUx9Lby35efDr3WWx+VGr8O1QeIREN6ih/uvcnz53O4P5Mv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pUkyMAAAADcAAAADwAAAAAAAAAAAAAAAACYAgAAZHJzL2Rvd25y&#10;ZXYueG1sUEsFBgAAAAAEAAQA9QAAAIUDAAAAAA==&#10;">
                  <v:textbox>
                    <w:txbxContent>
                      <w:p w:rsidR="005B4526" w:rsidRDefault="005B4526">
                        <w:pPr>
                          <w:jc w:val="center"/>
                          <w:rPr>
                            <w:rFonts w:ascii="仿宋_GB2312" w:eastAsia="仿宋_GB2312"/>
                            <w:sz w:val="28"/>
                            <w:szCs w:val="28"/>
                          </w:rPr>
                        </w:pPr>
                        <w:r>
                          <w:rPr>
                            <w:rFonts w:ascii="仿宋_GB2312" w:eastAsia="仿宋_GB2312" w:hint="eastAsia"/>
                            <w:sz w:val="28"/>
                            <w:szCs w:val="28"/>
                          </w:rPr>
                          <w:t>电梯安装与维修方向</w:t>
                        </w:r>
                      </w:p>
                    </w:txbxContent>
                  </v:textbox>
                </v:shape>
                <v:shape id="Text Box 84" o:spid="_x0000_s1067" type="#_x0000_t202" style="position:absolute;left:1689;top:3960;width:669;height:58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3fXsMA&#10;AADcAAAADwAAAGRycy9kb3ducmV2LnhtbERPTWvCQBC9C/0PyxR6kbpRagipGymCINhLtfQ8zU6T&#10;NNnZuLvG+O+7BcHbPN7nrNaj6cRAzjeWFcxnCQji0uqGKwWfx+1zBsIHZI2dZVJwJQ/r4mGywlzb&#10;C3/QcAiViCHsc1RQh9DnUvqyJoN+ZnviyP1YZzBE6CqpHV5iuOnkIklSabDh2FBjT5uayvZwNgre&#10;91n61bXXI/7K5LSb7r+HlJ1ST4/j2yuIQGO4i2/unY7zX5bw/0y8QB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3fXsMAAADcAAAADwAAAAAAAAAAAAAAAACYAgAAZHJzL2Rv&#10;d25yZXYueG1sUEsFBgAAAAAEAAQA9QAAAIgDAAAAAA==&#10;">
                  <v:textbox style="layout-flow:vertical-ideographic">
                    <w:txbxContent>
                      <w:p w:rsidR="005B4526" w:rsidRDefault="005B4526">
                        <w:pPr>
                          <w:spacing w:line="240" w:lineRule="exact"/>
                          <w:jc w:val="center"/>
                          <w:rPr>
                            <w:rFonts w:ascii="仿宋_GB2312" w:eastAsia="仿宋_GB2312" w:hAnsi="华文宋体"/>
                            <w:sz w:val="28"/>
                            <w:szCs w:val="28"/>
                          </w:rPr>
                        </w:pPr>
                        <w:r>
                          <w:rPr>
                            <w:rFonts w:ascii="仿宋_GB2312" w:eastAsia="仿宋_GB2312" w:hAnsi="华文宋体" w:hint="eastAsia"/>
                            <w:sz w:val="28"/>
                            <w:szCs w:val="28"/>
                          </w:rPr>
                          <w:t>专业技能课</w:t>
                        </w:r>
                      </w:p>
                    </w:txbxContent>
                  </v:textbox>
                </v:shape>
                <v:shape id="Text Box 86" o:spid="_x0000_s1068" type="#_x0000_t202" style="position:absolute;left:2553;top:4830;width:887;height:26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sfJMAA&#10;AADcAAAADwAAAGRycy9kb3ducmV2LnhtbERPTWsCMRC9F/wPYYTealYpIlujLIrQiwW19Dwk4+7W&#10;zSQkcd3++0YQvM3jfc5yPdhO9BRi61jBdFKAINbOtFwr+D7t3hYgYkI22DkmBX8UYb0avSyxNO7G&#10;B+qPqRY5hGOJCpqUfCll1A1ZjBPniTN3dsFiyjDU0gS85XDbyVlRzKXFlnNDg542DenL8WoV7Kv9&#10;pvgKva38z/m3Q6/11kelXsdD9QEi0ZCe4of70+T573O4P5Mv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QsfJMAAAADcAAAADwAAAAAAAAAAAAAAAACYAgAAZHJzL2Rvd25y&#10;ZXYueG1sUEsFBgAAAAAEAAQA9QAAAIUDAAAAAA==&#10;">
                  <v:textbox>
                    <w:txbxContent>
                      <w:p w:rsidR="005B4526" w:rsidRDefault="005B4526">
                        <w:pPr>
                          <w:spacing w:line="300" w:lineRule="exact"/>
                          <w:jc w:val="center"/>
                          <w:rPr>
                            <w:rFonts w:ascii="华文宋体" w:eastAsia="华文宋体" w:hAnsi="华文宋体"/>
                            <w:sz w:val="24"/>
                            <w:szCs w:val="24"/>
                          </w:rPr>
                        </w:pPr>
                        <w:r>
                          <w:rPr>
                            <w:rFonts w:ascii="仿宋_GB2312" w:eastAsia="仿宋_GB2312" w:hAnsi="华文宋体" w:hint="eastAsia"/>
                            <w:sz w:val="28"/>
                            <w:szCs w:val="28"/>
                          </w:rPr>
                          <w:t>专业核心课</w:t>
                        </w:r>
                      </w:p>
                    </w:txbxContent>
                  </v:textbox>
                </v:shape>
                <v:shape id="Text Box 87" o:spid="_x0000_s1069" type="#_x0000_t202" style="position:absolute;left:2566;top:7863;width:888;height:19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bA4b0A&#10;AADcAAAADwAAAGRycy9kb3ducmV2LnhtbERPSwrCMBDdC94hjODOpoqoVKOIIog7PwcYmrGtNpPS&#10;RFs9vREEd/N431msWlOKJ9WusKxgGMUgiFOrC84UXM67wQyE88gaS8uk4EUOVstuZ4GJtg0f6Xny&#10;mQgh7BJUkHtfJVK6NCeDLrIVceCutjboA6wzqWtsQrgp5SiOJ9JgwaEhx4o2OaX308Mo4NHWDNOy&#10;vcn1Gd/75qCb7c0r1e+16zkIT63/i3/uvQ7zx1P4PhMukM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kbA4b0AAADcAAAADwAAAAAAAAAAAAAAAACYAgAAZHJzL2Rvd25yZXYu&#10;eG1sUEsFBgAAAAAEAAQA9QAAAIIDAAAAAA==&#10;">
                  <v:textbox inset="0,0,0,0">
                    <w:txbxContent>
                      <w:p w:rsidR="005B4526" w:rsidRDefault="005B4526">
                        <w:pPr>
                          <w:spacing w:line="300" w:lineRule="exact"/>
                          <w:jc w:val="center"/>
                          <w:rPr>
                            <w:rFonts w:ascii="仿宋_GB2312" w:eastAsia="仿宋_GB2312" w:hAnsi="华文宋体"/>
                            <w:sz w:val="28"/>
                            <w:szCs w:val="28"/>
                          </w:rPr>
                        </w:pPr>
                        <w:r>
                          <w:rPr>
                            <w:rFonts w:ascii="仿宋_GB2312" w:eastAsia="仿宋_GB2312" w:hAnsi="华文宋体" w:hint="eastAsia"/>
                            <w:sz w:val="28"/>
                            <w:szCs w:val="28"/>
                          </w:rPr>
                          <w:t>专业</w:t>
                        </w:r>
                      </w:p>
                      <w:p w:rsidR="005B4526" w:rsidRDefault="005B4526">
                        <w:pPr>
                          <w:spacing w:line="300" w:lineRule="exact"/>
                          <w:jc w:val="center"/>
                          <w:rPr>
                            <w:rFonts w:ascii="仿宋_GB2312" w:eastAsia="仿宋_GB2312" w:hAnsi="华文宋体"/>
                            <w:sz w:val="28"/>
                            <w:szCs w:val="28"/>
                          </w:rPr>
                        </w:pPr>
                        <w:r>
                          <w:rPr>
                            <w:rFonts w:ascii="仿宋_GB2312" w:eastAsia="仿宋_GB2312" w:hAnsi="华文宋体" w:hint="eastAsia"/>
                            <w:sz w:val="28"/>
                            <w:szCs w:val="28"/>
                          </w:rPr>
                          <w:t>基础</w:t>
                        </w:r>
                      </w:p>
                      <w:p w:rsidR="005B4526" w:rsidRDefault="005B4526">
                        <w:pPr>
                          <w:spacing w:line="300" w:lineRule="exact"/>
                          <w:jc w:val="center"/>
                          <w:rPr>
                            <w:rFonts w:ascii="华文宋体" w:eastAsia="华文宋体" w:hAnsi="华文宋体"/>
                            <w:sz w:val="24"/>
                            <w:szCs w:val="24"/>
                          </w:rPr>
                        </w:pPr>
                        <w:r>
                          <w:rPr>
                            <w:rFonts w:ascii="仿宋_GB2312" w:eastAsia="仿宋_GB2312" w:hAnsi="华文宋体" w:hint="eastAsia"/>
                            <w:sz w:val="28"/>
                            <w:szCs w:val="28"/>
                          </w:rPr>
                          <w:t>课</w:t>
                        </w:r>
                      </w:p>
                    </w:txbxContent>
                  </v:textbox>
                </v:shape>
                <v:shape id="Text Box 146" o:spid="_x0000_s1070" type="#_x0000_t202" style="position:absolute;left:2566;top:3960;width:8315;height:7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guzcMA&#10;AADcAAAADwAAAGRycy9kb3ducmV2LnhtbESPQWvDMAyF74P9B6PBbqvTMUpJ65bQMdilg3ZjZ2Gr&#10;SdpYNraXZv9+OhR2k3hP731abyc/qJFS7gMbmM8qUMQ2uJ5bA1+fb09LULkgOxwCk4FfyrDd3N+t&#10;sXbhygcaj6VVEsK5RgNdKbHWOtuOPOZZiMSinULyWGRNrXYJrxLuB/1cVQvtsWdp6DDSriN7Of54&#10;A/tmv6s+0uib+H06DxitfY3ZmMeHqVmBKjSVf/Pt+t0J/ovQyjMygd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guzcMAAADcAAAADwAAAAAAAAAAAAAAAACYAgAAZHJzL2Rv&#10;d25yZXYueG1sUEsFBgAAAAAEAAQA9QAAAIgDAAAAAA==&#10;">
                  <v:textbox>
                    <w:txbxContent>
                      <w:p w:rsidR="005B4526" w:rsidRDefault="005B4526">
                        <w:pPr>
                          <w:spacing w:line="300" w:lineRule="exact"/>
                          <w:jc w:val="center"/>
                          <w:rPr>
                            <w:rFonts w:ascii="仿宋_GB2312" w:eastAsia="仿宋_GB2312" w:hAnsi="华文宋体"/>
                            <w:sz w:val="28"/>
                            <w:szCs w:val="28"/>
                          </w:rPr>
                        </w:pPr>
                        <w:r>
                          <w:rPr>
                            <w:rFonts w:ascii="仿宋_GB2312" w:eastAsia="仿宋_GB2312" w:hAnsi="华文宋体" w:hint="eastAsia"/>
                            <w:sz w:val="28"/>
                            <w:szCs w:val="28"/>
                          </w:rPr>
                          <w:t>顶岗实习</w:t>
                        </w:r>
                      </w:p>
                    </w:txbxContent>
                  </v:textbox>
                </v:shape>
              </v:group>
            </w:pict>
          </mc:Fallback>
        </mc:AlternateContent>
      </w:r>
    </w:p>
    <w:p w:rsidR="007D1F0C" w:rsidRDefault="007D1F0C">
      <w:pPr>
        <w:adjustRightInd w:val="0"/>
        <w:spacing w:line="560" w:lineRule="exact"/>
        <w:ind w:firstLineChars="200" w:firstLine="482"/>
        <w:rPr>
          <w:rFonts w:asciiTheme="minorEastAsia" w:hAnsiTheme="minorEastAsia"/>
          <w:b/>
          <w:sz w:val="24"/>
          <w:szCs w:val="24"/>
        </w:rPr>
      </w:pPr>
    </w:p>
    <w:p w:rsidR="007D1F0C" w:rsidRDefault="007D1F0C">
      <w:pPr>
        <w:adjustRightInd w:val="0"/>
        <w:spacing w:line="560" w:lineRule="exact"/>
        <w:ind w:firstLineChars="200" w:firstLine="482"/>
        <w:rPr>
          <w:rFonts w:asciiTheme="minorEastAsia" w:hAnsiTheme="minorEastAsia"/>
          <w:b/>
          <w:sz w:val="24"/>
          <w:szCs w:val="24"/>
        </w:rPr>
      </w:pPr>
    </w:p>
    <w:p w:rsidR="007D1F0C" w:rsidRDefault="007D1F0C">
      <w:pPr>
        <w:adjustRightInd w:val="0"/>
        <w:spacing w:line="560" w:lineRule="exact"/>
        <w:ind w:firstLineChars="200" w:firstLine="482"/>
        <w:rPr>
          <w:rFonts w:asciiTheme="minorEastAsia" w:hAnsiTheme="minorEastAsia"/>
          <w:b/>
          <w:sz w:val="24"/>
          <w:szCs w:val="24"/>
        </w:rPr>
      </w:pPr>
    </w:p>
    <w:p w:rsidR="007D1F0C" w:rsidRDefault="007D1F0C">
      <w:pPr>
        <w:adjustRightInd w:val="0"/>
        <w:spacing w:line="560" w:lineRule="exact"/>
        <w:ind w:firstLineChars="200" w:firstLine="482"/>
        <w:rPr>
          <w:rFonts w:asciiTheme="minorEastAsia" w:hAnsiTheme="minorEastAsia"/>
          <w:b/>
          <w:sz w:val="24"/>
          <w:szCs w:val="24"/>
        </w:rPr>
      </w:pPr>
    </w:p>
    <w:p w:rsidR="007D1F0C" w:rsidRDefault="005B4526">
      <w:pPr>
        <w:adjustRightInd w:val="0"/>
        <w:spacing w:line="560" w:lineRule="exact"/>
        <w:ind w:firstLineChars="200" w:firstLine="482"/>
        <w:rPr>
          <w:rFonts w:asciiTheme="minorEastAsia" w:hAnsiTheme="minorEastAsia"/>
          <w:b/>
          <w:sz w:val="24"/>
          <w:szCs w:val="24"/>
        </w:rPr>
      </w:pPr>
      <w:r>
        <w:rPr>
          <w:rFonts w:asciiTheme="minorEastAsia" w:hAnsiTheme="minorEastAsia"/>
          <w:b/>
          <w:noProof/>
          <w:sz w:val="24"/>
          <w:szCs w:val="24"/>
        </w:rPr>
        <mc:AlternateContent>
          <mc:Choice Requires="wpg">
            <w:drawing>
              <wp:anchor distT="0" distB="0" distL="114300" distR="114300" simplePos="0" relativeHeight="251688960" behindDoc="0" locked="0" layoutInCell="1" allowOverlap="1">
                <wp:simplePos x="0" y="0"/>
                <wp:positionH relativeFrom="column">
                  <wp:posOffset>1236980</wp:posOffset>
                </wp:positionH>
                <wp:positionV relativeFrom="paragraph">
                  <wp:posOffset>244475</wp:posOffset>
                </wp:positionV>
                <wp:extent cx="2456180" cy="187960"/>
                <wp:effectExtent l="55880" t="19050" r="59690" b="12065"/>
                <wp:wrapNone/>
                <wp:docPr id="135" name="Group 86"/>
                <wp:cNvGraphicFramePr/>
                <a:graphic xmlns:a="http://schemas.openxmlformats.org/drawingml/2006/main">
                  <a:graphicData uri="http://schemas.microsoft.com/office/word/2010/wordprocessingGroup">
                    <wpg:wgp>
                      <wpg:cNvGrpSpPr/>
                      <wpg:grpSpPr>
                        <a:xfrm>
                          <a:off x="0" y="0"/>
                          <a:ext cx="2456180" cy="187960"/>
                          <a:chOff x="2442" y="13023"/>
                          <a:chExt cx="5681" cy="317"/>
                        </a:xfrm>
                      </wpg:grpSpPr>
                      <wps:wsp>
                        <wps:cNvPr id="136" name="AutoShape 114"/>
                        <wps:cNvCnPr>
                          <a:cxnSpLocks noChangeShapeType="1"/>
                        </wps:cNvCnPr>
                        <wps:spPr bwMode="auto">
                          <a:xfrm>
                            <a:off x="2442" y="13335"/>
                            <a:ext cx="5681" cy="5"/>
                          </a:xfrm>
                          <a:prstGeom prst="straightConnector1">
                            <a:avLst/>
                          </a:prstGeom>
                          <a:noFill/>
                          <a:ln w="9525">
                            <a:solidFill>
                              <a:srgbClr val="000000"/>
                            </a:solidFill>
                            <a:round/>
                          </a:ln>
                        </wps:spPr>
                        <wps:bodyPr/>
                      </wps:wsp>
                      <wps:wsp>
                        <wps:cNvPr id="137" name="AutoShape 116"/>
                        <wps:cNvCnPr>
                          <a:cxnSpLocks noChangeShapeType="1"/>
                        </wps:cNvCnPr>
                        <wps:spPr bwMode="auto">
                          <a:xfrm flipV="1">
                            <a:off x="2453" y="13023"/>
                            <a:ext cx="1" cy="312"/>
                          </a:xfrm>
                          <a:prstGeom prst="straightConnector1">
                            <a:avLst/>
                          </a:prstGeom>
                          <a:noFill/>
                          <a:ln w="9525">
                            <a:solidFill>
                              <a:srgbClr val="000000"/>
                            </a:solidFill>
                            <a:round/>
                            <a:tailEnd type="triangle" w="med" len="med"/>
                          </a:ln>
                        </wps:spPr>
                        <wps:bodyPr/>
                      </wps:wsp>
                      <wps:wsp>
                        <wps:cNvPr id="138" name="AutoShape 117"/>
                        <wps:cNvCnPr>
                          <a:cxnSpLocks noChangeShapeType="1"/>
                        </wps:cNvCnPr>
                        <wps:spPr bwMode="auto">
                          <a:xfrm flipV="1">
                            <a:off x="8122" y="13023"/>
                            <a:ext cx="1" cy="312"/>
                          </a:xfrm>
                          <a:prstGeom prst="straightConnector1">
                            <a:avLst/>
                          </a:prstGeom>
                          <a:noFill/>
                          <a:ln w="9525">
                            <a:solidFill>
                              <a:srgbClr val="000000"/>
                            </a:solidFill>
                            <a:round/>
                            <a:tailEnd type="triangle" w="med" len="med"/>
                          </a:ln>
                        </wps:spPr>
                        <wps:bodyPr/>
                      </wps:wsp>
                    </wpg:wgp>
                  </a:graphicData>
                </a:graphic>
              </wp:anchor>
            </w:drawing>
          </mc:Choice>
          <mc:Fallback xmlns:wpsCustomData="http://www.wps.cn/officeDocument/2013/wpsCustomData" xmlns:w15="http://schemas.microsoft.com/office/word/2012/wordml">
            <w:pict>
              <v:group id="Group 86" o:spid="_x0000_s1026" o:spt="203" style="position:absolute;left:0pt;margin-left:97.4pt;margin-top:19.25pt;height:14.8pt;width:193.4pt;z-index:251688960;mso-width-relative:page;mso-height-relative:page;" coordorigin="2442,13023" coordsize="5681,317" o:gfxdata="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INl+UbZAAAACQEAAA8AAAAAAAAAAQAgAAAAIgAAAGRycy9kb3ducmV2LnhtbFBLAQIUABQA&#10;AAAIAIdO4kCasONKmgIAAMQIAAAOAAAAAAAAAAEAIAAAACgBAABkcnMvZTJvRG9jLnhtbFBLBQYA&#10;AAAABgAGAFkBAAA0BgAAAAA=&#10;">
                <o:lock v:ext="edit" aspectratio="f"/>
                <v:shape id="AutoShape 114" o:spid="_x0000_s1026" o:spt="32" type="#_x0000_t32" style="position:absolute;left:2442;top:13335;height:5;width:5681;" filled="f" stroked="t" coordsize="21600,21600" o:gfxdata="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uisav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AutoShape 116" o:spid="_x0000_s1026" o:spt="32" type="#_x0000_t32" style="position:absolute;left:2453;top:13023;flip:y;height:312;width:1;" filled="f" stroked="t" coordsize="21600,21600" o:gfxdata="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1cx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AutoShape 117" o:spid="_x0000_s1026" o:spt="32" type="#_x0000_t32" style="position:absolute;left:8122;top:13023;flip:y;height:312;width:1;" filled="f" stroked="t" coordsize="21600,21600" o:gfxdata="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Zkw0O/&#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group>
            </w:pict>
          </mc:Fallback>
        </mc:AlternateContent>
      </w:r>
    </w:p>
    <w:p w:rsidR="007D1F0C" w:rsidRDefault="005B4526">
      <w:pPr>
        <w:adjustRightInd w:val="0"/>
        <w:spacing w:line="560" w:lineRule="exact"/>
        <w:ind w:firstLineChars="200" w:firstLine="482"/>
        <w:rPr>
          <w:rFonts w:asciiTheme="minorEastAsia" w:hAnsiTheme="minorEastAsia"/>
          <w:b/>
          <w:sz w:val="24"/>
          <w:szCs w:val="24"/>
        </w:rPr>
      </w:pPr>
      <w:r>
        <w:rPr>
          <w:rFonts w:asciiTheme="minorEastAsia" w:hAnsiTheme="minorEastAsia"/>
          <w:b/>
          <w:noProof/>
          <w:sz w:val="24"/>
          <w:szCs w:val="24"/>
        </w:rPr>
        <mc:AlternateContent>
          <mc:Choice Requires="wpg">
            <w:drawing>
              <wp:anchor distT="0" distB="0" distL="114300" distR="114300" simplePos="0" relativeHeight="251689984" behindDoc="0" locked="0" layoutInCell="1" allowOverlap="1">
                <wp:simplePos x="0" y="0"/>
                <wp:positionH relativeFrom="column">
                  <wp:posOffset>1236980</wp:posOffset>
                </wp:positionH>
                <wp:positionV relativeFrom="paragraph">
                  <wp:posOffset>92710</wp:posOffset>
                </wp:positionV>
                <wp:extent cx="2456180" cy="314960"/>
                <wp:effectExtent l="8255" t="22860" r="12065" b="5080"/>
                <wp:wrapNone/>
                <wp:docPr id="128" name="Group 90"/>
                <wp:cNvGraphicFramePr/>
                <a:graphic xmlns:a="http://schemas.openxmlformats.org/drawingml/2006/main">
                  <a:graphicData uri="http://schemas.microsoft.com/office/word/2010/wordprocessingGroup">
                    <wpg:wgp>
                      <wpg:cNvGrpSpPr/>
                      <wpg:grpSpPr>
                        <a:xfrm>
                          <a:off x="0" y="0"/>
                          <a:ext cx="2456180" cy="314960"/>
                          <a:chOff x="2470" y="14358"/>
                          <a:chExt cx="5676" cy="503"/>
                        </a:xfrm>
                      </wpg:grpSpPr>
                      <wps:wsp>
                        <wps:cNvPr id="129" name="Line 109"/>
                        <wps:cNvCnPr/>
                        <wps:spPr bwMode="auto">
                          <a:xfrm>
                            <a:off x="2470" y="14652"/>
                            <a:ext cx="1" cy="182"/>
                          </a:xfrm>
                          <a:prstGeom prst="line">
                            <a:avLst/>
                          </a:prstGeom>
                          <a:noFill/>
                          <a:ln w="9525">
                            <a:solidFill>
                              <a:srgbClr val="000000"/>
                            </a:solidFill>
                            <a:round/>
                          </a:ln>
                        </wps:spPr>
                        <wps:bodyPr/>
                      </wps:wsp>
                      <wps:wsp>
                        <wps:cNvPr id="131" name="Line 110"/>
                        <wps:cNvCnPr/>
                        <wps:spPr bwMode="auto">
                          <a:xfrm flipH="1">
                            <a:off x="8142" y="14652"/>
                            <a:ext cx="4" cy="209"/>
                          </a:xfrm>
                          <a:prstGeom prst="line">
                            <a:avLst/>
                          </a:prstGeom>
                          <a:noFill/>
                          <a:ln w="9525">
                            <a:solidFill>
                              <a:srgbClr val="000000"/>
                            </a:solidFill>
                            <a:round/>
                          </a:ln>
                        </wps:spPr>
                        <wps:bodyPr/>
                      </wps:wsp>
                      <wpg:grpSp>
                        <wpg:cNvPr id="132" name="Group 273"/>
                        <wpg:cNvGrpSpPr/>
                        <wpg:grpSpPr>
                          <a:xfrm>
                            <a:off x="2471" y="14358"/>
                            <a:ext cx="5670" cy="294"/>
                            <a:chOff x="2471" y="14358"/>
                            <a:chExt cx="5670" cy="294"/>
                          </a:xfrm>
                        </wpg:grpSpPr>
                        <wps:wsp>
                          <wps:cNvPr id="133" name="Line 111"/>
                          <wps:cNvCnPr/>
                          <wps:spPr bwMode="auto">
                            <a:xfrm>
                              <a:off x="2471" y="14652"/>
                              <a:ext cx="5670" cy="0"/>
                            </a:xfrm>
                            <a:prstGeom prst="line">
                              <a:avLst/>
                            </a:prstGeom>
                            <a:noFill/>
                            <a:ln w="9525">
                              <a:solidFill>
                                <a:srgbClr val="000000"/>
                              </a:solidFill>
                              <a:round/>
                            </a:ln>
                          </wps:spPr>
                          <wps:bodyPr/>
                        </wps:wsp>
                        <wps:wsp>
                          <wps:cNvPr id="134" name="AutoShape 115"/>
                          <wps:cNvCnPr>
                            <a:cxnSpLocks noChangeShapeType="1"/>
                          </wps:cNvCnPr>
                          <wps:spPr bwMode="auto">
                            <a:xfrm flipH="1" flipV="1">
                              <a:off x="5306" y="14358"/>
                              <a:ext cx="0" cy="294"/>
                            </a:xfrm>
                            <a:prstGeom prst="straightConnector1">
                              <a:avLst/>
                            </a:prstGeom>
                            <a:noFill/>
                            <a:ln w="9525">
                              <a:solidFill>
                                <a:srgbClr val="000000"/>
                              </a:solidFill>
                              <a:round/>
                              <a:tailEnd type="triangle" w="med" len="med"/>
                            </a:ln>
                          </wps:spPr>
                          <wps:bodyPr/>
                        </wps:wsp>
                      </wpg:grpSp>
                    </wpg:wgp>
                  </a:graphicData>
                </a:graphic>
              </wp:anchor>
            </w:drawing>
          </mc:Choice>
          <mc:Fallback xmlns:wpsCustomData="http://www.wps.cn/officeDocument/2013/wpsCustomData" xmlns:w15="http://schemas.microsoft.com/office/word/2012/wordml">
            <w:pict>
              <v:group id="Group 90" o:spid="_x0000_s1026" o:spt="203" style="position:absolute;left:0pt;margin-left:97.4pt;margin-top:7.3pt;height:24.8pt;width:193.4pt;z-index:251689984;mso-width-relative:page;mso-height-relative:page;" coordorigin="2470,14358" coordsize="5676,503" o:gfxdata="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">
                <o:lock v:ext="edit" aspectratio="f"/>
                <v:line id="Line 109" o:spid="_x0000_s1026" o:spt="20" style="position:absolute;left:2470;top:14652;height:182;width:1;" filled="f" stroked="t" coordsize="21600,21600" o:gfxdata="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nJs2r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110" o:spid="_x0000_s1026" o:spt="20" style="position:absolute;left:8142;top:14652;flip:x;height:209;width:4;" filled="f" stroked="t" coordsize="21600,21600" o:gfxdata="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eMCUL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group id="Group 273" o:spid="_x0000_s1026" o:spt="203" style="position:absolute;left:2471;top:14358;height:294;width:5670;" coordorigin="2471,14358" coordsize="5670,294" o:gfxdata="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3GhsgL0AAADcAAAADwAAAAAAAAABACAAAAAiAAAAZHJzL2Rvd25yZXYueG1s&#10;UEsBAhQAFAAAAAgAh07iQDMvBZ47AAAAOQAAABUAAAAAAAAAAQAgAAAADAEAAGRycy9ncm91cHNo&#10;YXBleG1sLnhtbFBLBQYAAAAABgAGAGABAADJAwAAAAA=&#10;">
                  <o:lock v:ext="edit" aspectratio="f"/>
                  <v:line id="Line 111" o:spid="_x0000_s1026" o:spt="20" style="position:absolute;left:2471;top:14652;height:0;width:5670;" filled="f" stroked="t" coordsize="21600,21600" o:gfxdata="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kPN7b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shape id="AutoShape 115" o:spid="_x0000_s1026" o:spt="32" type="#_x0000_t32" style="position:absolute;left:5306;top:14358;flip:x y;height:294;width:0;" filled="f" stroked="t" coordsize="21600,21600" o:gfxdata="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P5ye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group>
              </v:group>
            </w:pict>
          </mc:Fallback>
        </mc:AlternateContent>
      </w:r>
    </w:p>
    <w:p w:rsidR="007D1F0C" w:rsidRDefault="005B4526">
      <w:pPr>
        <w:adjustRightInd w:val="0"/>
        <w:spacing w:line="560" w:lineRule="exact"/>
        <w:ind w:firstLineChars="200" w:firstLine="482"/>
        <w:rPr>
          <w:rFonts w:asciiTheme="minorEastAsia" w:hAnsiTheme="minorEastAsia"/>
          <w:b/>
          <w:sz w:val="24"/>
          <w:szCs w:val="24"/>
        </w:rPr>
      </w:pPr>
      <w:r>
        <w:rPr>
          <w:rFonts w:asciiTheme="minorEastAsia" w:hAnsiTheme="minorEastAsia"/>
          <w:b/>
          <w:noProof/>
          <w:sz w:val="24"/>
          <w:szCs w:val="24"/>
        </w:rPr>
        <mc:AlternateContent>
          <mc:Choice Requires="wpg">
            <w:drawing>
              <wp:anchor distT="0" distB="0" distL="114300" distR="114300" simplePos="0" relativeHeight="251687936" behindDoc="0" locked="0" layoutInCell="1" allowOverlap="1">
                <wp:simplePos x="0" y="0"/>
                <wp:positionH relativeFrom="column">
                  <wp:posOffset>952500</wp:posOffset>
                </wp:positionH>
                <wp:positionV relativeFrom="paragraph">
                  <wp:posOffset>41275</wp:posOffset>
                </wp:positionV>
                <wp:extent cx="2971800" cy="1330325"/>
                <wp:effectExtent l="9525" t="12700" r="9525" b="9525"/>
                <wp:wrapNone/>
                <wp:docPr id="24" name="Group 85"/>
                <wp:cNvGraphicFramePr/>
                <a:graphic xmlns:a="http://schemas.openxmlformats.org/drawingml/2006/main">
                  <a:graphicData uri="http://schemas.microsoft.com/office/word/2010/wordprocessingGroup">
                    <wpg:wgp>
                      <wpg:cNvGrpSpPr/>
                      <wpg:grpSpPr>
                        <a:xfrm>
                          <a:off x="0" y="0"/>
                          <a:ext cx="2971800" cy="1330325"/>
                          <a:chOff x="3433" y="7865"/>
                          <a:chExt cx="4346" cy="2095"/>
                        </a:xfrm>
                      </wpg:grpSpPr>
                      <wps:wsp>
                        <wps:cNvPr id="25" name="Text Box 281"/>
                        <wps:cNvSpPr txBox="1">
                          <a:spLocks noChangeArrowheads="1"/>
                        </wps:cNvSpPr>
                        <wps:spPr bwMode="auto">
                          <a:xfrm>
                            <a:off x="3433" y="7865"/>
                            <a:ext cx="515" cy="2095"/>
                          </a:xfrm>
                          <a:prstGeom prst="rect">
                            <a:avLst/>
                          </a:prstGeom>
                          <a:solidFill>
                            <a:srgbClr val="FFFFFF"/>
                          </a:solidFill>
                          <a:ln w="9525">
                            <a:solidFill>
                              <a:srgbClr val="000000"/>
                            </a:solidFill>
                            <a:miter lim="800000"/>
                          </a:ln>
                        </wps:spPr>
                        <wps:txbx>
                          <w:txbxContent>
                            <w:p w:rsidR="005B4526" w:rsidRDefault="005B4526">
                              <w:pPr>
                                <w:jc w:val="center"/>
                                <w:rPr>
                                  <w:rFonts w:ascii="华文宋体" w:eastAsia="华文宋体" w:hAnsi="华文宋体"/>
                                  <w:szCs w:val="21"/>
                                </w:rPr>
                              </w:pPr>
                              <w:r>
                                <w:rPr>
                                  <w:rFonts w:ascii="仿宋_GB2312" w:eastAsia="仿宋_GB2312" w:hAnsi="华文宋体" w:hint="eastAsia"/>
                                  <w:sz w:val="24"/>
                                  <w:szCs w:val="24"/>
                                </w:rPr>
                                <w:t>机械基础</w:t>
                              </w:r>
                            </w:p>
                          </w:txbxContent>
                        </wps:txbx>
                        <wps:bodyPr rot="0" vert="eaVert" wrap="square" lIns="91440" tIns="45720" rIns="91440" bIns="45720" anchor="ctr" anchorCtr="0" upright="1">
                          <a:noAutofit/>
                        </wps:bodyPr>
                      </wps:wsp>
                      <wps:wsp>
                        <wps:cNvPr id="26" name="Text Box 282"/>
                        <wps:cNvSpPr txBox="1">
                          <a:spLocks noChangeArrowheads="1"/>
                        </wps:cNvSpPr>
                        <wps:spPr bwMode="auto">
                          <a:xfrm>
                            <a:off x="3949" y="7865"/>
                            <a:ext cx="584" cy="2095"/>
                          </a:xfrm>
                          <a:prstGeom prst="rect">
                            <a:avLst/>
                          </a:prstGeom>
                          <a:solidFill>
                            <a:srgbClr val="FFFFFF"/>
                          </a:solidFill>
                          <a:ln w="9525">
                            <a:solidFill>
                              <a:srgbClr val="000000"/>
                            </a:solidFill>
                            <a:miter lim="800000"/>
                          </a:ln>
                        </wps:spPr>
                        <wps:txbx>
                          <w:txbxContent>
                            <w:p w:rsidR="005B4526" w:rsidRDefault="005B4526">
                              <w:pPr>
                                <w:jc w:val="center"/>
                                <w:rPr>
                                  <w:rFonts w:ascii="仿宋_GB2312" w:eastAsia="仿宋_GB2312" w:hAnsi="华文宋体"/>
                                  <w:sz w:val="24"/>
                                  <w:szCs w:val="24"/>
                                </w:rPr>
                              </w:pPr>
                              <w:r>
                                <w:rPr>
                                  <w:rFonts w:ascii="仿宋_GB2312" w:eastAsia="仿宋_GB2312" w:hAnsi="华文宋体" w:hint="eastAsia"/>
                                  <w:sz w:val="24"/>
                                  <w:szCs w:val="24"/>
                                </w:rPr>
                                <w:t>机械制图</w:t>
                              </w:r>
                            </w:p>
                          </w:txbxContent>
                        </wps:txbx>
                        <wps:bodyPr rot="0" vert="eaVert" wrap="square" lIns="91440" tIns="45720" rIns="91440" bIns="45720" anchor="ctr" anchorCtr="0" upright="1">
                          <a:noAutofit/>
                        </wps:bodyPr>
                      </wps:wsp>
                      <wps:wsp>
                        <wps:cNvPr id="27" name="Text Box 283"/>
                        <wps:cNvSpPr txBox="1">
                          <a:spLocks noChangeArrowheads="1"/>
                        </wps:cNvSpPr>
                        <wps:spPr bwMode="auto">
                          <a:xfrm>
                            <a:off x="4533" y="7865"/>
                            <a:ext cx="584" cy="2095"/>
                          </a:xfrm>
                          <a:prstGeom prst="rect">
                            <a:avLst/>
                          </a:prstGeom>
                          <a:solidFill>
                            <a:srgbClr val="FFFFFF"/>
                          </a:solidFill>
                          <a:ln w="9525">
                            <a:solidFill>
                              <a:srgbClr val="000000"/>
                            </a:solidFill>
                            <a:miter lim="800000"/>
                          </a:ln>
                        </wps:spPr>
                        <wps:txbx>
                          <w:txbxContent>
                            <w:p w:rsidR="005B4526" w:rsidRDefault="005B4526">
                              <w:pPr>
                                <w:jc w:val="center"/>
                                <w:rPr>
                                  <w:rFonts w:ascii="仿宋_GB2312" w:eastAsia="仿宋_GB2312" w:hAnsi="华文宋体"/>
                                  <w:szCs w:val="21"/>
                                </w:rPr>
                              </w:pPr>
                              <w:r>
                                <w:rPr>
                                  <w:rFonts w:ascii="仿宋_GB2312" w:eastAsia="仿宋_GB2312" w:hAnsi="华文宋体" w:hint="eastAsia"/>
                                  <w:szCs w:val="21"/>
                                </w:rPr>
                                <w:t>金属加工与实训</w:t>
                              </w:r>
                            </w:p>
                          </w:txbxContent>
                        </wps:txbx>
                        <wps:bodyPr rot="0" vert="eaVert" wrap="square" lIns="91440" tIns="45720" rIns="91440" bIns="45720" anchor="ctr" anchorCtr="0" upright="1">
                          <a:noAutofit/>
                        </wps:bodyPr>
                      </wps:wsp>
                      <wps:wsp>
                        <wps:cNvPr id="28" name="Text Box 284"/>
                        <wps:cNvSpPr txBox="1">
                          <a:spLocks noChangeArrowheads="1"/>
                        </wps:cNvSpPr>
                        <wps:spPr bwMode="auto">
                          <a:xfrm>
                            <a:off x="5104" y="7865"/>
                            <a:ext cx="598" cy="2095"/>
                          </a:xfrm>
                          <a:prstGeom prst="rect">
                            <a:avLst/>
                          </a:prstGeom>
                          <a:solidFill>
                            <a:srgbClr val="FFFFFF"/>
                          </a:solidFill>
                          <a:ln w="9525">
                            <a:solidFill>
                              <a:srgbClr val="000000"/>
                            </a:solidFill>
                            <a:miter lim="800000"/>
                          </a:ln>
                        </wps:spPr>
                        <wps:txbx>
                          <w:txbxContent>
                            <w:p w:rsidR="005B4526" w:rsidRDefault="005B4526">
                              <w:pPr>
                                <w:jc w:val="center"/>
                                <w:rPr>
                                  <w:rFonts w:ascii="仿宋_GB2312" w:eastAsia="仿宋_GB2312" w:hAnsi="华文宋体"/>
                                  <w:sz w:val="24"/>
                                  <w:szCs w:val="24"/>
                                </w:rPr>
                              </w:pPr>
                              <w:r>
                                <w:rPr>
                                  <w:rFonts w:ascii="仿宋_GB2312" w:eastAsia="仿宋_GB2312" w:hAnsi="华文宋体" w:hint="eastAsia"/>
                                  <w:sz w:val="24"/>
                                  <w:szCs w:val="24"/>
                                </w:rPr>
                                <w:t>电工电子与技能</w:t>
                              </w:r>
                            </w:p>
                          </w:txbxContent>
                        </wps:txbx>
                        <wps:bodyPr rot="0" vert="eaVert" wrap="square" lIns="91440" tIns="45720" rIns="91440" bIns="45720" anchor="ctr" anchorCtr="0" upright="1">
                          <a:noAutofit/>
                        </wps:bodyPr>
                      </wps:wsp>
                      <wps:wsp>
                        <wps:cNvPr id="29" name="Text Box 286"/>
                        <wps:cNvSpPr txBox="1">
                          <a:spLocks noChangeArrowheads="1"/>
                        </wps:cNvSpPr>
                        <wps:spPr bwMode="auto">
                          <a:xfrm>
                            <a:off x="5701" y="7865"/>
                            <a:ext cx="634" cy="2095"/>
                          </a:xfrm>
                          <a:prstGeom prst="rect">
                            <a:avLst/>
                          </a:prstGeom>
                          <a:solidFill>
                            <a:srgbClr val="FFFFFF"/>
                          </a:solidFill>
                          <a:ln w="9525">
                            <a:solidFill>
                              <a:srgbClr val="000000"/>
                            </a:solidFill>
                            <a:miter lim="800000"/>
                          </a:ln>
                        </wps:spPr>
                        <wps:txbx>
                          <w:txbxContent>
                            <w:p w:rsidR="005B4526" w:rsidRDefault="005B4526">
                              <w:pPr>
                                <w:jc w:val="center"/>
                                <w:rPr>
                                  <w:rFonts w:ascii="华文宋体" w:eastAsia="华文宋体" w:hAnsi="华文宋体"/>
                                  <w:szCs w:val="21"/>
                                </w:rPr>
                              </w:pPr>
                              <w:r>
                                <w:rPr>
                                  <w:rFonts w:ascii="仿宋_GB2312" w:eastAsia="仿宋_GB2312" w:hAnsi="华文宋体" w:hint="eastAsia"/>
                                  <w:sz w:val="24"/>
                                  <w:szCs w:val="24"/>
                                </w:rPr>
                                <w:t>气压与液压传动</w:t>
                              </w:r>
                            </w:p>
                          </w:txbxContent>
                        </wps:txbx>
                        <wps:bodyPr rot="0" vert="eaVert" wrap="square" lIns="91440" tIns="45720" rIns="91440" bIns="45720" anchor="ctr" anchorCtr="0" upright="1">
                          <a:noAutofit/>
                        </wps:bodyPr>
                      </wps:wsp>
                      <wps:wsp>
                        <wps:cNvPr id="30" name="Text Box 287"/>
                        <wps:cNvSpPr txBox="1">
                          <a:spLocks noChangeArrowheads="1"/>
                        </wps:cNvSpPr>
                        <wps:spPr bwMode="auto">
                          <a:xfrm>
                            <a:off x="6334" y="7865"/>
                            <a:ext cx="678" cy="2095"/>
                          </a:xfrm>
                          <a:prstGeom prst="rect">
                            <a:avLst/>
                          </a:prstGeom>
                          <a:solidFill>
                            <a:srgbClr val="FFFFFF"/>
                          </a:solidFill>
                          <a:ln w="9525">
                            <a:solidFill>
                              <a:srgbClr val="000000"/>
                            </a:solidFill>
                            <a:miter lim="800000"/>
                          </a:ln>
                        </wps:spPr>
                        <wps:txbx>
                          <w:txbxContent>
                            <w:p w:rsidR="005B4526" w:rsidRDefault="005B4526">
                              <w:pPr>
                                <w:jc w:val="center"/>
                                <w:rPr>
                                  <w:rFonts w:ascii="仿宋_GB2312" w:eastAsia="仿宋_GB2312" w:hAnsi="华文宋体"/>
                                  <w:sz w:val="24"/>
                                  <w:szCs w:val="24"/>
                                </w:rPr>
                              </w:pPr>
                              <w:r>
                                <w:rPr>
                                  <w:rFonts w:ascii="仿宋_GB2312" w:eastAsia="仿宋_GB2312" w:hAnsi="华文宋体" w:hint="eastAsia"/>
                                  <w:sz w:val="24"/>
                                  <w:szCs w:val="24"/>
                                </w:rPr>
                                <w:t>传感器应用</w:t>
                              </w:r>
                            </w:p>
                          </w:txbxContent>
                        </wps:txbx>
                        <wps:bodyPr rot="0" vert="eaVert" wrap="square" lIns="91440" tIns="45720" rIns="91440" bIns="45720" anchor="ctr" anchorCtr="0" upright="1">
                          <a:noAutofit/>
                        </wps:bodyPr>
                      </wps:wsp>
                      <wps:wsp>
                        <wps:cNvPr id="31" name="Text Box 288"/>
                        <wps:cNvSpPr txBox="1">
                          <a:spLocks noChangeArrowheads="1"/>
                        </wps:cNvSpPr>
                        <wps:spPr bwMode="auto">
                          <a:xfrm>
                            <a:off x="7013" y="7865"/>
                            <a:ext cx="766" cy="2095"/>
                          </a:xfrm>
                          <a:prstGeom prst="rect">
                            <a:avLst/>
                          </a:prstGeom>
                          <a:solidFill>
                            <a:srgbClr val="FFFFFF"/>
                          </a:solidFill>
                          <a:ln w="9525">
                            <a:solidFill>
                              <a:srgbClr val="000000"/>
                            </a:solidFill>
                            <a:miter lim="800000"/>
                          </a:ln>
                        </wps:spPr>
                        <wps:txbx>
                          <w:txbxContent>
                            <w:p w:rsidR="005B4526" w:rsidRDefault="005B4526">
                              <w:pPr>
                                <w:jc w:val="center"/>
                                <w:rPr>
                                  <w:rFonts w:ascii="仿宋_GB2312" w:hAnsi="华文宋体"/>
                                  <w:szCs w:val="21"/>
                                </w:rPr>
                              </w:pPr>
                              <w:r>
                                <w:rPr>
                                  <w:rFonts w:ascii="仿宋_GB2312" w:hAnsi="华文宋体" w:hint="eastAsia"/>
                                  <w:szCs w:val="21"/>
                                </w:rPr>
                                <w:t>电气与</w:t>
                              </w:r>
                              <w:r>
                                <w:rPr>
                                  <w:rFonts w:ascii="仿宋_GB2312" w:hAnsi="华文宋体" w:hint="eastAsia"/>
                                  <w:szCs w:val="21"/>
                                </w:rPr>
                                <w:t>PLC</w:t>
                              </w:r>
                              <w:r>
                                <w:rPr>
                                  <w:rFonts w:ascii="仿宋_GB2312" w:hAnsi="华文宋体" w:hint="eastAsia"/>
                                  <w:szCs w:val="21"/>
                                </w:rPr>
                                <w:t>控制技术</w:t>
                              </w:r>
                            </w:p>
                          </w:txbxContent>
                        </wps:txbx>
                        <wps:bodyPr rot="0" vert="horz" wrap="square" lIns="91440" tIns="45720" rIns="91440" bIns="45720" anchor="ctr" anchorCtr="0" upright="1">
                          <a:noAutofit/>
                        </wps:bodyPr>
                      </wps:wsp>
                    </wpg:wgp>
                  </a:graphicData>
                </a:graphic>
              </wp:anchor>
            </w:drawing>
          </mc:Choice>
          <mc:Fallback>
            <w:pict>
              <v:group id="Group 85" o:spid="_x0000_s1071" style="position:absolute;left:0;text-align:left;margin-left:75pt;margin-top:3.25pt;width:234pt;height:104.75pt;z-index:251687936" coordorigin="3433,7865" coordsize="4346,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">
                <v:shape id="Text Box 281" o:spid="_x0000_s1072" type="#_x0000_t202" style="position:absolute;left:3433;top:7865;width:515;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hwZcMA&#10;AADbAAAADwAAAGRycy9kb3ducmV2LnhtbESPT4vCMBTE74LfITxhL7KmK1ikaxQRBMG9+AfPz+Zt&#10;27V5qUm21m9vBMHjMDO/YWaLztSiJecrywq+RgkI4tzqigsFx8P6cwrCB2SNtWVScCcPi3m/N8NM&#10;2xvvqN2HQkQI+wwVlCE0mZQ+L8mgH9mGOHq/1hkMUbpCaoe3CDe1HCdJKg1WHBdKbGhVUn7Z/xsF&#10;P9tpeqov9wP+yeS6GW7PbcpOqY9Bt/wGEagL7/CrvdEKxhN4fo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hwZcMAAADbAAAADwAAAAAAAAAAAAAAAACYAgAAZHJzL2Rv&#10;d25yZXYueG1sUEsFBgAAAAAEAAQA9QAAAIgDAAAAAA==&#10;">
                  <v:textbox style="layout-flow:vertical-ideographic">
                    <w:txbxContent>
                      <w:p w:rsidR="005B4526" w:rsidRDefault="005B4526">
                        <w:pPr>
                          <w:jc w:val="center"/>
                          <w:rPr>
                            <w:rFonts w:ascii="华文宋体" w:eastAsia="华文宋体" w:hAnsi="华文宋体"/>
                            <w:szCs w:val="21"/>
                          </w:rPr>
                        </w:pPr>
                        <w:r>
                          <w:rPr>
                            <w:rFonts w:ascii="仿宋_GB2312" w:eastAsia="仿宋_GB2312" w:hAnsi="华文宋体" w:hint="eastAsia"/>
                            <w:sz w:val="24"/>
                            <w:szCs w:val="24"/>
                          </w:rPr>
                          <w:t>机械基础</w:t>
                        </w:r>
                      </w:p>
                    </w:txbxContent>
                  </v:textbox>
                </v:shape>
                <v:shape id="Text Box 282" o:spid="_x0000_s1073" type="#_x0000_t202" style="position:absolute;left:3949;top:7865;width:584;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ruEsIA&#10;AADbAAAADwAAAGRycy9kb3ducmV2LnhtbESPQYvCMBSE7wv+h/AEL4um66FINYoIgqAXdfH8bJ5t&#10;tXmpSbbWf28EYY/DzHzDzBadqUVLzleWFfyMEhDEudUVFwp+j+vhBIQPyBpry6TgSR4W897XDDNt&#10;H7yn9hAKESHsM1RQhtBkUvq8JIN+ZBvi6F2sMxiidIXUDh8Rbmo5TpJUGqw4LpTY0Kqk/Hb4Mwp2&#10;20l6qm/PI15lct98b89tyk6pQb9bTkEE6sJ/+NPeaAXjFN5f4g+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6u4SwgAAANsAAAAPAAAAAAAAAAAAAAAAAJgCAABkcnMvZG93&#10;bnJldi54bWxQSwUGAAAAAAQABAD1AAAAhwMAAAAA&#10;">
                  <v:textbox style="layout-flow:vertical-ideographic">
                    <w:txbxContent>
                      <w:p w:rsidR="005B4526" w:rsidRDefault="005B4526">
                        <w:pPr>
                          <w:jc w:val="center"/>
                          <w:rPr>
                            <w:rFonts w:ascii="仿宋_GB2312" w:eastAsia="仿宋_GB2312" w:hAnsi="华文宋体"/>
                            <w:sz w:val="24"/>
                            <w:szCs w:val="24"/>
                          </w:rPr>
                        </w:pPr>
                        <w:r>
                          <w:rPr>
                            <w:rFonts w:ascii="仿宋_GB2312" w:eastAsia="仿宋_GB2312" w:hAnsi="华文宋体" w:hint="eastAsia"/>
                            <w:sz w:val="24"/>
                            <w:szCs w:val="24"/>
                          </w:rPr>
                          <w:t>机械制图</w:t>
                        </w:r>
                      </w:p>
                    </w:txbxContent>
                  </v:textbox>
                </v:shape>
                <v:shape id="Text Box 283" o:spid="_x0000_s1074" type="#_x0000_t202" style="position:absolute;left:4533;top:7865;width:584;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ZLicQA&#10;AADbAAAADwAAAGRycy9kb3ducmV2LnhtbESPzWrDMBCE74G8g9hAL6GR64Mb3CghBAqB9FIn5Lyx&#10;trYba+VKqn/evioUehxm5htmsxtNK3pyvrGs4GmVgCAurW64UnA5vz6uQfiArLG1TAom8rDbzmcb&#10;zLUd+J36IlQiQtjnqKAOocul9GVNBv3KdsTR+7DOYIjSVVI7HCLctDJNkkwabDgu1NjRoabyXnwb&#10;BW+ndXZt79MZP2XydVyebn3GTqmHxbh/ARFoDP/hv/ZRK0if4f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mS4nEAAAA2wAAAA8AAAAAAAAAAAAAAAAAmAIAAGRycy9k&#10;b3ducmV2LnhtbFBLBQYAAAAABAAEAPUAAACJAwAAAAA=&#10;">
                  <v:textbox style="layout-flow:vertical-ideographic">
                    <w:txbxContent>
                      <w:p w:rsidR="005B4526" w:rsidRDefault="005B4526">
                        <w:pPr>
                          <w:jc w:val="center"/>
                          <w:rPr>
                            <w:rFonts w:ascii="仿宋_GB2312" w:eastAsia="仿宋_GB2312" w:hAnsi="华文宋体"/>
                            <w:szCs w:val="21"/>
                          </w:rPr>
                        </w:pPr>
                        <w:r>
                          <w:rPr>
                            <w:rFonts w:ascii="仿宋_GB2312" w:eastAsia="仿宋_GB2312" w:hAnsi="华文宋体" w:hint="eastAsia"/>
                            <w:szCs w:val="21"/>
                          </w:rPr>
                          <w:t>金属加工与实训</w:t>
                        </w:r>
                      </w:p>
                    </w:txbxContent>
                  </v:textbox>
                </v:shape>
                <v:shape id="Text Box 284" o:spid="_x0000_s1075" type="#_x0000_t202" style="position:absolute;left:5104;top:7865;width:598;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nf+8AA&#10;AADbAAAADwAAAGRycy9kb3ducmV2LnhtbERPy4rCMBTdC/5DuANuZEx1UaRjWoYBQdCND1zfae60&#10;HZubmsRa/94sBJeH814Vg2lFT843lhXMZwkI4tLqhisFp+P6cwnCB2SNrWVS8CAPRT4erTDT9s57&#10;6g+hEjGEfYYK6hC6TEpf1mTQz2xHHLk/6wyGCF0ltcN7DDetXCRJKg02HBtq7OinpvJyuBkFu+0y&#10;PbeXxxH/ZXLdTLe/fcpOqcnH8P0FItAQ3uKXe6MVLOLY+CX+AJ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znf+8AAAADbAAAADwAAAAAAAAAAAAAAAACYAgAAZHJzL2Rvd25y&#10;ZXYueG1sUEsFBgAAAAAEAAQA9QAAAIUDAAAAAA==&#10;">
                  <v:textbox style="layout-flow:vertical-ideographic">
                    <w:txbxContent>
                      <w:p w:rsidR="005B4526" w:rsidRDefault="005B4526">
                        <w:pPr>
                          <w:jc w:val="center"/>
                          <w:rPr>
                            <w:rFonts w:ascii="仿宋_GB2312" w:eastAsia="仿宋_GB2312" w:hAnsi="华文宋体"/>
                            <w:sz w:val="24"/>
                            <w:szCs w:val="24"/>
                          </w:rPr>
                        </w:pPr>
                        <w:r>
                          <w:rPr>
                            <w:rFonts w:ascii="仿宋_GB2312" w:eastAsia="仿宋_GB2312" w:hAnsi="华文宋体" w:hint="eastAsia"/>
                            <w:sz w:val="24"/>
                            <w:szCs w:val="24"/>
                          </w:rPr>
                          <w:t>电工电子与技能</w:t>
                        </w:r>
                      </w:p>
                    </w:txbxContent>
                  </v:textbox>
                </v:shape>
                <v:shape id="Text Box 286" o:spid="_x0000_s1076" type="#_x0000_t202" style="position:absolute;left:5701;top:7865;width:634;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V6YMMA&#10;AADbAAAADwAAAGRycy9kb3ducmV2LnhtbESPT4vCMBTE78J+h/AWvMia6qFoNYosCIJe/IPnt82z&#10;rTYv3STW+u2NsLDHYWZ+w8yXnalFS85XlhWMhgkI4tzqigsFp+P6awLCB2SNtWVS8CQPy8VHb46Z&#10;tg/eU3sIhYgQ9hkqKENoMil9XpJBP7QNcfQu1hkMUbpCaoePCDe1HCdJKg1WHBdKbOi7pPx2uBsF&#10;u+0kPde35xGvMvndDLY/bcpOqf5nt5qBCNSF//Bfe6MVjKfw/hJ/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V6YMMAAADbAAAADwAAAAAAAAAAAAAAAACYAgAAZHJzL2Rv&#10;d25yZXYueG1sUEsFBgAAAAAEAAQA9QAAAIgDAAAAAA==&#10;">
                  <v:textbox style="layout-flow:vertical-ideographic">
                    <w:txbxContent>
                      <w:p w:rsidR="005B4526" w:rsidRDefault="005B4526">
                        <w:pPr>
                          <w:jc w:val="center"/>
                          <w:rPr>
                            <w:rFonts w:ascii="华文宋体" w:eastAsia="华文宋体" w:hAnsi="华文宋体"/>
                            <w:szCs w:val="21"/>
                          </w:rPr>
                        </w:pPr>
                        <w:r>
                          <w:rPr>
                            <w:rFonts w:ascii="仿宋_GB2312" w:eastAsia="仿宋_GB2312" w:hAnsi="华文宋体" w:hint="eastAsia"/>
                            <w:sz w:val="24"/>
                            <w:szCs w:val="24"/>
                          </w:rPr>
                          <w:t>气压与液压传动</w:t>
                        </w:r>
                      </w:p>
                    </w:txbxContent>
                  </v:textbox>
                </v:shape>
                <v:shape id="Text Box 287" o:spid="_x0000_s1077" type="#_x0000_t202" style="position:absolute;left:6334;top:7865;width:678;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ZFIL8A&#10;AADbAAAADwAAAGRycy9kb3ducmV2LnhtbERPy4rCMBTdC/5DuIIb0VSFItUoIgwIzsYHrq/Nta02&#10;N50k1vr3k8XALA/nvdp0phYtOV9ZVjCdJCCIc6srLhRczl/jBQgfkDXWlknBhzxs1v3eCjNt33yk&#10;9hQKEUPYZ6igDKHJpPR5SQb9xDbEkbtbZzBE6AqpHb5juKnlLElSabDi2FBiQ7uS8ufpZRR8Hxbp&#10;tX5+zviQyc9+dLi1KTulhoNuuwQRqAv/4j/3XiuYx/XxS/wBcv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lkUgvwAAANsAAAAPAAAAAAAAAAAAAAAAAJgCAABkcnMvZG93bnJl&#10;di54bWxQSwUGAAAAAAQABAD1AAAAhAMAAAAA&#10;">
                  <v:textbox style="layout-flow:vertical-ideographic">
                    <w:txbxContent>
                      <w:p w:rsidR="005B4526" w:rsidRDefault="005B4526">
                        <w:pPr>
                          <w:jc w:val="center"/>
                          <w:rPr>
                            <w:rFonts w:ascii="仿宋_GB2312" w:eastAsia="仿宋_GB2312" w:hAnsi="华文宋体"/>
                            <w:sz w:val="24"/>
                            <w:szCs w:val="24"/>
                          </w:rPr>
                        </w:pPr>
                        <w:r>
                          <w:rPr>
                            <w:rFonts w:ascii="仿宋_GB2312" w:eastAsia="仿宋_GB2312" w:hAnsi="华文宋体" w:hint="eastAsia"/>
                            <w:sz w:val="24"/>
                            <w:szCs w:val="24"/>
                          </w:rPr>
                          <w:t>传感器应用</w:t>
                        </w:r>
                      </w:p>
                    </w:txbxContent>
                  </v:textbox>
                </v:shape>
                <v:shape id="Text Box 288" o:spid="_x0000_s1078" type="#_x0000_t202" style="position:absolute;left:7013;top:7865;width:766;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mOiMEA&#10;AADbAAAADwAAAGRycy9kb3ducmV2LnhtbESPQWsCMRSE7wX/Q3iCt5q1gshqlEUpeLGglp4fyXN3&#10;dfMSkrhu/31TKPQ4zMw3zHo72E70FGLrWMFsWoAg1s60XCv4vLy/LkHEhGywc0wKvinCdjN6WWNp&#10;3JNP1J9TLTKEY4kKmpR8KWXUDVmMU+eJs3d1wWLKMtTSBHxmuO3kW1EspMWW80KDnnYN6fv5YRUc&#10;q+Ou+Ai9rfzX9dah13rvo1KT8VCtQCQa0n/4r30wCuYz+P2Sf4D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2pjojBAAAA2wAAAA8AAAAAAAAAAAAAAAAAmAIAAGRycy9kb3du&#10;cmV2LnhtbFBLBQYAAAAABAAEAPUAAACGAwAAAAA=&#10;">
                  <v:textbox>
                    <w:txbxContent>
                      <w:p w:rsidR="005B4526" w:rsidRDefault="005B4526">
                        <w:pPr>
                          <w:jc w:val="center"/>
                          <w:rPr>
                            <w:rFonts w:ascii="仿宋_GB2312" w:hAnsi="华文宋体"/>
                            <w:szCs w:val="21"/>
                          </w:rPr>
                        </w:pPr>
                        <w:r>
                          <w:rPr>
                            <w:rFonts w:ascii="仿宋_GB2312" w:hAnsi="华文宋体" w:hint="eastAsia"/>
                            <w:szCs w:val="21"/>
                          </w:rPr>
                          <w:t>电气与</w:t>
                        </w:r>
                        <w:r>
                          <w:rPr>
                            <w:rFonts w:ascii="仿宋_GB2312" w:hAnsi="华文宋体" w:hint="eastAsia"/>
                            <w:szCs w:val="21"/>
                          </w:rPr>
                          <w:t>PLC</w:t>
                        </w:r>
                        <w:r>
                          <w:rPr>
                            <w:rFonts w:ascii="仿宋_GB2312" w:hAnsi="华文宋体" w:hint="eastAsia"/>
                            <w:szCs w:val="21"/>
                          </w:rPr>
                          <w:t>控制技术</w:t>
                        </w:r>
                      </w:p>
                    </w:txbxContent>
                  </v:textbox>
                </v:shape>
              </v:group>
            </w:pict>
          </mc:Fallback>
        </mc:AlternateContent>
      </w:r>
    </w:p>
    <w:p w:rsidR="007D1F0C" w:rsidRDefault="007D1F0C">
      <w:pPr>
        <w:adjustRightInd w:val="0"/>
        <w:spacing w:line="560" w:lineRule="exact"/>
        <w:ind w:firstLineChars="200" w:firstLine="482"/>
        <w:rPr>
          <w:rFonts w:asciiTheme="minorEastAsia" w:hAnsiTheme="minorEastAsia"/>
          <w:b/>
          <w:sz w:val="24"/>
          <w:szCs w:val="24"/>
        </w:rPr>
      </w:pPr>
    </w:p>
    <w:p w:rsidR="007D1F0C" w:rsidRDefault="007D1F0C">
      <w:pPr>
        <w:adjustRightInd w:val="0"/>
        <w:spacing w:line="560" w:lineRule="exact"/>
        <w:ind w:firstLineChars="200" w:firstLine="482"/>
        <w:rPr>
          <w:rFonts w:asciiTheme="minorEastAsia" w:hAnsiTheme="minorEastAsia"/>
          <w:b/>
          <w:sz w:val="24"/>
          <w:szCs w:val="24"/>
        </w:rPr>
      </w:pPr>
    </w:p>
    <w:p w:rsidR="007D1F0C" w:rsidRDefault="005B4526">
      <w:pPr>
        <w:adjustRightInd w:val="0"/>
        <w:spacing w:line="560" w:lineRule="exact"/>
        <w:ind w:firstLineChars="200" w:firstLine="482"/>
        <w:rPr>
          <w:rFonts w:asciiTheme="minorEastAsia" w:hAnsiTheme="minorEastAsia"/>
          <w:b/>
          <w:sz w:val="24"/>
          <w:szCs w:val="24"/>
        </w:rPr>
      </w:pPr>
      <w:r>
        <w:rPr>
          <w:rFonts w:asciiTheme="minorEastAsia" w:hAnsiTheme="minorEastAsia"/>
          <w:b/>
          <w:noProof/>
          <w:sz w:val="24"/>
          <w:szCs w:val="24"/>
        </w:rPr>
        <mc:AlternateContent>
          <mc:Choice Requires="wpg">
            <w:drawing>
              <wp:anchor distT="0" distB="0" distL="114300" distR="114300" simplePos="0" relativeHeight="251674624" behindDoc="0" locked="0" layoutInCell="1" allowOverlap="1">
                <wp:simplePos x="0" y="0"/>
                <wp:positionH relativeFrom="column">
                  <wp:posOffset>1072515</wp:posOffset>
                </wp:positionH>
                <wp:positionV relativeFrom="paragraph">
                  <wp:posOffset>314325</wp:posOffset>
                </wp:positionV>
                <wp:extent cx="2726055" cy="194310"/>
                <wp:effectExtent l="53340" t="19050" r="59055" b="5715"/>
                <wp:wrapNone/>
                <wp:docPr id="20" name="Group 276"/>
                <wp:cNvGraphicFramePr/>
                <a:graphic xmlns:a="http://schemas.openxmlformats.org/drawingml/2006/main">
                  <a:graphicData uri="http://schemas.microsoft.com/office/word/2010/wordprocessingGroup">
                    <wpg:wgp>
                      <wpg:cNvGrpSpPr/>
                      <wpg:grpSpPr>
                        <a:xfrm>
                          <a:off x="0" y="0"/>
                          <a:ext cx="2726055" cy="194310"/>
                          <a:chOff x="2442" y="13023"/>
                          <a:chExt cx="5681" cy="317"/>
                        </a:xfrm>
                      </wpg:grpSpPr>
                      <wps:wsp>
                        <wps:cNvPr id="21" name="AutoShape 114"/>
                        <wps:cNvCnPr/>
                        <wps:spPr bwMode="auto">
                          <a:xfrm>
                            <a:off x="2442" y="13335"/>
                            <a:ext cx="5681" cy="5"/>
                          </a:xfrm>
                          <a:prstGeom prst="straightConnector1">
                            <a:avLst/>
                          </a:prstGeom>
                          <a:noFill/>
                          <a:ln w="9525">
                            <a:solidFill>
                              <a:srgbClr val="000000"/>
                            </a:solidFill>
                            <a:round/>
                          </a:ln>
                        </wps:spPr>
                        <wps:bodyPr/>
                      </wps:wsp>
                      <wps:wsp>
                        <wps:cNvPr id="22" name="AutoShape 116"/>
                        <wps:cNvCnPr/>
                        <wps:spPr bwMode="auto">
                          <a:xfrm flipV="1">
                            <a:off x="2453" y="13023"/>
                            <a:ext cx="1" cy="312"/>
                          </a:xfrm>
                          <a:prstGeom prst="straightConnector1">
                            <a:avLst/>
                          </a:prstGeom>
                          <a:noFill/>
                          <a:ln w="9525">
                            <a:solidFill>
                              <a:srgbClr val="000000"/>
                            </a:solidFill>
                            <a:round/>
                            <a:tailEnd type="triangle" w="med" len="med"/>
                          </a:ln>
                        </wps:spPr>
                        <wps:bodyPr/>
                      </wps:wsp>
                      <wps:wsp>
                        <wps:cNvPr id="23" name="AutoShape 117"/>
                        <wps:cNvCnPr/>
                        <wps:spPr bwMode="auto">
                          <a:xfrm flipV="1">
                            <a:off x="8122" y="13023"/>
                            <a:ext cx="1" cy="312"/>
                          </a:xfrm>
                          <a:prstGeom prst="straightConnector1">
                            <a:avLst/>
                          </a:prstGeom>
                          <a:noFill/>
                          <a:ln w="9525">
                            <a:solidFill>
                              <a:srgbClr val="000000"/>
                            </a:solidFill>
                            <a:round/>
                            <a:tailEnd type="triangle" w="med" len="med"/>
                          </a:ln>
                        </wps:spPr>
                        <wps:bodyPr/>
                      </wps:wsp>
                    </wpg:wgp>
                  </a:graphicData>
                </a:graphic>
              </wp:anchor>
            </w:drawing>
          </mc:Choice>
          <mc:Fallback xmlns:wpsCustomData="http://www.wps.cn/officeDocument/2013/wpsCustomData" xmlns:w15="http://schemas.microsoft.com/office/word/2012/wordml">
            <w:pict>
              <v:group id="Group 276" o:spid="_x0000_s1026" o:spt="203" style="position:absolute;left:0pt;margin-left:84.45pt;margin-top:24.75pt;height:15.3pt;width:214.65pt;z-index:251674624;mso-width-relative:page;mso-height-relative:page;" coordorigin="2442,13023" coordsize="5681,317" o:gfxdata="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siS/qdkAAAAJAQAADwAAAAAAAAABACAAAAAi&#10;AAAAZHJzL2Rvd25yZXYueG1sUEsBAhQAFAAAAAgAh07iQMKyT4t7AgAAKwgAAA4AAAAAAAAAAQAg&#10;AAAAKAEAAGRycy9lMm9Eb2MueG1sUEsFBgAAAAAGAAYAWQEAABUGAAAAAA==&#10;">
                <o:lock v:ext="edit" aspectratio="f"/>
                <v:shape id="AutoShape 114" o:spid="_x0000_s1026" o:spt="32" type="#_x0000_t32" style="position:absolute;left:2442;top:13335;height:5;width:5681;" filled="f" stroked="t" coordsize="21600,21600" o:gfxdata="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Wi5RrsAAADb&#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shape id="AutoShape 116" o:spid="_x0000_s1026" o:spt="32" type="#_x0000_t32" style="position:absolute;left:2453;top:13023;flip:y;height:312;width:1;" filled="f" stroked="t" coordsize="21600,21600" o:gfxdata="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g9NB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AutoShape 117" o:spid="_x0000_s1026" o:spt="32" type="#_x0000_t32" style="position:absolute;left:8122;top:13023;flip:y;height:312;width:1;" filled="f" stroked="t" coordsize="21600,21600" o:gfxdata="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1Q+ie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group>
            </w:pict>
          </mc:Fallback>
        </mc:AlternateContent>
      </w:r>
    </w:p>
    <w:p w:rsidR="007D1F0C" w:rsidRDefault="005B4526">
      <w:pPr>
        <w:adjustRightInd w:val="0"/>
        <w:spacing w:line="560" w:lineRule="exact"/>
        <w:ind w:firstLineChars="200" w:firstLine="482"/>
        <w:rPr>
          <w:rFonts w:asciiTheme="minorEastAsia" w:hAnsiTheme="minorEastAsia"/>
          <w:b/>
          <w:sz w:val="24"/>
          <w:szCs w:val="24"/>
        </w:rPr>
      </w:pPr>
      <w:r>
        <w:rPr>
          <w:rFonts w:asciiTheme="minorEastAsia" w:hAnsiTheme="minorEastAsia"/>
          <w:b/>
          <w:noProof/>
          <w:sz w:val="24"/>
          <w:szCs w:val="24"/>
        </w:rPr>
        <mc:AlternateContent>
          <mc:Choice Requires="wpg">
            <w:drawing>
              <wp:anchor distT="0" distB="0" distL="114300" distR="114300" simplePos="0" relativeHeight="251673600" behindDoc="0" locked="0" layoutInCell="1" allowOverlap="1">
                <wp:simplePos x="0" y="0"/>
                <wp:positionH relativeFrom="column">
                  <wp:posOffset>828675</wp:posOffset>
                </wp:positionH>
                <wp:positionV relativeFrom="paragraph">
                  <wp:posOffset>146050</wp:posOffset>
                </wp:positionV>
                <wp:extent cx="3600450" cy="314960"/>
                <wp:effectExtent l="0" t="38100" r="38100" b="27940"/>
                <wp:wrapNone/>
                <wp:docPr id="14" name="Group 270"/>
                <wp:cNvGraphicFramePr/>
                <a:graphic xmlns:a="http://schemas.openxmlformats.org/drawingml/2006/main">
                  <a:graphicData uri="http://schemas.microsoft.com/office/word/2010/wordprocessingGroup">
                    <wpg:wgp>
                      <wpg:cNvGrpSpPr/>
                      <wpg:grpSpPr>
                        <a:xfrm>
                          <a:off x="0" y="0"/>
                          <a:ext cx="3600450" cy="314960"/>
                          <a:chOff x="2470" y="14358"/>
                          <a:chExt cx="5676" cy="503"/>
                        </a:xfrm>
                      </wpg:grpSpPr>
                      <wps:wsp>
                        <wps:cNvPr id="15" name="Line 109"/>
                        <wps:cNvCnPr/>
                        <wps:spPr bwMode="auto">
                          <a:xfrm>
                            <a:off x="2470" y="14652"/>
                            <a:ext cx="1" cy="182"/>
                          </a:xfrm>
                          <a:prstGeom prst="line">
                            <a:avLst/>
                          </a:prstGeom>
                          <a:noFill/>
                          <a:ln w="9525">
                            <a:solidFill>
                              <a:srgbClr val="000000"/>
                            </a:solidFill>
                            <a:round/>
                          </a:ln>
                        </wps:spPr>
                        <wps:bodyPr/>
                      </wps:wsp>
                      <wps:wsp>
                        <wps:cNvPr id="16" name="Line 110"/>
                        <wps:cNvCnPr/>
                        <wps:spPr bwMode="auto">
                          <a:xfrm flipH="1">
                            <a:off x="8142" y="14652"/>
                            <a:ext cx="4" cy="209"/>
                          </a:xfrm>
                          <a:prstGeom prst="line">
                            <a:avLst/>
                          </a:prstGeom>
                          <a:noFill/>
                          <a:ln w="9525">
                            <a:solidFill>
                              <a:srgbClr val="000000"/>
                            </a:solidFill>
                            <a:round/>
                          </a:ln>
                        </wps:spPr>
                        <wps:bodyPr/>
                      </wps:wsp>
                      <wpg:grpSp>
                        <wpg:cNvPr id="17" name="Group 273"/>
                        <wpg:cNvGrpSpPr/>
                        <wpg:grpSpPr>
                          <a:xfrm>
                            <a:off x="2471" y="14358"/>
                            <a:ext cx="5670" cy="294"/>
                            <a:chOff x="2471" y="14358"/>
                            <a:chExt cx="5670" cy="294"/>
                          </a:xfrm>
                        </wpg:grpSpPr>
                        <wps:wsp>
                          <wps:cNvPr id="18" name="Line 111"/>
                          <wps:cNvCnPr/>
                          <wps:spPr bwMode="auto">
                            <a:xfrm>
                              <a:off x="2471" y="14652"/>
                              <a:ext cx="5670" cy="0"/>
                            </a:xfrm>
                            <a:prstGeom prst="line">
                              <a:avLst/>
                            </a:prstGeom>
                            <a:noFill/>
                            <a:ln w="9525">
                              <a:solidFill>
                                <a:srgbClr val="000000"/>
                              </a:solidFill>
                              <a:round/>
                            </a:ln>
                          </wps:spPr>
                          <wps:bodyPr/>
                        </wps:wsp>
                        <wps:wsp>
                          <wps:cNvPr id="19" name="AutoShape 115"/>
                          <wps:cNvCnPr/>
                          <wps:spPr bwMode="auto">
                            <a:xfrm flipH="1" flipV="1">
                              <a:off x="5306" y="14358"/>
                              <a:ext cx="0" cy="294"/>
                            </a:xfrm>
                            <a:prstGeom prst="straightConnector1">
                              <a:avLst/>
                            </a:prstGeom>
                            <a:noFill/>
                            <a:ln w="9525">
                              <a:solidFill>
                                <a:srgbClr val="000000"/>
                              </a:solidFill>
                              <a:round/>
                              <a:tailEnd type="triangle" w="med" len="med"/>
                            </a:ln>
                          </wps:spPr>
                          <wps:bodyPr/>
                        </wps:wsp>
                      </wpg:grpSp>
                    </wpg:wgp>
                  </a:graphicData>
                </a:graphic>
              </wp:anchor>
            </w:drawing>
          </mc:Choice>
          <mc:Fallback xmlns:wpsCustomData="http://www.wps.cn/officeDocument/2013/wpsCustomData" xmlns:w15="http://schemas.microsoft.com/office/word/2012/wordml">
            <w:pict>
              <v:group id="Group 270" o:spid="_x0000_s1026" o:spt="203" style="position:absolute;left:0pt;margin-left:65.25pt;margin-top:11.5pt;height:24.8pt;width:283.5pt;z-index:251673600;mso-width-relative:page;mso-height-relative:page;" coordorigin="2470,14358" coordsize="5676,503" o:gfxdata="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">
                <o:lock v:ext="edit" aspectratio="f"/>
                <v:line id="Line 109" o:spid="_x0000_s1026" o:spt="20" style="position:absolute;left:2470;top:14652;height:182;width:1;" filled="f" stroked="t" coordsize="21600,21600" o:gfxdata="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dLczC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110" o:spid="_x0000_s1026" o:spt="20" style="position:absolute;left:8142;top:14652;flip:x;height:209;width:4;" filled="f" stroked="t" coordsize="21600,21600" o:gfxdata="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aX022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group id="Group 273" o:spid="_x0000_s1026" o:spt="203" style="position:absolute;left:2471;top:14358;height:294;width:5670;" coordorigin="2471,14358" coordsize="5670,294" o:gfxdata="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fecJYb0AAADbAAAADwAAAAAAAAABACAAAAAiAAAAZHJzL2Rvd25yZXYueG1s&#10;UEsBAhQAFAAAAAgAh07iQDMvBZ47AAAAOQAAABUAAAAAAAAAAQAgAAAADAEAAGRycy9ncm91cHNo&#10;YXBleG1sLnhtbFBLBQYAAAAABgAGAGABAADJAwAAAAA=&#10;">
                  <o:lock v:ext="edit" aspectratio="f"/>
                  <v:line id="Line 111" o:spid="_x0000_s1026" o:spt="20" style="position:absolute;left:2471;top:14652;height:0;width:5670;" filled="f" stroked="t" coordsize="21600,21600" o:gfxdata="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Urcrr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shape id="AutoShape 115" o:spid="_x0000_s1026" o:spt="32" type="#_x0000_t32" style="position:absolute;left:5306;top:14358;flip:x y;height:294;width:0;" filled="f" stroked="t" coordsize="21600,21600" o:gfxdata="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SGjIy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group>
              </v:group>
            </w:pict>
          </mc:Fallback>
        </mc:AlternateContent>
      </w:r>
    </w:p>
    <w:p w:rsidR="007D1F0C" w:rsidRDefault="005B4526">
      <w:pPr>
        <w:adjustRightInd w:val="0"/>
        <w:spacing w:line="560" w:lineRule="exact"/>
        <w:ind w:firstLineChars="200" w:firstLine="482"/>
        <w:rPr>
          <w:rFonts w:asciiTheme="minorEastAsia" w:hAnsiTheme="minorEastAsia"/>
          <w:b/>
          <w:sz w:val="24"/>
          <w:szCs w:val="24"/>
        </w:rPr>
      </w:pPr>
      <w:r>
        <w:rPr>
          <w:rFonts w:asciiTheme="minorEastAsia" w:hAnsiTheme="minorEastAsia"/>
          <w:b/>
          <w:noProof/>
          <w:sz w:val="24"/>
          <w:szCs w:val="24"/>
        </w:rPr>
        <mc:AlternateContent>
          <mc:Choice Requires="wpg">
            <w:drawing>
              <wp:anchor distT="0" distB="0" distL="114300" distR="114300" simplePos="0" relativeHeight="251692032" behindDoc="0" locked="0" layoutInCell="1" allowOverlap="1">
                <wp:simplePos x="0" y="0"/>
                <wp:positionH relativeFrom="column">
                  <wp:posOffset>771525</wp:posOffset>
                </wp:positionH>
                <wp:positionV relativeFrom="paragraph">
                  <wp:posOffset>95250</wp:posOffset>
                </wp:positionV>
                <wp:extent cx="3806825" cy="1473200"/>
                <wp:effectExtent l="0" t="0" r="22225" b="12700"/>
                <wp:wrapNone/>
                <wp:docPr id="33" name="组合 33"/>
                <wp:cNvGraphicFramePr/>
                <a:graphic xmlns:a="http://schemas.openxmlformats.org/drawingml/2006/main">
                  <a:graphicData uri="http://schemas.microsoft.com/office/word/2010/wordprocessingGroup">
                    <wpg:wgp>
                      <wpg:cNvGrpSpPr/>
                      <wpg:grpSpPr>
                        <a:xfrm>
                          <a:off x="0" y="0"/>
                          <a:ext cx="3806825" cy="1473200"/>
                          <a:chOff x="0" y="0"/>
                          <a:chExt cx="3806825" cy="1473200"/>
                        </a:xfrm>
                      </wpg:grpSpPr>
                      <wps:wsp>
                        <wps:cNvPr id="3" name="Text Box 103"/>
                        <wps:cNvSpPr txBox="1">
                          <a:spLocks noChangeArrowheads="1"/>
                        </wps:cNvSpPr>
                        <wps:spPr bwMode="auto">
                          <a:xfrm>
                            <a:off x="1314450" y="0"/>
                            <a:ext cx="302260" cy="1473200"/>
                          </a:xfrm>
                          <a:prstGeom prst="rect">
                            <a:avLst/>
                          </a:prstGeom>
                          <a:solidFill>
                            <a:srgbClr val="FFFFFF"/>
                          </a:solidFill>
                          <a:ln w="9525">
                            <a:solidFill>
                              <a:srgbClr val="000000"/>
                            </a:solidFill>
                            <a:miter lim="800000"/>
                          </a:ln>
                        </wps:spPr>
                        <wps:txbx>
                          <w:txbxContent>
                            <w:p w:rsidR="005B4526" w:rsidRDefault="005B4526">
                              <w:r>
                                <w:rPr>
                                  <w:rFonts w:hint="eastAsia"/>
                                </w:rPr>
                                <w:t>语文</w:t>
                              </w:r>
                            </w:p>
                          </w:txbxContent>
                        </wps:txbx>
                        <wps:bodyPr rot="0" vert="horz" wrap="square" lIns="91440" tIns="45720" rIns="91440" bIns="45720" anchor="ctr" anchorCtr="0" upright="1">
                          <a:noAutofit/>
                        </wps:bodyPr>
                      </wps:wsp>
                      <wps:wsp>
                        <wps:cNvPr id="4" name="Text Box 104"/>
                        <wps:cNvSpPr txBox="1">
                          <a:spLocks noChangeArrowheads="1"/>
                        </wps:cNvSpPr>
                        <wps:spPr bwMode="auto">
                          <a:xfrm>
                            <a:off x="1619250" y="0"/>
                            <a:ext cx="295910" cy="1473200"/>
                          </a:xfrm>
                          <a:prstGeom prst="rect">
                            <a:avLst/>
                          </a:prstGeom>
                          <a:solidFill>
                            <a:srgbClr val="FFFFFF"/>
                          </a:solidFill>
                          <a:ln w="9525">
                            <a:solidFill>
                              <a:srgbClr val="000000"/>
                            </a:solidFill>
                            <a:miter lim="800000"/>
                          </a:ln>
                        </wps:spPr>
                        <wps:txbx>
                          <w:txbxContent>
                            <w:p w:rsidR="005B4526" w:rsidRDefault="005B4526">
                              <w:pPr>
                                <w:jc w:val="center"/>
                              </w:pPr>
                              <w:r>
                                <w:rPr>
                                  <w:rFonts w:hint="eastAsia"/>
                                </w:rPr>
                                <w:t>数学</w:t>
                              </w:r>
                            </w:p>
                          </w:txbxContent>
                        </wps:txbx>
                        <wps:bodyPr rot="0" vert="horz" wrap="square" lIns="91440" tIns="45720" rIns="91440" bIns="45720" anchor="ctr" anchorCtr="0" upright="1">
                          <a:noAutofit/>
                        </wps:bodyPr>
                      </wps:wsp>
                      <wps:wsp>
                        <wps:cNvPr id="5" name="Text Box 105"/>
                        <wps:cNvSpPr txBox="1">
                          <a:spLocks noChangeArrowheads="1"/>
                        </wps:cNvSpPr>
                        <wps:spPr bwMode="auto">
                          <a:xfrm>
                            <a:off x="1914525" y="0"/>
                            <a:ext cx="311150" cy="1473200"/>
                          </a:xfrm>
                          <a:prstGeom prst="rect">
                            <a:avLst/>
                          </a:prstGeom>
                          <a:solidFill>
                            <a:srgbClr val="FFFFFF"/>
                          </a:solidFill>
                          <a:ln w="9525">
                            <a:solidFill>
                              <a:srgbClr val="000000"/>
                            </a:solidFill>
                            <a:miter lim="800000"/>
                          </a:ln>
                        </wps:spPr>
                        <wps:txbx>
                          <w:txbxContent>
                            <w:p w:rsidR="005B4526" w:rsidRDefault="005B4526">
                              <w:pPr>
                                <w:jc w:val="center"/>
                                <w:rPr>
                                  <w:rFonts w:ascii="华文宋体" w:eastAsia="华文宋体" w:hAnsi="华文宋体"/>
                                  <w:spacing w:val="-20"/>
                                  <w:sz w:val="24"/>
                                  <w:szCs w:val="24"/>
                                </w:rPr>
                              </w:pPr>
                              <w:r>
                                <w:rPr>
                                  <w:rFonts w:hint="eastAsia"/>
                                </w:rPr>
                                <w:t>英语</w:t>
                              </w:r>
                            </w:p>
                          </w:txbxContent>
                        </wps:txbx>
                        <wps:bodyPr rot="0" vert="horz" wrap="square" lIns="91440" tIns="45720" rIns="91440" bIns="45720" anchor="ctr" anchorCtr="0" upright="1">
                          <a:noAutofit/>
                        </wps:bodyPr>
                      </wps:wsp>
                      <wps:wsp>
                        <wps:cNvPr id="6" name="Text Box 106"/>
                        <wps:cNvSpPr txBox="1">
                          <a:spLocks noChangeArrowheads="1"/>
                        </wps:cNvSpPr>
                        <wps:spPr bwMode="auto">
                          <a:xfrm>
                            <a:off x="2219325" y="0"/>
                            <a:ext cx="384810" cy="1473200"/>
                          </a:xfrm>
                          <a:prstGeom prst="rect">
                            <a:avLst/>
                          </a:prstGeom>
                          <a:solidFill>
                            <a:srgbClr val="FFFFFF"/>
                          </a:solidFill>
                          <a:ln w="9525">
                            <a:solidFill>
                              <a:srgbClr val="000000"/>
                            </a:solidFill>
                            <a:miter lim="800000"/>
                          </a:ln>
                        </wps:spPr>
                        <wps:txbx>
                          <w:txbxContent>
                            <w:p w:rsidR="005B4526" w:rsidRDefault="005B4526">
                              <w:pPr>
                                <w:jc w:val="center"/>
                              </w:pPr>
                              <w:r>
                                <w:rPr>
                                  <w:rFonts w:hint="eastAsia"/>
                                </w:rPr>
                                <w:t>计</w:t>
                              </w:r>
                            </w:p>
                            <w:p w:rsidR="005B4526" w:rsidRDefault="005B4526">
                              <w:pPr>
                                <w:jc w:val="center"/>
                              </w:pPr>
                              <w:r>
                                <w:rPr>
                                  <w:rFonts w:hint="eastAsia"/>
                                </w:rPr>
                                <w:t>算</w:t>
                              </w:r>
                            </w:p>
                            <w:p w:rsidR="005B4526" w:rsidRDefault="005B4526">
                              <w:pPr>
                                <w:jc w:val="center"/>
                              </w:pPr>
                              <w:r>
                                <w:rPr>
                                  <w:rFonts w:hint="eastAsia"/>
                                </w:rPr>
                                <w:t>机</w:t>
                              </w:r>
                            </w:p>
                            <w:p w:rsidR="005B4526" w:rsidRDefault="005B4526">
                              <w:pPr>
                                <w:jc w:val="center"/>
                              </w:pPr>
                              <w:r>
                                <w:rPr>
                                  <w:rFonts w:hint="eastAsia"/>
                                </w:rPr>
                                <w:t>应</w:t>
                              </w:r>
                            </w:p>
                            <w:p w:rsidR="005B4526" w:rsidRDefault="005B4526">
                              <w:pPr>
                                <w:jc w:val="center"/>
                              </w:pPr>
                              <w:r>
                                <w:rPr>
                                  <w:rFonts w:hint="eastAsia"/>
                                </w:rPr>
                                <w:t>用</w:t>
                              </w:r>
                            </w:p>
                            <w:p w:rsidR="005B4526" w:rsidRDefault="005B4526">
                              <w:pPr>
                                <w:jc w:val="center"/>
                              </w:pPr>
                              <w:r>
                                <w:rPr>
                                  <w:rFonts w:hint="eastAsia"/>
                                </w:rPr>
                                <w:t>基</w:t>
                              </w:r>
                            </w:p>
                            <w:p w:rsidR="005B4526" w:rsidRDefault="005B4526">
                              <w:pPr>
                                <w:jc w:val="center"/>
                                <w:rPr>
                                  <w:rFonts w:ascii="华文宋体" w:eastAsia="华文宋体" w:hAnsi="华文宋体"/>
                                  <w:spacing w:val="-20"/>
                                  <w:sz w:val="24"/>
                                  <w:szCs w:val="24"/>
                                </w:rPr>
                              </w:pPr>
                              <w:r>
                                <w:rPr>
                                  <w:rFonts w:hint="eastAsia"/>
                                </w:rPr>
                                <w:t>础</w:t>
                              </w:r>
                            </w:p>
                          </w:txbxContent>
                        </wps:txbx>
                        <wps:bodyPr rot="0" vert="horz" wrap="square" lIns="54000" tIns="45720" rIns="54000" bIns="45720" anchor="ctr" anchorCtr="0" upright="1">
                          <a:noAutofit/>
                        </wps:bodyPr>
                      </wps:wsp>
                      <wps:wsp>
                        <wps:cNvPr id="7" name="Text Box 107"/>
                        <wps:cNvSpPr txBox="1">
                          <a:spLocks noChangeArrowheads="1"/>
                        </wps:cNvSpPr>
                        <wps:spPr bwMode="auto">
                          <a:xfrm>
                            <a:off x="2590800" y="0"/>
                            <a:ext cx="328930" cy="1473200"/>
                          </a:xfrm>
                          <a:prstGeom prst="rect">
                            <a:avLst/>
                          </a:prstGeom>
                          <a:solidFill>
                            <a:srgbClr val="FFFFFF"/>
                          </a:solidFill>
                          <a:ln w="9525">
                            <a:solidFill>
                              <a:srgbClr val="000000"/>
                            </a:solidFill>
                            <a:miter lim="800000"/>
                          </a:ln>
                        </wps:spPr>
                        <wps:txbx>
                          <w:txbxContent>
                            <w:p w:rsidR="005B4526" w:rsidRDefault="005B4526">
                              <w:pPr>
                                <w:spacing w:line="240" w:lineRule="exact"/>
                                <w:jc w:val="center"/>
                              </w:pPr>
                              <w:r>
                                <w:rPr>
                                  <w:rFonts w:hint="eastAsia"/>
                                </w:rPr>
                                <w:t>体育与健康</w:t>
                              </w:r>
                            </w:p>
                          </w:txbxContent>
                        </wps:txbx>
                        <wps:bodyPr rot="0" vert="horz" wrap="square" lIns="91440" tIns="45720" rIns="91440" bIns="45720" anchor="ctr" anchorCtr="0" upright="1">
                          <a:noAutofit/>
                        </wps:bodyPr>
                      </wps:wsp>
                      <wps:wsp>
                        <wps:cNvPr id="8" name="Text Box 108"/>
                        <wps:cNvSpPr txBox="1">
                          <a:spLocks noChangeArrowheads="1"/>
                        </wps:cNvSpPr>
                        <wps:spPr bwMode="auto">
                          <a:xfrm>
                            <a:off x="2924175" y="0"/>
                            <a:ext cx="309245" cy="1473200"/>
                          </a:xfrm>
                          <a:prstGeom prst="rect">
                            <a:avLst/>
                          </a:prstGeom>
                          <a:solidFill>
                            <a:srgbClr val="FFFFFF"/>
                          </a:solidFill>
                          <a:ln w="9525">
                            <a:solidFill>
                              <a:srgbClr val="000000"/>
                            </a:solidFill>
                            <a:miter lim="800000"/>
                          </a:ln>
                        </wps:spPr>
                        <wps:txbx>
                          <w:txbxContent>
                            <w:p w:rsidR="005B4526" w:rsidRDefault="005B4526">
                              <w:pPr>
                                <w:spacing w:line="240" w:lineRule="exact"/>
                                <w:jc w:val="center"/>
                              </w:pPr>
                              <w:r>
                                <w:rPr>
                                  <w:rFonts w:hint="eastAsia"/>
                                </w:rPr>
                                <w:t>公共</w:t>
                              </w:r>
                            </w:p>
                            <w:p w:rsidR="005B4526" w:rsidRDefault="005B4526">
                              <w:pPr>
                                <w:spacing w:line="240" w:lineRule="exact"/>
                                <w:jc w:val="center"/>
                                <w:rPr>
                                  <w:rFonts w:ascii="华文宋体" w:eastAsia="华文宋体" w:hAnsi="华文宋体"/>
                                  <w:szCs w:val="21"/>
                                </w:rPr>
                              </w:pPr>
                              <w:r>
                                <w:rPr>
                                  <w:rFonts w:hint="eastAsia"/>
                                </w:rPr>
                                <w:t>艺术</w:t>
                              </w:r>
                            </w:p>
                          </w:txbxContent>
                        </wps:txbx>
                        <wps:bodyPr rot="0" vert="horz" wrap="square" lIns="54000" tIns="45720" rIns="54000" bIns="45720" anchor="ctr" anchorCtr="0" upright="1">
                          <a:noAutofit/>
                        </wps:bodyPr>
                      </wps:wsp>
                      <wps:wsp>
                        <wps:cNvPr id="9" name="Text Box 121"/>
                        <wps:cNvSpPr txBox="1">
                          <a:spLocks noChangeArrowheads="1"/>
                        </wps:cNvSpPr>
                        <wps:spPr bwMode="auto">
                          <a:xfrm>
                            <a:off x="3228975" y="0"/>
                            <a:ext cx="292100" cy="1473200"/>
                          </a:xfrm>
                          <a:prstGeom prst="rect">
                            <a:avLst/>
                          </a:prstGeom>
                          <a:solidFill>
                            <a:srgbClr val="FFFFFF"/>
                          </a:solidFill>
                          <a:ln w="9525">
                            <a:solidFill>
                              <a:srgbClr val="000000"/>
                            </a:solidFill>
                            <a:miter lim="800000"/>
                          </a:ln>
                        </wps:spPr>
                        <wps:txbx>
                          <w:txbxContent>
                            <w:p w:rsidR="005B4526" w:rsidRDefault="005B4526">
                              <w:pPr>
                                <w:spacing w:line="240" w:lineRule="exact"/>
                                <w:jc w:val="center"/>
                                <w:rPr>
                                  <w:spacing w:val="-20"/>
                                  <w:sz w:val="24"/>
                                  <w:szCs w:val="24"/>
                                </w:rPr>
                              </w:pPr>
                              <w:r>
                                <w:rPr>
                                  <w:rFonts w:hint="eastAsia"/>
                                </w:rPr>
                                <w:t>历史</w:t>
                              </w:r>
                            </w:p>
                          </w:txbxContent>
                        </wps:txbx>
                        <wps:bodyPr rot="0" vert="horz" wrap="square" lIns="91440" tIns="45720" rIns="91440" bIns="45720" anchor="ctr" anchorCtr="0" upright="1">
                          <a:noAutofit/>
                        </wps:bodyPr>
                      </wps:wsp>
                      <wps:wsp>
                        <wps:cNvPr id="10" name="Text Box 153"/>
                        <wps:cNvSpPr txBox="1">
                          <a:spLocks noChangeArrowheads="1"/>
                        </wps:cNvSpPr>
                        <wps:spPr bwMode="auto">
                          <a:xfrm>
                            <a:off x="0" y="0"/>
                            <a:ext cx="334010" cy="1473200"/>
                          </a:xfrm>
                          <a:prstGeom prst="rect">
                            <a:avLst/>
                          </a:prstGeom>
                          <a:solidFill>
                            <a:srgbClr val="FFFFFF"/>
                          </a:solidFill>
                          <a:ln w="9525">
                            <a:solidFill>
                              <a:srgbClr val="000000"/>
                            </a:solidFill>
                            <a:miter lim="800000"/>
                          </a:ln>
                        </wps:spPr>
                        <wps:txbx>
                          <w:txbxContent>
                            <w:p w:rsidR="005B4526" w:rsidRDefault="005B4526">
                              <w:pPr>
                                <w:jc w:val="center"/>
                                <w:rPr>
                                  <w:rFonts w:ascii="仿宋_GB2312" w:eastAsia="仿宋_GB2312" w:hAnsi="华文宋体"/>
                                  <w:sz w:val="24"/>
                                  <w:szCs w:val="24"/>
                                </w:rPr>
                              </w:pPr>
                              <w:r>
                                <w:rPr>
                                  <w:rFonts w:ascii="仿宋_GB2312" w:eastAsia="仿宋_GB2312" w:hAnsi="华文宋体" w:hint="eastAsia"/>
                                  <w:sz w:val="24"/>
                                  <w:szCs w:val="24"/>
                                </w:rPr>
                                <w:t>职业生涯规划</w:t>
                              </w:r>
                            </w:p>
                          </w:txbxContent>
                        </wps:txbx>
                        <wps:bodyPr rot="0" vert="horz" wrap="square" lIns="91440" tIns="45720" rIns="91440" bIns="45720" anchor="ctr" anchorCtr="0" upright="1">
                          <a:noAutofit/>
                        </wps:bodyPr>
                      </wps:wsp>
                      <wps:wsp>
                        <wps:cNvPr id="11" name="Text Box 156"/>
                        <wps:cNvSpPr txBox="1">
                          <a:spLocks noChangeArrowheads="1"/>
                        </wps:cNvSpPr>
                        <wps:spPr bwMode="auto">
                          <a:xfrm>
                            <a:off x="333375" y="0"/>
                            <a:ext cx="333375" cy="1473200"/>
                          </a:xfrm>
                          <a:prstGeom prst="rect">
                            <a:avLst/>
                          </a:prstGeom>
                          <a:solidFill>
                            <a:srgbClr val="FFFFFF"/>
                          </a:solidFill>
                          <a:ln w="9525">
                            <a:solidFill>
                              <a:srgbClr val="000000"/>
                            </a:solidFill>
                            <a:miter lim="800000"/>
                          </a:ln>
                        </wps:spPr>
                        <wps:txbx>
                          <w:txbxContent>
                            <w:p w:rsidR="005B4526" w:rsidRDefault="005B4526">
                              <w:pPr>
                                <w:jc w:val="center"/>
                                <w:rPr>
                                  <w:rFonts w:ascii="仿宋_GB2312" w:eastAsia="仿宋_GB2312" w:hAnsi="华文宋体"/>
                                  <w:sz w:val="24"/>
                                  <w:szCs w:val="24"/>
                                </w:rPr>
                              </w:pPr>
                              <w:r>
                                <w:rPr>
                                  <w:rFonts w:ascii="仿宋_GB2312" w:eastAsia="仿宋_GB2312" w:hAnsi="华文宋体" w:hint="eastAsia"/>
                                  <w:sz w:val="24"/>
                                  <w:szCs w:val="24"/>
                                </w:rPr>
                                <w:t>职业道德与法律</w:t>
                              </w:r>
                            </w:p>
                          </w:txbxContent>
                        </wps:txbx>
                        <wps:bodyPr rot="0" vert="horz" wrap="square" lIns="91440" tIns="45720" rIns="91440" bIns="45720" anchor="ctr" anchorCtr="0" upright="1">
                          <a:noAutofit/>
                        </wps:bodyPr>
                      </wps:wsp>
                      <wps:wsp>
                        <wps:cNvPr id="12" name="Text Box 157"/>
                        <wps:cNvSpPr txBox="1">
                          <a:spLocks noChangeArrowheads="1"/>
                        </wps:cNvSpPr>
                        <wps:spPr bwMode="auto">
                          <a:xfrm>
                            <a:off x="666750" y="0"/>
                            <a:ext cx="333375" cy="1473200"/>
                          </a:xfrm>
                          <a:prstGeom prst="rect">
                            <a:avLst/>
                          </a:prstGeom>
                          <a:solidFill>
                            <a:srgbClr val="FFFFFF"/>
                          </a:solidFill>
                          <a:ln w="9525">
                            <a:solidFill>
                              <a:srgbClr val="000000"/>
                            </a:solidFill>
                            <a:miter lim="800000"/>
                          </a:ln>
                        </wps:spPr>
                        <wps:txbx>
                          <w:txbxContent>
                            <w:p w:rsidR="005B4526" w:rsidRDefault="005B4526">
                              <w:r>
                                <w:rPr>
                                  <w:rFonts w:hint="eastAsia"/>
                                </w:rPr>
                                <w:t>经济政治与社会</w:t>
                              </w:r>
                            </w:p>
                          </w:txbxContent>
                        </wps:txbx>
                        <wps:bodyPr rot="0" vert="horz" wrap="square" lIns="91440" tIns="45720" rIns="91440" bIns="45720" anchor="ctr" anchorCtr="0" upright="1">
                          <a:noAutofit/>
                        </wps:bodyPr>
                      </wps:wsp>
                      <wps:wsp>
                        <wps:cNvPr id="13" name="Text Box 158"/>
                        <wps:cNvSpPr txBox="1">
                          <a:spLocks noChangeArrowheads="1"/>
                        </wps:cNvSpPr>
                        <wps:spPr bwMode="auto">
                          <a:xfrm>
                            <a:off x="1000125" y="0"/>
                            <a:ext cx="309880" cy="1473200"/>
                          </a:xfrm>
                          <a:prstGeom prst="rect">
                            <a:avLst/>
                          </a:prstGeom>
                          <a:solidFill>
                            <a:srgbClr val="FFFFFF"/>
                          </a:solidFill>
                          <a:ln w="9525">
                            <a:solidFill>
                              <a:srgbClr val="000000"/>
                            </a:solidFill>
                            <a:miter lim="800000"/>
                          </a:ln>
                        </wps:spPr>
                        <wps:txbx>
                          <w:txbxContent>
                            <w:p w:rsidR="005B4526" w:rsidRDefault="005B4526">
                              <w:r>
                                <w:rPr>
                                  <w:rFonts w:hint="eastAsia"/>
                                </w:rPr>
                                <w:t>哲学与人生</w:t>
                              </w:r>
                            </w:p>
                          </w:txbxContent>
                        </wps:txbx>
                        <wps:bodyPr rot="0" vert="horz" wrap="square" lIns="91440" tIns="45720" rIns="91440" bIns="45720" anchor="ctr" anchorCtr="0" upright="1">
                          <a:noAutofit/>
                        </wps:bodyPr>
                      </wps:wsp>
                      <wps:wsp>
                        <wps:cNvPr id="32" name="Text Box 121"/>
                        <wps:cNvSpPr txBox="1">
                          <a:spLocks noChangeArrowheads="1"/>
                        </wps:cNvSpPr>
                        <wps:spPr bwMode="auto">
                          <a:xfrm>
                            <a:off x="3514725" y="0"/>
                            <a:ext cx="292100" cy="1473200"/>
                          </a:xfrm>
                          <a:prstGeom prst="rect">
                            <a:avLst/>
                          </a:prstGeom>
                          <a:solidFill>
                            <a:srgbClr val="FFFFFF"/>
                          </a:solidFill>
                          <a:ln w="9525">
                            <a:solidFill>
                              <a:srgbClr val="000000"/>
                            </a:solidFill>
                            <a:miter lim="800000"/>
                          </a:ln>
                        </wps:spPr>
                        <wps:txbx>
                          <w:txbxContent>
                            <w:p w:rsidR="005B4526" w:rsidRDefault="005B4526">
                              <w:pPr>
                                <w:spacing w:line="240" w:lineRule="exact"/>
                                <w:jc w:val="center"/>
                                <w:rPr>
                                  <w:spacing w:val="-20"/>
                                  <w:sz w:val="24"/>
                                  <w:szCs w:val="24"/>
                                </w:rPr>
                              </w:pPr>
                              <w:r>
                                <w:rPr>
                                  <w:rFonts w:hint="eastAsia"/>
                                </w:rPr>
                                <w:t>音乐</w:t>
                              </w:r>
                            </w:p>
                          </w:txbxContent>
                        </wps:txbx>
                        <wps:bodyPr rot="0" vert="horz" wrap="square" lIns="91440" tIns="45720" rIns="91440" bIns="45720" anchor="ctr" anchorCtr="0" upright="1">
                          <a:noAutofit/>
                        </wps:bodyPr>
                      </wps:wsp>
                    </wpg:wgp>
                  </a:graphicData>
                </a:graphic>
              </wp:anchor>
            </w:drawing>
          </mc:Choice>
          <mc:Fallback>
            <w:pict>
              <v:group id="组合 33" o:spid="_x0000_s1079" style="position:absolute;left:0;text-align:left;margin-left:60.75pt;margin-top:7.5pt;width:299.75pt;height:116pt;z-index:251692032" coordsize="38068,14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">
                <v:shape id="Text Box 103" o:spid="_x0000_s1080" type="#_x0000_t202" style="position:absolute;left:13144;width:3023;height:147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YRdMEA&#10;AADaAAAADwAAAGRycy9kb3ducmV2LnhtbESPT2sCMRTE7wW/Q3iCt5q1gshqlEUp9GLBP3h+JM/d&#10;1c1LSNJ1++2bQqHHYWZ+w6y3g+1ETyG2jhXMpgUIYu1My7WCy/n9dQkiJmSDnWNS8E0RtpvRyxpL&#10;4558pP6UapEhHEtU0KTkSymjbshinDpPnL2bCxZTlqGWJuAzw20n34piIS22nBca9LRrSD9OX1bB&#10;oTrsis/Q28pfb/cOvdZ7H5WajIdqBSLRkP7Df+0Po2AOv1fyDZ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2EXTBAAAA2gAAAA8AAAAAAAAAAAAAAAAAmAIAAGRycy9kb3du&#10;cmV2LnhtbFBLBQYAAAAABAAEAPUAAACGAwAAAAA=&#10;">
                  <v:textbox>
                    <w:txbxContent>
                      <w:p w:rsidR="005B4526" w:rsidRDefault="005B4526">
                        <w:r>
                          <w:rPr>
                            <w:rFonts w:hint="eastAsia"/>
                          </w:rPr>
                          <w:t>语文</w:t>
                        </w:r>
                      </w:p>
                    </w:txbxContent>
                  </v:textbox>
                </v:shape>
                <v:shape id="Text Box 104" o:spid="_x0000_s1081" type="#_x0000_t202" style="position:absolute;left:16192;width:2959;height:147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JAMEA&#10;AADaAAAADwAAAGRycy9kb3ducmV2LnhtbESPT2sCMRTE7wW/Q3iCt5q1iMhqlEUp9GLBP3h+JM/d&#10;1c1LSNJ1++2bQqHHYWZ+w6y3g+1ETyG2jhXMpgUIYu1My7WCy/n9dQkiJmSDnWNS8E0RtpvRyxpL&#10;4558pP6UapEhHEtU0KTkSymjbshinDpPnL2bCxZTlqGWJuAzw20n34piIS22nBca9LRrSD9OX1bB&#10;oTrsis/Q28pfb/cOvdZ7H5WajIdqBSLRkP7Df+0Po2AOv1fyDZ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fiQDBAAAA2gAAAA8AAAAAAAAAAAAAAAAAmAIAAGRycy9kb3du&#10;cmV2LnhtbFBLBQYAAAAABAAEAPUAAACGAwAAAAA=&#10;">
                  <v:textbox>
                    <w:txbxContent>
                      <w:p w:rsidR="005B4526" w:rsidRDefault="005B4526">
                        <w:pPr>
                          <w:jc w:val="center"/>
                        </w:pPr>
                        <w:r>
                          <w:rPr>
                            <w:rFonts w:hint="eastAsia"/>
                          </w:rPr>
                          <w:t>数学</w:t>
                        </w:r>
                      </w:p>
                    </w:txbxContent>
                  </v:textbox>
                </v:shape>
                <v:shape id="Text Box 105" o:spid="_x0000_s1082" type="#_x0000_t202" style="position:absolute;left:19145;width:3111;height:147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Msm8EA&#10;AADaAAAADwAAAGRycy9kb3ducmV2LnhtbESPT2sCMRTE7wW/Q3iCt5q1oMhqlEUp9GLBP3h+JM/d&#10;1c1LSNJ1++2bQqHHYWZ+w6y3g+1ETyG2jhXMpgUIYu1My7WCy/n9dQkiJmSDnWNS8E0RtpvRyxpL&#10;4558pP6UapEhHEtU0KTkSymjbshinDpPnL2bCxZTlqGWJuAzw20n34piIS22nBca9LRrSD9OX1bB&#10;oTrsis/Q28pfb/cOvdZ7H5WajIdqBSLRkP7Df+0Po2AOv1fyDZ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TLJvBAAAA2gAAAA8AAAAAAAAAAAAAAAAAmAIAAGRycy9kb3du&#10;cmV2LnhtbFBLBQYAAAAABAAEAPUAAACGAwAAAAA=&#10;">
                  <v:textbox>
                    <w:txbxContent>
                      <w:p w:rsidR="005B4526" w:rsidRDefault="005B4526">
                        <w:pPr>
                          <w:jc w:val="center"/>
                          <w:rPr>
                            <w:rFonts w:ascii="华文宋体" w:eastAsia="华文宋体" w:hAnsi="华文宋体"/>
                            <w:spacing w:val="-20"/>
                            <w:sz w:val="24"/>
                            <w:szCs w:val="24"/>
                          </w:rPr>
                        </w:pPr>
                        <w:r>
                          <w:rPr>
                            <w:rFonts w:hint="eastAsia"/>
                          </w:rPr>
                          <w:t>英语</w:t>
                        </w:r>
                      </w:p>
                    </w:txbxContent>
                  </v:textbox>
                </v:shape>
                <v:shape id="Text Box 106" o:spid="_x0000_s1083" type="#_x0000_t202" style="position:absolute;left:22193;width:3848;height:147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GQV8UA&#10;AADaAAAADwAAAGRycy9kb3ducmV2LnhtbESPQWsCMRSE7wX/Q3hCL6Um9bC0q1FEsHqoh1qlHh+b&#10;5+7i5mXZRLPtrzeFgsdhZr5hpvPeNuJKna8da3gZKRDEhTM1lxr2X6vnVxA+IBtsHJOGH/Iwnw0e&#10;ppgbF/mTrrtQigRhn6OGKoQ2l9IXFVn0I9cSJ+/kOoshya6UpsOY4LaRY6UyabHmtFBhS8uKivPu&#10;YjWow/dy5Rabj/dMxRifjtv17+VN68dhv5iACNSHe/i/vTEaMvi7km6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sZBXxQAAANoAAAAPAAAAAAAAAAAAAAAAAJgCAABkcnMv&#10;ZG93bnJldi54bWxQSwUGAAAAAAQABAD1AAAAigMAAAAA&#10;">
                  <v:textbox inset="1.5mm,,1.5mm">
                    <w:txbxContent>
                      <w:p w:rsidR="005B4526" w:rsidRDefault="005B4526">
                        <w:pPr>
                          <w:jc w:val="center"/>
                        </w:pPr>
                        <w:r>
                          <w:rPr>
                            <w:rFonts w:hint="eastAsia"/>
                          </w:rPr>
                          <w:t>计</w:t>
                        </w:r>
                      </w:p>
                      <w:p w:rsidR="005B4526" w:rsidRDefault="005B4526">
                        <w:pPr>
                          <w:jc w:val="center"/>
                        </w:pPr>
                        <w:r>
                          <w:rPr>
                            <w:rFonts w:hint="eastAsia"/>
                          </w:rPr>
                          <w:t>算</w:t>
                        </w:r>
                      </w:p>
                      <w:p w:rsidR="005B4526" w:rsidRDefault="005B4526">
                        <w:pPr>
                          <w:jc w:val="center"/>
                        </w:pPr>
                        <w:r>
                          <w:rPr>
                            <w:rFonts w:hint="eastAsia"/>
                          </w:rPr>
                          <w:t>机</w:t>
                        </w:r>
                      </w:p>
                      <w:p w:rsidR="005B4526" w:rsidRDefault="005B4526">
                        <w:pPr>
                          <w:jc w:val="center"/>
                        </w:pPr>
                        <w:r>
                          <w:rPr>
                            <w:rFonts w:hint="eastAsia"/>
                          </w:rPr>
                          <w:t>应</w:t>
                        </w:r>
                      </w:p>
                      <w:p w:rsidR="005B4526" w:rsidRDefault="005B4526">
                        <w:pPr>
                          <w:jc w:val="center"/>
                        </w:pPr>
                        <w:r>
                          <w:rPr>
                            <w:rFonts w:hint="eastAsia"/>
                          </w:rPr>
                          <w:t>用</w:t>
                        </w:r>
                      </w:p>
                      <w:p w:rsidR="005B4526" w:rsidRDefault="005B4526">
                        <w:pPr>
                          <w:jc w:val="center"/>
                        </w:pPr>
                        <w:r>
                          <w:rPr>
                            <w:rFonts w:hint="eastAsia"/>
                          </w:rPr>
                          <w:t>基</w:t>
                        </w:r>
                      </w:p>
                      <w:p w:rsidR="005B4526" w:rsidRDefault="005B4526">
                        <w:pPr>
                          <w:jc w:val="center"/>
                          <w:rPr>
                            <w:rFonts w:ascii="华文宋体" w:eastAsia="华文宋体" w:hAnsi="华文宋体"/>
                            <w:spacing w:val="-20"/>
                            <w:sz w:val="24"/>
                            <w:szCs w:val="24"/>
                          </w:rPr>
                        </w:pPr>
                        <w:r>
                          <w:rPr>
                            <w:rFonts w:hint="eastAsia"/>
                          </w:rPr>
                          <w:t>础</w:t>
                        </w:r>
                      </w:p>
                    </w:txbxContent>
                  </v:textbox>
                </v:shape>
                <v:shape id="Text Box 107" o:spid="_x0000_s1084" type="#_x0000_t202" style="position:absolute;left:25908;width:3289;height:147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0Xd8EA&#10;AADaAAAADwAAAGRycy9kb3ducmV2LnhtbESPT2sCMRTE7wW/Q3iCt5q1B5XVKItS6MWCf/D8SJ67&#10;q5uXkKTr9ts3hUKPw8z8hllvB9uJnkJsHSuYTQsQxNqZlmsFl/P76xJETMgGO8ek4JsibDejlzWW&#10;xj35SP0p1SJDOJaooEnJl1JG3ZDFOHWeOHs3FyymLEMtTcBnhttOvhXFXFpsOS806GnXkH6cvqyC&#10;Q3XYFZ+ht5W/3u4deq33Pio1GQ/VCkSiIf2H/9ofRsECfq/kGy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NF3fBAAAA2gAAAA8AAAAAAAAAAAAAAAAAmAIAAGRycy9kb3du&#10;cmV2LnhtbFBLBQYAAAAABAAEAPUAAACGAwAAAAA=&#10;">
                  <v:textbox>
                    <w:txbxContent>
                      <w:p w:rsidR="005B4526" w:rsidRDefault="005B4526">
                        <w:pPr>
                          <w:spacing w:line="240" w:lineRule="exact"/>
                          <w:jc w:val="center"/>
                        </w:pPr>
                        <w:r>
                          <w:rPr>
                            <w:rFonts w:hint="eastAsia"/>
                          </w:rPr>
                          <w:t>体育与健康</w:t>
                        </w:r>
                      </w:p>
                    </w:txbxContent>
                  </v:textbox>
                </v:shape>
                <v:shape id="Text Box 108" o:spid="_x0000_s1085" type="#_x0000_t202" style="position:absolute;left:29241;width:3093;height:147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KhvsIA&#10;AADaAAAADwAAAGRycy9kb3ducmV2LnhtbERPz2vCMBS+D/Y/hDfYZWiyHcR1pkUENw960E30+Gje&#10;2rLmpTTRVP96cxB2/Ph+z4rBtuJMvW8ca3gdKxDEpTMNVxp+vpejKQgfkA22jknDhTwU+ePDDDPj&#10;Im/pvAuVSCHsM9RQh9BlUvqyJot+7DrixP263mJIsK+k6TGmcNvKN6Um0mLDqaHGjhY1lX+7k9Wg&#10;9ofF0s1X68+JijG+HDdf19O71s9Pw/wDRKAh/Ivv7pXRkLamK+kGy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YqG+wgAAANoAAAAPAAAAAAAAAAAAAAAAAJgCAABkcnMvZG93&#10;bnJldi54bWxQSwUGAAAAAAQABAD1AAAAhwMAAAAA&#10;">
                  <v:textbox inset="1.5mm,,1.5mm">
                    <w:txbxContent>
                      <w:p w:rsidR="005B4526" w:rsidRDefault="005B4526">
                        <w:pPr>
                          <w:spacing w:line="240" w:lineRule="exact"/>
                          <w:jc w:val="center"/>
                        </w:pPr>
                        <w:r>
                          <w:rPr>
                            <w:rFonts w:hint="eastAsia"/>
                          </w:rPr>
                          <w:t>公共</w:t>
                        </w:r>
                      </w:p>
                      <w:p w:rsidR="005B4526" w:rsidRDefault="005B4526">
                        <w:pPr>
                          <w:spacing w:line="240" w:lineRule="exact"/>
                          <w:jc w:val="center"/>
                          <w:rPr>
                            <w:rFonts w:ascii="华文宋体" w:eastAsia="华文宋体" w:hAnsi="华文宋体"/>
                            <w:szCs w:val="21"/>
                          </w:rPr>
                        </w:pPr>
                        <w:r>
                          <w:rPr>
                            <w:rFonts w:hint="eastAsia"/>
                          </w:rPr>
                          <w:t>艺术</w:t>
                        </w:r>
                      </w:p>
                    </w:txbxContent>
                  </v:textbox>
                </v:shape>
                <v:shape id="Text Box 121" o:spid="_x0000_s1086" type="#_x0000_t202" style="position:absolute;left:32289;width:2921;height:147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4mnsEA&#10;AADaAAAADwAAAGRycy9kb3ducmV2LnhtbESPT2sCMRTE7wW/Q3iCt5q1B9HVKItS6MWCf/D8SJ67&#10;q5uXkKTr9ts3hUKPw8z8hllvB9uJnkJsHSuYTQsQxNqZlmsFl/P76wJETMgGO8ek4JsibDejlzWW&#10;xj35SP0p1SJDOJaooEnJl1JG3ZDFOHWeOHs3FyymLEMtTcBnhttOvhXFXFpsOS806GnXkH6cvqyC&#10;Q3XYFZ+ht5W/3u4deq33Pio1GQ/VCkSiIf2H/9ofRsESfq/kGy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eJp7BAAAA2gAAAA8AAAAAAAAAAAAAAAAAmAIAAGRycy9kb3du&#10;cmV2LnhtbFBLBQYAAAAABAAEAPUAAACGAwAAAAA=&#10;">
                  <v:textbox>
                    <w:txbxContent>
                      <w:p w:rsidR="005B4526" w:rsidRDefault="005B4526">
                        <w:pPr>
                          <w:spacing w:line="240" w:lineRule="exact"/>
                          <w:jc w:val="center"/>
                          <w:rPr>
                            <w:spacing w:val="-20"/>
                            <w:sz w:val="24"/>
                            <w:szCs w:val="24"/>
                          </w:rPr>
                        </w:pPr>
                        <w:r>
                          <w:rPr>
                            <w:rFonts w:hint="eastAsia"/>
                          </w:rPr>
                          <w:t>历史</w:t>
                        </w:r>
                      </w:p>
                    </w:txbxContent>
                  </v:textbox>
                </v:shape>
                <v:shape id="Text Box 153" o:spid="_x0000_s1087" type="#_x0000_t202" style="position:absolute;width:3340;height:147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B3c8IA&#10;AADbAAAADwAAAGRycy9kb3ducmV2LnhtbESPQWvDMAyF74P9B6PCbqvTHUbJ6pbQMuilg3WjZ2Gr&#10;SdZYNrabZv9+Ogx6k3hP731abSY/qJFS7gMbWMwrUMQ2uJ5bA99f789LULkgOxwCk4FfyrBZPz6s&#10;sHbhxp80HkurJIRzjQa6UmKtdbYdeczzEIlFO4fksciaWu0S3iTcD/qlql61x56locNI247s5Xj1&#10;Bg7NYVt9pNE38XT+GTBau4vZmKfZ1LyBKjSVu/n/eu8EX+jlFxl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UHdzwgAAANsAAAAPAAAAAAAAAAAAAAAAAJgCAABkcnMvZG93&#10;bnJldi54bWxQSwUGAAAAAAQABAD1AAAAhwMAAAAA&#10;">
                  <v:textbox>
                    <w:txbxContent>
                      <w:p w:rsidR="005B4526" w:rsidRDefault="005B4526">
                        <w:pPr>
                          <w:jc w:val="center"/>
                          <w:rPr>
                            <w:rFonts w:ascii="仿宋_GB2312" w:eastAsia="仿宋_GB2312" w:hAnsi="华文宋体"/>
                            <w:sz w:val="24"/>
                            <w:szCs w:val="24"/>
                          </w:rPr>
                        </w:pPr>
                        <w:r>
                          <w:rPr>
                            <w:rFonts w:ascii="仿宋_GB2312" w:eastAsia="仿宋_GB2312" w:hAnsi="华文宋体" w:hint="eastAsia"/>
                            <w:sz w:val="24"/>
                            <w:szCs w:val="24"/>
                          </w:rPr>
                          <w:t>职业生涯规划</w:t>
                        </w:r>
                      </w:p>
                    </w:txbxContent>
                  </v:textbox>
                </v:shape>
                <v:shape id="Text Box 156" o:spid="_x0000_s1088" type="#_x0000_t202" style="position:absolute;left:3333;width:3334;height:147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zS6L4A&#10;AADbAAAADwAAAGRycy9kb3ducmV2LnhtbERPTWsCMRC9F/wPYYTealYPpaxGWRTBi4K2eB6ScXd1&#10;MwlJXNd/bwqF3ubxPmexGmwnegqxdaxgOilAEGtnWq4V/HxvP75AxIRssHNMCp4UYbUcvS2wNO7B&#10;R+pPqRY5hGOJCpqUfCll1A1ZjBPniTN3ccFiyjDU0gR85HDbyVlRfEqLLeeGBj2tG9K3090q2Ff7&#10;dXEIva38+XLt0Gu98VGp9/FQzUEkGtK/+M+9M3n+FH5/yQfI5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Yc0ui+AAAA2wAAAA8AAAAAAAAAAAAAAAAAmAIAAGRycy9kb3ducmV2&#10;LnhtbFBLBQYAAAAABAAEAPUAAACDAwAAAAA=&#10;">
                  <v:textbox>
                    <w:txbxContent>
                      <w:p w:rsidR="005B4526" w:rsidRDefault="005B4526">
                        <w:pPr>
                          <w:jc w:val="center"/>
                          <w:rPr>
                            <w:rFonts w:ascii="仿宋_GB2312" w:eastAsia="仿宋_GB2312" w:hAnsi="华文宋体"/>
                            <w:sz w:val="24"/>
                            <w:szCs w:val="24"/>
                          </w:rPr>
                        </w:pPr>
                        <w:r>
                          <w:rPr>
                            <w:rFonts w:ascii="仿宋_GB2312" w:eastAsia="仿宋_GB2312" w:hAnsi="华文宋体" w:hint="eastAsia"/>
                            <w:sz w:val="24"/>
                            <w:szCs w:val="24"/>
                          </w:rPr>
                          <w:t>职业道德与法律</w:t>
                        </w:r>
                      </w:p>
                    </w:txbxContent>
                  </v:textbox>
                </v:shape>
                <v:shape id="Text Box 157" o:spid="_x0000_s1089" type="#_x0000_t202" style="position:absolute;left:6667;width:3334;height:147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5Mn74A&#10;AADbAAAADwAAAGRycy9kb3ducmV2LnhtbERPTWsCMRC9F/wPYQRvNasHKatRFkXoRaEqnodk3F3d&#10;TEKSruu/bwqF3ubxPme1GWwnegqxdaxgNi1AEGtnWq4VXM779w8QMSEb7ByTghdF2KxHbyssjXvy&#10;F/WnVIscwrFEBU1KvpQy6oYsxqnzxJm7uWAxZRhqaQI+c7jt5LwoFtJiy7mhQU/bhvTj9G0VHKrD&#10;tjiG3lb+ert36LXe+ajUZDxUSxCJhvQv/nN/mjx/Dr+/5APk+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bOTJ++AAAA2wAAAA8AAAAAAAAAAAAAAAAAmAIAAGRycy9kb3ducmV2&#10;LnhtbFBLBQYAAAAABAAEAPUAAACDAwAAAAA=&#10;">
                  <v:textbox>
                    <w:txbxContent>
                      <w:p w:rsidR="005B4526" w:rsidRDefault="005B4526">
                        <w:r>
                          <w:rPr>
                            <w:rFonts w:hint="eastAsia"/>
                          </w:rPr>
                          <w:t>经济政治与社会</w:t>
                        </w:r>
                      </w:p>
                    </w:txbxContent>
                  </v:textbox>
                </v:shape>
                <v:shape id="Text Box 158" o:spid="_x0000_s1090" type="#_x0000_t202" style="position:absolute;left:10001;width:3099;height:147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LpBL8A&#10;AADbAAAADwAAAGRycy9kb3ducmV2LnhtbERPTWsCMRC9F/wPYQq91WwtlLIaZVEELwq14nlIxt3V&#10;zSQkcV3/vREKvc3jfc5sMdhO9BRi61jBx7gAQaydablWcPhdv3+DiAnZYOeYFNwpwmI+eplhadyN&#10;f6jfp1rkEI4lKmhS8qWUUTdkMY6dJ87cyQWLKcNQSxPwlsNtJydF8SUttpwbGvS0bEhf9lerYFtt&#10;l8Uu9Lbyx9O5Q6/1ykel3l6Hagoi0ZD+xX/ujcnzP+H5Sz5Az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gukEvwAAANsAAAAPAAAAAAAAAAAAAAAAAJgCAABkcnMvZG93bnJl&#10;di54bWxQSwUGAAAAAAQABAD1AAAAhAMAAAAA&#10;">
                  <v:textbox>
                    <w:txbxContent>
                      <w:p w:rsidR="005B4526" w:rsidRDefault="005B4526">
                        <w:r>
                          <w:rPr>
                            <w:rFonts w:hint="eastAsia"/>
                          </w:rPr>
                          <w:t>哲学与人生</w:t>
                        </w:r>
                      </w:p>
                    </w:txbxContent>
                  </v:textbox>
                </v:shape>
                <v:shape id="Text Box 121" o:spid="_x0000_s1091" type="#_x0000_t202" style="position:absolute;left:35147;width:2921;height:147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sQ/8EA&#10;AADbAAAADwAAAGRycy9kb3ducmV2LnhtbESPQWsCMRSE70L/Q3gFb5pVocjWKIsi9KJQLT0/kufu&#10;1s1LSNJ1++8bQfA4zMw3zGoz2E70FGLrWMFsWoAg1s60XCv4Ou8nSxAxIRvsHJOCP4qwWb+MVlga&#10;d+NP6k+pFhnCsUQFTUq+lDLqhizGqfPE2bu4YDFlGWppAt4y3HZyXhRv0mLLeaFBT9uG9PX0axUc&#10;qsO2OIbeVv778tOh13rno1Lj16F6B5FoSM/wo/1hFCzmcP+Sf4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7EP/BAAAA2wAAAA8AAAAAAAAAAAAAAAAAmAIAAGRycy9kb3du&#10;cmV2LnhtbFBLBQYAAAAABAAEAPUAAACGAwAAAAA=&#10;">
                  <v:textbox>
                    <w:txbxContent>
                      <w:p w:rsidR="005B4526" w:rsidRDefault="005B4526">
                        <w:pPr>
                          <w:spacing w:line="240" w:lineRule="exact"/>
                          <w:jc w:val="center"/>
                          <w:rPr>
                            <w:spacing w:val="-20"/>
                            <w:sz w:val="24"/>
                            <w:szCs w:val="24"/>
                          </w:rPr>
                        </w:pPr>
                        <w:r>
                          <w:rPr>
                            <w:rFonts w:hint="eastAsia"/>
                          </w:rPr>
                          <w:t>音乐</w:t>
                        </w:r>
                      </w:p>
                    </w:txbxContent>
                  </v:textbox>
                </v:shape>
              </v:group>
            </w:pict>
          </mc:Fallback>
        </mc:AlternateContent>
      </w:r>
    </w:p>
    <w:p w:rsidR="007D1F0C" w:rsidRDefault="007D1F0C">
      <w:pPr>
        <w:adjustRightInd w:val="0"/>
        <w:spacing w:line="560" w:lineRule="exact"/>
        <w:ind w:firstLineChars="200" w:firstLine="482"/>
        <w:rPr>
          <w:rFonts w:asciiTheme="minorEastAsia" w:hAnsiTheme="minorEastAsia"/>
          <w:b/>
          <w:sz w:val="24"/>
          <w:szCs w:val="24"/>
        </w:rPr>
      </w:pPr>
    </w:p>
    <w:p w:rsidR="007D1F0C" w:rsidRDefault="007D1F0C">
      <w:pPr>
        <w:adjustRightInd w:val="0"/>
        <w:spacing w:line="560" w:lineRule="exact"/>
        <w:ind w:firstLineChars="200" w:firstLine="482"/>
        <w:rPr>
          <w:rFonts w:asciiTheme="minorEastAsia" w:hAnsiTheme="minorEastAsia"/>
          <w:b/>
          <w:sz w:val="24"/>
          <w:szCs w:val="24"/>
        </w:rPr>
      </w:pPr>
    </w:p>
    <w:p w:rsidR="007D1F0C" w:rsidRDefault="007D1F0C">
      <w:pPr>
        <w:adjustRightInd w:val="0"/>
        <w:spacing w:line="560" w:lineRule="exact"/>
        <w:ind w:firstLineChars="200" w:firstLine="482"/>
        <w:rPr>
          <w:rFonts w:asciiTheme="minorEastAsia" w:hAnsiTheme="minorEastAsia"/>
          <w:b/>
          <w:sz w:val="24"/>
          <w:szCs w:val="24"/>
        </w:rPr>
      </w:pPr>
    </w:p>
    <w:p w:rsidR="007D1F0C" w:rsidRDefault="007D1F0C">
      <w:pPr>
        <w:adjustRightInd w:val="0"/>
        <w:spacing w:line="560" w:lineRule="exact"/>
        <w:rPr>
          <w:rFonts w:asciiTheme="minorEastAsia" w:hAnsiTheme="minorEastAsia"/>
          <w:b/>
          <w:sz w:val="24"/>
          <w:szCs w:val="24"/>
        </w:rPr>
      </w:pPr>
    </w:p>
    <w:p w:rsidR="007D1F0C" w:rsidRDefault="007D1F0C">
      <w:pPr>
        <w:adjustRightInd w:val="0"/>
        <w:spacing w:line="560" w:lineRule="exact"/>
        <w:rPr>
          <w:rFonts w:asciiTheme="minorEastAsia" w:hAnsiTheme="minorEastAsia"/>
          <w:b/>
          <w:sz w:val="24"/>
          <w:szCs w:val="24"/>
        </w:rPr>
      </w:pPr>
    </w:p>
    <w:p w:rsidR="007D1F0C" w:rsidRDefault="007D1F0C">
      <w:pPr>
        <w:adjustRightInd w:val="0"/>
        <w:spacing w:line="560" w:lineRule="exact"/>
        <w:rPr>
          <w:rFonts w:asciiTheme="minorEastAsia" w:hAnsiTheme="minorEastAsia"/>
          <w:b/>
          <w:sz w:val="24"/>
          <w:szCs w:val="24"/>
        </w:rPr>
      </w:pPr>
    </w:p>
    <w:p w:rsidR="007D1F0C" w:rsidRDefault="005B4526">
      <w:pPr>
        <w:adjustRightInd w:val="0"/>
        <w:spacing w:line="560" w:lineRule="exact"/>
        <w:ind w:firstLineChars="200" w:firstLine="482"/>
        <w:rPr>
          <w:rFonts w:asciiTheme="minorEastAsia" w:hAnsiTheme="minorEastAsia"/>
          <w:b/>
          <w:sz w:val="24"/>
          <w:szCs w:val="24"/>
        </w:rPr>
      </w:pPr>
      <w:r>
        <w:rPr>
          <w:rFonts w:asciiTheme="minorEastAsia" w:hAnsiTheme="minorEastAsia" w:hint="eastAsia"/>
          <w:b/>
          <w:sz w:val="24"/>
          <w:szCs w:val="24"/>
        </w:rPr>
        <w:lastRenderedPageBreak/>
        <w:t>（二）课程简介</w:t>
      </w:r>
    </w:p>
    <w:p w:rsidR="007D1F0C" w:rsidRDefault="005B4526">
      <w:pPr>
        <w:ind w:firstLineChars="200" w:firstLine="422"/>
        <w:rPr>
          <w:rFonts w:asciiTheme="minorEastAsia" w:hAnsiTheme="minorEastAsia"/>
          <w:b/>
          <w:bCs/>
          <w:szCs w:val="21"/>
        </w:rPr>
      </w:pPr>
      <w:r>
        <w:rPr>
          <w:rFonts w:asciiTheme="minorEastAsia" w:hAnsiTheme="minorEastAsia" w:hint="eastAsia"/>
          <w:b/>
          <w:bCs/>
          <w:szCs w:val="21"/>
        </w:rPr>
        <w:t>1.公共基础课</w:t>
      </w:r>
    </w:p>
    <w:tbl>
      <w:tblPr>
        <w:tblpPr w:leftFromText="180" w:rightFromText="180" w:vertAnchor="text" w:tblpY="1"/>
        <w:tblOverlap w:val="neve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1656"/>
        <w:gridCol w:w="5757"/>
        <w:gridCol w:w="851"/>
      </w:tblGrid>
      <w:tr w:rsidR="007D1F0C">
        <w:trPr>
          <w:trHeight w:val="705"/>
        </w:trPr>
        <w:tc>
          <w:tcPr>
            <w:tcW w:w="525" w:type="dxa"/>
            <w:vAlign w:val="center"/>
          </w:tcPr>
          <w:p w:rsidR="007D1F0C" w:rsidRDefault="005B4526">
            <w:pPr>
              <w:jc w:val="center"/>
              <w:rPr>
                <w:rFonts w:asciiTheme="minorEastAsia" w:hAnsiTheme="minorEastAsia" w:cs="Arial"/>
                <w:b/>
                <w:bCs/>
                <w:szCs w:val="21"/>
              </w:rPr>
            </w:pPr>
            <w:r>
              <w:rPr>
                <w:rFonts w:asciiTheme="minorEastAsia" w:hAnsiTheme="minorEastAsia" w:cs="Arial" w:hint="eastAsia"/>
                <w:b/>
                <w:bCs/>
                <w:szCs w:val="21"/>
              </w:rPr>
              <w:t>序号</w:t>
            </w:r>
          </w:p>
        </w:tc>
        <w:tc>
          <w:tcPr>
            <w:tcW w:w="1656" w:type="dxa"/>
            <w:vAlign w:val="center"/>
          </w:tcPr>
          <w:p w:rsidR="007D1F0C" w:rsidRDefault="005B4526">
            <w:pPr>
              <w:ind w:firstLineChars="16" w:firstLine="34"/>
              <w:jc w:val="center"/>
              <w:rPr>
                <w:rFonts w:asciiTheme="minorEastAsia" w:hAnsiTheme="minorEastAsia" w:cs="Arial"/>
                <w:b/>
                <w:bCs/>
                <w:szCs w:val="21"/>
              </w:rPr>
            </w:pPr>
            <w:r>
              <w:rPr>
                <w:rFonts w:asciiTheme="minorEastAsia" w:hAnsiTheme="minorEastAsia" w:cs="Arial" w:hint="eastAsia"/>
                <w:b/>
                <w:bCs/>
                <w:szCs w:val="21"/>
              </w:rPr>
              <w:t>课程名称</w:t>
            </w:r>
          </w:p>
        </w:tc>
        <w:tc>
          <w:tcPr>
            <w:tcW w:w="5757" w:type="dxa"/>
            <w:vAlign w:val="center"/>
          </w:tcPr>
          <w:p w:rsidR="007D1F0C" w:rsidRDefault="005B4526">
            <w:pPr>
              <w:jc w:val="center"/>
              <w:rPr>
                <w:rFonts w:asciiTheme="minorEastAsia" w:hAnsiTheme="minorEastAsia" w:cs="Arial"/>
                <w:b/>
                <w:bCs/>
                <w:szCs w:val="21"/>
              </w:rPr>
            </w:pPr>
            <w:r>
              <w:rPr>
                <w:rFonts w:asciiTheme="minorEastAsia" w:hAnsiTheme="minorEastAsia" w:cs="Arial" w:hint="eastAsia"/>
                <w:b/>
                <w:bCs/>
                <w:szCs w:val="21"/>
              </w:rPr>
              <w:t>主要教学内容和要求</w:t>
            </w:r>
          </w:p>
        </w:tc>
        <w:tc>
          <w:tcPr>
            <w:tcW w:w="851" w:type="dxa"/>
            <w:vAlign w:val="center"/>
          </w:tcPr>
          <w:p w:rsidR="007D1F0C" w:rsidRDefault="005B4526">
            <w:pPr>
              <w:jc w:val="center"/>
              <w:rPr>
                <w:rFonts w:asciiTheme="minorEastAsia" w:hAnsiTheme="minorEastAsia" w:cs="Arial"/>
                <w:b/>
                <w:bCs/>
                <w:szCs w:val="21"/>
              </w:rPr>
            </w:pPr>
            <w:r>
              <w:rPr>
                <w:rFonts w:asciiTheme="minorEastAsia" w:hAnsiTheme="minorEastAsia" w:cs="Arial" w:hint="eastAsia"/>
                <w:b/>
                <w:bCs/>
                <w:szCs w:val="21"/>
              </w:rPr>
              <w:t>参考课时</w:t>
            </w:r>
          </w:p>
        </w:tc>
      </w:tr>
      <w:tr w:rsidR="007D1F0C">
        <w:trPr>
          <w:trHeight w:val="416"/>
        </w:trPr>
        <w:tc>
          <w:tcPr>
            <w:tcW w:w="525" w:type="dxa"/>
            <w:vAlign w:val="center"/>
          </w:tcPr>
          <w:p w:rsidR="007D1F0C" w:rsidRDefault="005B4526">
            <w:pPr>
              <w:jc w:val="center"/>
              <w:rPr>
                <w:rFonts w:asciiTheme="minorEastAsia" w:hAnsiTheme="minorEastAsia" w:cs="Arial"/>
                <w:bCs/>
                <w:szCs w:val="21"/>
              </w:rPr>
            </w:pPr>
            <w:r>
              <w:rPr>
                <w:rFonts w:asciiTheme="minorEastAsia" w:hAnsiTheme="minorEastAsia" w:cs="Arial"/>
                <w:bCs/>
                <w:szCs w:val="21"/>
              </w:rPr>
              <w:t>1</w:t>
            </w:r>
          </w:p>
        </w:tc>
        <w:tc>
          <w:tcPr>
            <w:tcW w:w="1656" w:type="dxa"/>
            <w:vAlign w:val="center"/>
          </w:tcPr>
          <w:p w:rsidR="007D1F0C" w:rsidRDefault="005B4526">
            <w:pPr>
              <w:jc w:val="center"/>
              <w:rPr>
                <w:rFonts w:asciiTheme="minorEastAsia" w:hAnsiTheme="minorEastAsia" w:cs="Arial"/>
                <w:bCs/>
                <w:szCs w:val="21"/>
              </w:rPr>
            </w:pPr>
            <w:r>
              <w:rPr>
                <w:rFonts w:asciiTheme="minorEastAsia" w:hAnsiTheme="minorEastAsia" w:cs="Arial" w:hint="eastAsia"/>
                <w:bCs/>
                <w:szCs w:val="21"/>
              </w:rPr>
              <w:t>职业生涯规划</w:t>
            </w:r>
          </w:p>
        </w:tc>
        <w:tc>
          <w:tcPr>
            <w:tcW w:w="5757" w:type="dxa"/>
          </w:tcPr>
          <w:p w:rsidR="007D1F0C" w:rsidRDefault="005B4526">
            <w:pPr>
              <w:ind w:firstLineChars="100" w:firstLine="210"/>
              <w:rPr>
                <w:rFonts w:asciiTheme="minorEastAsia" w:hAnsiTheme="minorEastAsia" w:cs="Arial"/>
                <w:bCs/>
                <w:szCs w:val="21"/>
              </w:rPr>
            </w:pPr>
            <w:r>
              <w:rPr>
                <w:rFonts w:asciiTheme="minorEastAsia" w:hAnsiTheme="minorEastAsia" w:cs="仿宋_GB2312" w:hint="eastAsia"/>
                <w:bCs/>
                <w:szCs w:val="21"/>
              </w:rPr>
              <w:t>依据《中等职业学校职业生涯规划教学大纲》开设，并与专业实际和行业发展密切结合</w:t>
            </w:r>
          </w:p>
        </w:tc>
        <w:tc>
          <w:tcPr>
            <w:tcW w:w="851" w:type="dxa"/>
            <w:vAlign w:val="center"/>
          </w:tcPr>
          <w:p w:rsidR="007D1F0C" w:rsidRDefault="005B4526">
            <w:pPr>
              <w:ind w:leftChars="-51" w:left="-107" w:rightChars="-51" w:right="-107"/>
              <w:jc w:val="center"/>
              <w:rPr>
                <w:rFonts w:asciiTheme="minorEastAsia" w:hAnsiTheme="minorEastAsia" w:cs="Arial"/>
                <w:bCs/>
                <w:szCs w:val="21"/>
              </w:rPr>
            </w:pPr>
            <w:r>
              <w:rPr>
                <w:rFonts w:asciiTheme="minorEastAsia" w:hAnsiTheme="minorEastAsia" w:cs="Arial" w:hint="eastAsia"/>
                <w:bCs/>
                <w:szCs w:val="21"/>
              </w:rPr>
              <w:t>32</w:t>
            </w:r>
          </w:p>
        </w:tc>
      </w:tr>
      <w:tr w:rsidR="007D1F0C">
        <w:trPr>
          <w:trHeight w:val="812"/>
        </w:trPr>
        <w:tc>
          <w:tcPr>
            <w:tcW w:w="525" w:type="dxa"/>
            <w:vAlign w:val="center"/>
          </w:tcPr>
          <w:p w:rsidR="007D1F0C" w:rsidRDefault="005B4526">
            <w:pPr>
              <w:jc w:val="center"/>
              <w:rPr>
                <w:rFonts w:asciiTheme="minorEastAsia" w:hAnsiTheme="minorEastAsia" w:cs="Arial"/>
                <w:bCs/>
                <w:szCs w:val="21"/>
              </w:rPr>
            </w:pPr>
            <w:r>
              <w:rPr>
                <w:rFonts w:asciiTheme="minorEastAsia" w:hAnsiTheme="minorEastAsia" w:cs="Arial"/>
                <w:bCs/>
                <w:szCs w:val="21"/>
              </w:rPr>
              <w:t>2</w:t>
            </w:r>
          </w:p>
        </w:tc>
        <w:tc>
          <w:tcPr>
            <w:tcW w:w="1656" w:type="dxa"/>
            <w:vAlign w:val="center"/>
          </w:tcPr>
          <w:p w:rsidR="007D1F0C" w:rsidRDefault="005B4526">
            <w:pPr>
              <w:jc w:val="center"/>
              <w:rPr>
                <w:rFonts w:asciiTheme="minorEastAsia" w:hAnsiTheme="minorEastAsia" w:cs="Arial"/>
                <w:bCs/>
                <w:szCs w:val="21"/>
              </w:rPr>
            </w:pPr>
            <w:r>
              <w:rPr>
                <w:rFonts w:asciiTheme="minorEastAsia" w:hAnsiTheme="minorEastAsia" w:cs="Arial" w:hint="eastAsia"/>
                <w:bCs/>
                <w:szCs w:val="21"/>
              </w:rPr>
              <w:t>职业道德</w:t>
            </w:r>
          </w:p>
          <w:p w:rsidR="007D1F0C" w:rsidRDefault="005B4526">
            <w:pPr>
              <w:jc w:val="center"/>
              <w:rPr>
                <w:rFonts w:asciiTheme="minorEastAsia" w:hAnsiTheme="minorEastAsia" w:cs="Arial"/>
                <w:bCs/>
                <w:szCs w:val="21"/>
              </w:rPr>
            </w:pPr>
            <w:r>
              <w:rPr>
                <w:rFonts w:asciiTheme="minorEastAsia" w:hAnsiTheme="minorEastAsia" w:cs="Arial" w:hint="eastAsia"/>
                <w:bCs/>
                <w:szCs w:val="21"/>
              </w:rPr>
              <w:t>与法律</w:t>
            </w:r>
          </w:p>
        </w:tc>
        <w:tc>
          <w:tcPr>
            <w:tcW w:w="5757" w:type="dxa"/>
            <w:vAlign w:val="center"/>
          </w:tcPr>
          <w:p w:rsidR="007D1F0C" w:rsidRDefault="005B4526">
            <w:pPr>
              <w:ind w:firstLineChars="100" w:firstLine="210"/>
              <w:rPr>
                <w:rFonts w:asciiTheme="minorEastAsia" w:hAnsiTheme="minorEastAsia" w:cs="Arial"/>
                <w:bCs/>
                <w:szCs w:val="21"/>
              </w:rPr>
            </w:pPr>
            <w:r>
              <w:rPr>
                <w:rFonts w:asciiTheme="minorEastAsia" w:hAnsiTheme="minorEastAsia" w:cs="仿宋_GB2312" w:hint="eastAsia"/>
                <w:bCs/>
                <w:szCs w:val="21"/>
              </w:rPr>
              <w:t>依据《中等职业学校职业道德与法律教学大纲》开设，并与专业实际和行业发展密切结合</w:t>
            </w:r>
          </w:p>
        </w:tc>
        <w:tc>
          <w:tcPr>
            <w:tcW w:w="851" w:type="dxa"/>
            <w:vAlign w:val="center"/>
          </w:tcPr>
          <w:p w:rsidR="007D1F0C" w:rsidRDefault="005B4526">
            <w:pPr>
              <w:jc w:val="center"/>
              <w:rPr>
                <w:rFonts w:asciiTheme="minorEastAsia" w:hAnsiTheme="minorEastAsia" w:cs="Arial"/>
                <w:bCs/>
                <w:szCs w:val="21"/>
              </w:rPr>
            </w:pPr>
            <w:r>
              <w:rPr>
                <w:rFonts w:asciiTheme="minorEastAsia" w:hAnsiTheme="minorEastAsia" w:cs="Arial" w:hint="eastAsia"/>
                <w:bCs/>
                <w:szCs w:val="21"/>
              </w:rPr>
              <w:t>30</w:t>
            </w:r>
          </w:p>
        </w:tc>
      </w:tr>
      <w:tr w:rsidR="007D1F0C">
        <w:trPr>
          <w:trHeight w:val="499"/>
        </w:trPr>
        <w:tc>
          <w:tcPr>
            <w:tcW w:w="525" w:type="dxa"/>
            <w:vAlign w:val="center"/>
          </w:tcPr>
          <w:p w:rsidR="007D1F0C" w:rsidRDefault="005B4526">
            <w:pPr>
              <w:jc w:val="center"/>
              <w:rPr>
                <w:rFonts w:asciiTheme="minorEastAsia" w:hAnsiTheme="minorEastAsia" w:cs="Arial"/>
                <w:bCs/>
                <w:szCs w:val="21"/>
              </w:rPr>
            </w:pPr>
            <w:r>
              <w:rPr>
                <w:rFonts w:asciiTheme="minorEastAsia" w:hAnsiTheme="minorEastAsia" w:cs="Arial"/>
                <w:bCs/>
                <w:szCs w:val="21"/>
              </w:rPr>
              <w:t>3</w:t>
            </w:r>
          </w:p>
        </w:tc>
        <w:tc>
          <w:tcPr>
            <w:tcW w:w="1656" w:type="dxa"/>
            <w:vAlign w:val="center"/>
          </w:tcPr>
          <w:p w:rsidR="007D1F0C" w:rsidRDefault="005B4526">
            <w:pPr>
              <w:jc w:val="center"/>
              <w:rPr>
                <w:rFonts w:asciiTheme="minorEastAsia" w:hAnsiTheme="minorEastAsia" w:cs="Arial"/>
                <w:bCs/>
                <w:szCs w:val="21"/>
              </w:rPr>
            </w:pPr>
            <w:r>
              <w:rPr>
                <w:rFonts w:asciiTheme="minorEastAsia" w:hAnsiTheme="minorEastAsia" w:cs="Arial" w:hint="eastAsia"/>
                <w:bCs/>
                <w:szCs w:val="21"/>
              </w:rPr>
              <w:t>经济政治</w:t>
            </w:r>
          </w:p>
          <w:p w:rsidR="007D1F0C" w:rsidRDefault="005B4526">
            <w:pPr>
              <w:jc w:val="center"/>
              <w:rPr>
                <w:rFonts w:asciiTheme="minorEastAsia" w:hAnsiTheme="minorEastAsia" w:cs="Arial"/>
                <w:bCs/>
                <w:szCs w:val="21"/>
              </w:rPr>
            </w:pPr>
            <w:r>
              <w:rPr>
                <w:rFonts w:asciiTheme="minorEastAsia" w:hAnsiTheme="minorEastAsia" w:cs="Arial" w:hint="eastAsia"/>
                <w:bCs/>
                <w:szCs w:val="21"/>
              </w:rPr>
              <w:t>与社会</w:t>
            </w:r>
          </w:p>
        </w:tc>
        <w:tc>
          <w:tcPr>
            <w:tcW w:w="5757" w:type="dxa"/>
          </w:tcPr>
          <w:p w:rsidR="007D1F0C" w:rsidRDefault="005B4526">
            <w:pPr>
              <w:ind w:firstLineChars="100" w:firstLine="210"/>
              <w:rPr>
                <w:rFonts w:asciiTheme="minorEastAsia" w:hAnsiTheme="minorEastAsia" w:cs="Arial"/>
                <w:bCs/>
                <w:szCs w:val="21"/>
              </w:rPr>
            </w:pPr>
            <w:r>
              <w:rPr>
                <w:rFonts w:asciiTheme="minorEastAsia" w:hAnsiTheme="minorEastAsia" w:cs="仿宋_GB2312" w:hint="eastAsia"/>
                <w:bCs/>
                <w:szCs w:val="21"/>
              </w:rPr>
              <w:t>依据《中等职业学校经济政治与社会教学大纲》开设，并与专业实际和行业发展密切结合</w:t>
            </w:r>
          </w:p>
        </w:tc>
        <w:tc>
          <w:tcPr>
            <w:tcW w:w="851" w:type="dxa"/>
            <w:vAlign w:val="center"/>
          </w:tcPr>
          <w:p w:rsidR="007D1F0C" w:rsidRDefault="005B4526">
            <w:pPr>
              <w:jc w:val="center"/>
              <w:rPr>
                <w:rFonts w:asciiTheme="minorEastAsia" w:hAnsiTheme="minorEastAsia" w:cs="Arial"/>
                <w:bCs/>
                <w:szCs w:val="21"/>
              </w:rPr>
            </w:pPr>
            <w:r>
              <w:rPr>
                <w:rFonts w:asciiTheme="minorEastAsia" w:hAnsiTheme="minorEastAsia" w:cs="Arial" w:hint="eastAsia"/>
                <w:bCs/>
                <w:szCs w:val="21"/>
              </w:rPr>
              <w:t>32</w:t>
            </w:r>
          </w:p>
        </w:tc>
      </w:tr>
      <w:tr w:rsidR="007D1F0C">
        <w:trPr>
          <w:trHeight w:val="764"/>
        </w:trPr>
        <w:tc>
          <w:tcPr>
            <w:tcW w:w="525" w:type="dxa"/>
            <w:vAlign w:val="center"/>
          </w:tcPr>
          <w:p w:rsidR="007D1F0C" w:rsidRDefault="005B4526">
            <w:pPr>
              <w:jc w:val="center"/>
              <w:rPr>
                <w:rFonts w:asciiTheme="minorEastAsia" w:hAnsiTheme="minorEastAsia" w:cs="Arial"/>
                <w:bCs/>
                <w:szCs w:val="21"/>
              </w:rPr>
            </w:pPr>
            <w:r>
              <w:rPr>
                <w:rFonts w:asciiTheme="minorEastAsia" w:hAnsiTheme="minorEastAsia" w:cs="Arial"/>
                <w:bCs/>
                <w:szCs w:val="21"/>
              </w:rPr>
              <w:t>4</w:t>
            </w:r>
          </w:p>
        </w:tc>
        <w:tc>
          <w:tcPr>
            <w:tcW w:w="1656" w:type="dxa"/>
            <w:vAlign w:val="center"/>
          </w:tcPr>
          <w:p w:rsidR="007D1F0C" w:rsidRDefault="005B4526">
            <w:pPr>
              <w:jc w:val="center"/>
              <w:rPr>
                <w:rFonts w:asciiTheme="minorEastAsia" w:hAnsiTheme="minorEastAsia" w:cs="Arial"/>
                <w:bCs/>
                <w:szCs w:val="21"/>
              </w:rPr>
            </w:pPr>
            <w:r>
              <w:rPr>
                <w:rFonts w:asciiTheme="minorEastAsia" w:hAnsiTheme="minorEastAsia" w:cs="Arial" w:hint="eastAsia"/>
                <w:bCs/>
                <w:szCs w:val="21"/>
              </w:rPr>
              <w:t>哲学与人生</w:t>
            </w:r>
          </w:p>
        </w:tc>
        <w:tc>
          <w:tcPr>
            <w:tcW w:w="5757" w:type="dxa"/>
          </w:tcPr>
          <w:p w:rsidR="007D1F0C" w:rsidRDefault="005B4526">
            <w:pPr>
              <w:ind w:firstLineChars="100" w:firstLine="210"/>
              <w:rPr>
                <w:rFonts w:asciiTheme="minorEastAsia" w:hAnsiTheme="minorEastAsia" w:cs="Arial"/>
                <w:bCs/>
                <w:szCs w:val="21"/>
              </w:rPr>
            </w:pPr>
            <w:r>
              <w:rPr>
                <w:rFonts w:asciiTheme="minorEastAsia" w:hAnsiTheme="minorEastAsia" w:cs="仿宋_GB2312" w:hint="eastAsia"/>
                <w:bCs/>
                <w:szCs w:val="21"/>
              </w:rPr>
              <w:t>依据《中等职业学校哲学与人生教学大纲》开设，并与专业实际和行业发展密切结合</w:t>
            </w:r>
          </w:p>
        </w:tc>
        <w:tc>
          <w:tcPr>
            <w:tcW w:w="851" w:type="dxa"/>
            <w:vAlign w:val="center"/>
          </w:tcPr>
          <w:p w:rsidR="007D1F0C" w:rsidRDefault="005B4526">
            <w:pPr>
              <w:jc w:val="center"/>
              <w:rPr>
                <w:rFonts w:asciiTheme="minorEastAsia" w:hAnsiTheme="minorEastAsia" w:cs="Arial"/>
                <w:bCs/>
                <w:szCs w:val="21"/>
              </w:rPr>
            </w:pPr>
            <w:r>
              <w:rPr>
                <w:rFonts w:asciiTheme="minorEastAsia" w:hAnsiTheme="minorEastAsia" w:cs="Arial" w:hint="eastAsia"/>
                <w:bCs/>
                <w:szCs w:val="21"/>
              </w:rPr>
              <w:t>26</w:t>
            </w:r>
          </w:p>
        </w:tc>
      </w:tr>
      <w:tr w:rsidR="007D1F0C">
        <w:tc>
          <w:tcPr>
            <w:tcW w:w="525" w:type="dxa"/>
            <w:vAlign w:val="center"/>
          </w:tcPr>
          <w:p w:rsidR="007D1F0C" w:rsidRDefault="005B4526">
            <w:pPr>
              <w:jc w:val="center"/>
              <w:rPr>
                <w:rFonts w:asciiTheme="minorEastAsia" w:hAnsiTheme="minorEastAsia" w:cs="Arial"/>
                <w:bCs/>
                <w:szCs w:val="21"/>
              </w:rPr>
            </w:pPr>
            <w:r>
              <w:rPr>
                <w:rFonts w:asciiTheme="minorEastAsia" w:hAnsiTheme="minorEastAsia" w:cs="Arial"/>
                <w:bCs/>
                <w:szCs w:val="21"/>
              </w:rPr>
              <w:t>5</w:t>
            </w:r>
          </w:p>
        </w:tc>
        <w:tc>
          <w:tcPr>
            <w:tcW w:w="1656" w:type="dxa"/>
            <w:vAlign w:val="center"/>
          </w:tcPr>
          <w:p w:rsidR="007D1F0C" w:rsidRDefault="005B4526">
            <w:pPr>
              <w:ind w:firstLineChars="200" w:firstLine="420"/>
              <w:rPr>
                <w:rFonts w:asciiTheme="minorEastAsia" w:hAnsiTheme="minorEastAsia" w:cs="Arial"/>
                <w:bCs/>
                <w:szCs w:val="21"/>
              </w:rPr>
            </w:pPr>
            <w:r>
              <w:rPr>
                <w:rFonts w:asciiTheme="minorEastAsia" w:hAnsiTheme="minorEastAsia" w:cs="Arial" w:hint="eastAsia"/>
                <w:bCs/>
                <w:szCs w:val="21"/>
              </w:rPr>
              <w:t>语文</w:t>
            </w:r>
          </w:p>
        </w:tc>
        <w:tc>
          <w:tcPr>
            <w:tcW w:w="5757" w:type="dxa"/>
            <w:vAlign w:val="center"/>
          </w:tcPr>
          <w:p w:rsidR="007D1F0C" w:rsidRDefault="005B4526">
            <w:pPr>
              <w:ind w:firstLineChars="100" w:firstLine="210"/>
              <w:rPr>
                <w:rFonts w:asciiTheme="minorEastAsia" w:hAnsiTheme="minorEastAsia"/>
                <w:bCs/>
                <w:szCs w:val="21"/>
              </w:rPr>
            </w:pPr>
            <w:r>
              <w:rPr>
                <w:rFonts w:asciiTheme="minorEastAsia" w:hAnsiTheme="minorEastAsia" w:hint="eastAsia"/>
                <w:bCs/>
                <w:szCs w:val="21"/>
              </w:rPr>
              <w:t>依据《中等职业学校语文教学大纲》开设，并注重在职业模块的教学内容中体现专业特色</w:t>
            </w:r>
          </w:p>
        </w:tc>
        <w:tc>
          <w:tcPr>
            <w:tcW w:w="851" w:type="dxa"/>
            <w:vAlign w:val="center"/>
          </w:tcPr>
          <w:p w:rsidR="007D1F0C" w:rsidRDefault="005B4526">
            <w:pPr>
              <w:jc w:val="center"/>
              <w:rPr>
                <w:rFonts w:asciiTheme="minorEastAsia" w:hAnsiTheme="minorEastAsia" w:cs="Arial"/>
                <w:bCs/>
                <w:szCs w:val="21"/>
              </w:rPr>
            </w:pPr>
            <w:r>
              <w:rPr>
                <w:rFonts w:asciiTheme="minorEastAsia" w:hAnsiTheme="minorEastAsia" w:cs="Arial" w:hint="eastAsia"/>
                <w:bCs/>
                <w:szCs w:val="21"/>
              </w:rPr>
              <w:t>220</w:t>
            </w:r>
          </w:p>
        </w:tc>
      </w:tr>
      <w:tr w:rsidR="007D1F0C">
        <w:trPr>
          <w:trHeight w:val="699"/>
        </w:trPr>
        <w:tc>
          <w:tcPr>
            <w:tcW w:w="525" w:type="dxa"/>
            <w:vAlign w:val="center"/>
          </w:tcPr>
          <w:p w:rsidR="007D1F0C" w:rsidRDefault="005B4526">
            <w:pPr>
              <w:jc w:val="center"/>
              <w:rPr>
                <w:rFonts w:asciiTheme="minorEastAsia" w:hAnsiTheme="minorEastAsia" w:cs="Arial"/>
                <w:bCs/>
                <w:szCs w:val="21"/>
              </w:rPr>
            </w:pPr>
            <w:r>
              <w:rPr>
                <w:rFonts w:asciiTheme="minorEastAsia" w:hAnsiTheme="minorEastAsia" w:cs="Arial"/>
                <w:bCs/>
                <w:szCs w:val="21"/>
              </w:rPr>
              <w:t>6</w:t>
            </w:r>
          </w:p>
        </w:tc>
        <w:tc>
          <w:tcPr>
            <w:tcW w:w="1656" w:type="dxa"/>
            <w:vAlign w:val="center"/>
          </w:tcPr>
          <w:p w:rsidR="007D1F0C" w:rsidRDefault="005B4526">
            <w:pPr>
              <w:jc w:val="center"/>
              <w:rPr>
                <w:rFonts w:asciiTheme="minorEastAsia" w:hAnsiTheme="minorEastAsia" w:cs="Arial"/>
                <w:bCs/>
                <w:szCs w:val="21"/>
              </w:rPr>
            </w:pPr>
            <w:r>
              <w:rPr>
                <w:rFonts w:asciiTheme="minorEastAsia" w:hAnsiTheme="minorEastAsia" w:cs="Arial" w:hint="eastAsia"/>
                <w:bCs/>
                <w:szCs w:val="21"/>
              </w:rPr>
              <w:t>数学</w:t>
            </w:r>
          </w:p>
        </w:tc>
        <w:tc>
          <w:tcPr>
            <w:tcW w:w="5757" w:type="dxa"/>
            <w:vAlign w:val="center"/>
          </w:tcPr>
          <w:p w:rsidR="007D1F0C" w:rsidRDefault="005B4526">
            <w:pPr>
              <w:ind w:firstLineChars="100" w:firstLine="210"/>
              <w:rPr>
                <w:rFonts w:asciiTheme="minorEastAsia" w:hAnsiTheme="minorEastAsia" w:cs="Arial"/>
                <w:bCs/>
                <w:szCs w:val="21"/>
              </w:rPr>
            </w:pPr>
            <w:r>
              <w:rPr>
                <w:rFonts w:asciiTheme="minorEastAsia" w:hAnsiTheme="minorEastAsia" w:cs="Arial" w:hint="eastAsia"/>
                <w:bCs/>
                <w:szCs w:val="21"/>
              </w:rPr>
              <w:t>依据《中等职业学校数学教学大纲》开设，并注重在职业模块的教学内容中体现专业特色</w:t>
            </w:r>
          </w:p>
        </w:tc>
        <w:tc>
          <w:tcPr>
            <w:tcW w:w="851" w:type="dxa"/>
            <w:vAlign w:val="center"/>
          </w:tcPr>
          <w:p w:rsidR="007D1F0C" w:rsidRDefault="005B4526">
            <w:pPr>
              <w:jc w:val="center"/>
              <w:rPr>
                <w:rFonts w:asciiTheme="minorEastAsia" w:hAnsiTheme="minorEastAsia" w:cs="Arial"/>
                <w:bCs/>
                <w:szCs w:val="21"/>
              </w:rPr>
            </w:pPr>
            <w:r>
              <w:rPr>
                <w:rFonts w:asciiTheme="minorEastAsia" w:hAnsiTheme="minorEastAsia" w:cs="Arial" w:hint="eastAsia"/>
                <w:bCs/>
                <w:szCs w:val="21"/>
              </w:rPr>
              <w:t>220</w:t>
            </w:r>
          </w:p>
        </w:tc>
      </w:tr>
      <w:tr w:rsidR="007D1F0C">
        <w:trPr>
          <w:trHeight w:val="614"/>
        </w:trPr>
        <w:tc>
          <w:tcPr>
            <w:tcW w:w="525" w:type="dxa"/>
            <w:vAlign w:val="center"/>
          </w:tcPr>
          <w:p w:rsidR="007D1F0C" w:rsidRDefault="005B4526">
            <w:pPr>
              <w:jc w:val="center"/>
              <w:rPr>
                <w:rFonts w:asciiTheme="minorEastAsia" w:hAnsiTheme="minorEastAsia" w:cs="Arial"/>
                <w:bCs/>
                <w:szCs w:val="21"/>
              </w:rPr>
            </w:pPr>
            <w:r>
              <w:rPr>
                <w:rFonts w:asciiTheme="minorEastAsia" w:hAnsiTheme="minorEastAsia" w:cs="Arial"/>
                <w:bCs/>
                <w:szCs w:val="21"/>
              </w:rPr>
              <w:t>7</w:t>
            </w:r>
          </w:p>
        </w:tc>
        <w:tc>
          <w:tcPr>
            <w:tcW w:w="1656" w:type="dxa"/>
            <w:vAlign w:val="center"/>
          </w:tcPr>
          <w:p w:rsidR="007D1F0C" w:rsidRDefault="005B4526">
            <w:pPr>
              <w:jc w:val="center"/>
              <w:rPr>
                <w:rFonts w:asciiTheme="minorEastAsia" w:hAnsiTheme="minorEastAsia" w:cs="Arial"/>
                <w:bCs/>
                <w:szCs w:val="21"/>
              </w:rPr>
            </w:pPr>
            <w:r>
              <w:rPr>
                <w:rFonts w:asciiTheme="minorEastAsia" w:hAnsiTheme="minorEastAsia" w:cs="Arial" w:hint="eastAsia"/>
                <w:bCs/>
                <w:szCs w:val="21"/>
              </w:rPr>
              <w:t>英语</w:t>
            </w:r>
          </w:p>
        </w:tc>
        <w:tc>
          <w:tcPr>
            <w:tcW w:w="5757" w:type="dxa"/>
          </w:tcPr>
          <w:p w:rsidR="007D1F0C" w:rsidRDefault="005B4526">
            <w:pPr>
              <w:ind w:firstLineChars="100" w:firstLine="210"/>
              <w:rPr>
                <w:rFonts w:asciiTheme="minorEastAsia" w:hAnsiTheme="minorEastAsia" w:cs="Arial"/>
                <w:bCs/>
                <w:szCs w:val="21"/>
              </w:rPr>
            </w:pPr>
            <w:r>
              <w:rPr>
                <w:rFonts w:asciiTheme="minorEastAsia" w:hAnsiTheme="minorEastAsia" w:cs="Arial" w:hint="eastAsia"/>
                <w:bCs/>
                <w:szCs w:val="21"/>
              </w:rPr>
              <w:t>依据《中等职业学校英语教学大纲》开设，并注重在职业模块的教学内容中体现专业特色</w:t>
            </w:r>
          </w:p>
        </w:tc>
        <w:tc>
          <w:tcPr>
            <w:tcW w:w="851" w:type="dxa"/>
            <w:vAlign w:val="center"/>
          </w:tcPr>
          <w:p w:rsidR="007D1F0C" w:rsidRDefault="005B4526">
            <w:pPr>
              <w:jc w:val="center"/>
              <w:rPr>
                <w:rFonts w:asciiTheme="minorEastAsia" w:hAnsiTheme="minorEastAsia" w:cs="Arial"/>
                <w:bCs/>
                <w:szCs w:val="21"/>
              </w:rPr>
            </w:pPr>
            <w:r>
              <w:rPr>
                <w:rFonts w:asciiTheme="minorEastAsia" w:hAnsiTheme="minorEastAsia" w:cs="Arial" w:hint="eastAsia"/>
                <w:bCs/>
                <w:szCs w:val="21"/>
              </w:rPr>
              <w:t>220</w:t>
            </w:r>
          </w:p>
        </w:tc>
      </w:tr>
      <w:tr w:rsidR="007D1F0C">
        <w:trPr>
          <w:trHeight w:val="624"/>
        </w:trPr>
        <w:tc>
          <w:tcPr>
            <w:tcW w:w="525" w:type="dxa"/>
            <w:vAlign w:val="center"/>
          </w:tcPr>
          <w:p w:rsidR="007D1F0C" w:rsidRDefault="005B4526">
            <w:pPr>
              <w:jc w:val="center"/>
              <w:rPr>
                <w:rFonts w:asciiTheme="minorEastAsia" w:hAnsiTheme="minorEastAsia" w:cs="Arial"/>
                <w:bCs/>
                <w:szCs w:val="21"/>
              </w:rPr>
            </w:pPr>
            <w:r>
              <w:rPr>
                <w:rFonts w:asciiTheme="minorEastAsia" w:hAnsiTheme="minorEastAsia" w:cs="Arial"/>
                <w:bCs/>
                <w:szCs w:val="21"/>
              </w:rPr>
              <w:t>8</w:t>
            </w:r>
          </w:p>
        </w:tc>
        <w:tc>
          <w:tcPr>
            <w:tcW w:w="1656" w:type="dxa"/>
            <w:vAlign w:val="center"/>
          </w:tcPr>
          <w:p w:rsidR="007D1F0C" w:rsidRDefault="005B4526">
            <w:pPr>
              <w:jc w:val="center"/>
              <w:rPr>
                <w:rFonts w:asciiTheme="minorEastAsia" w:hAnsiTheme="minorEastAsia" w:cs="Arial"/>
                <w:bCs/>
                <w:szCs w:val="21"/>
              </w:rPr>
            </w:pPr>
            <w:r>
              <w:rPr>
                <w:rFonts w:asciiTheme="minorEastAsia" w:hAnsiTheme="minorEastAsia" w:cs="Arial" w:hint="eastAsia"/>
                <w:bCs/>
                <w:szCs w:val="21"/>
              </w:rPr>
              <w:t>体育与健康</w:t>
            </w:r>
          </w:p>
        </w:tc>
        <w:tc>
          <w:tcPr>
            <w:tcW w:w="5757" w:type="dxa"/>
          </w:tcPr>
          <w:p w:rsidR="007D1F0C" w:rsidRDefault="005B4526">
            <w:pPr>
              <w:ind w:firstLineChars="100" w:firstLine="210"/>
              <w:rPr>
                <w:rFonts w:asciiTheme="minorEastAsia" w:hAnsiTheme="minorEastAsia" w:cs="Arial"/>
                <w:bCs/>
                <w:szCs w:val="21"/>
              </w:rPr>
            </w:pPr>
            <w:r>
              <w:rPr>
                <w:rFonts w:asciiTheme="minorEastAsia" w:hAnsiTheme="minorEastAsia" w:cs="Arial" w:hint="eastAsia"/>
                <w:bCs/>
                <w:szCs w:val="21"/>
              </w:rPr>
              <w:t>依据《中等职业学校体育与健康教学大纲》开设，并与专业实际和行业发展密切结合</w:t>
            </w:r>
          </w:p>
        </w:tc>
        <w:tc>
          <w:tcPr>
            <w:tcW w:w="851" w:type="dxa"/>
            <w:vAlign w:val="center"/>
          </w:tcPr>
          <w:p w:rsidR="007D1F0C" w:rsidRDefault="005B4526">
            <w:pPr>
              <w:jc w:val="center"/>
              <w:rPr>
                <w:rFonts w:asciiTheme="minorEastAsia" w:hAnsiTheme="minorEastAsia" w:cs="Arial"/>
                <w:bCs/>
                <w:szCs w:val="21"/>
              </w:rPr>
            </w:pPr>
            <w:r>
              <w:rPr>
                <w:rFonts w:asciiTheme="minorEastAsia" w:hAnsiTheme="minorEastAsia" w:cs="Arial" w:hint="eastAsia"/>
                <w:bCs/>
                <w:szCs w:val="21"/>
              </w:rPr>
              <w:t>150</w:t>
            </w:r>
          </w:p>
        </w:tc>
      </w:tr>
      <w:tr w:rsidR="007D1F0C">
        <w:trPr>
          <w:trHeight w:val="623"/>
        </w:trPr>
        <w:tc>
          <w:tcPr>
            <w:tcW w:w="525" w:type="dxa"/>
            <w:vAlign w:val="center"/>
          </w:tcPr>
          <w:p w:rsidR="007D1F0C" w:rsidRDefault="005B4526">
            <w:pPr>
              <w:jc w:val="center"/>
              <w:rPr>
                <w:rFonts w:asciiTheme="minorEastAsia" w:hAnsiTheme="minorEastAsia" w:cs="Arial"/>
                <w:bCs/>
                <w:szCs w:val="21"/>
              </w:rPr>
            </w:pPr>
            <w:r>
              <w:rPr>
                <w:rFonts w:asciiTheme="minorEastAsia" w:hAnsiTheme="minorEastAsia" w:cs="Arial"/>
                <w:bCs/>
                <w:szCs w:val="21"/>
              </w:rPr>
              <w:t>9</w:t>
            </w:r>
          </w:p>
        </w:tc>
        <w:tc>
          <w:tcPr>
            <w:tcW w:w="1656" w:type="dxa"/>
            <w:vAlign w:val="center"/>
          </w:tcPr>
          <w:p w:rsidR="007D1F0C" w:rsidRDefault="005B4526">
            <w:pPr>
              <w:jc w:val="center"/>
              <w:rPr>
                <w:rFonts w:asciiTheme="minorEastAsia" w:hAnsiTheme="minorEastAsia" w:cs="Arial"/>
                <w:bCs/>
                <w:szCs w:val="21"/>
              </w:rPr>
            </w:pPr>
            <w:r>
              <w:rPr>
                <w:rFonts w:asciiTheme="minorEastAsia" w:hAnsiTheme="minorEastAsia" w:cs="Arial" w:hint="eastAsia"/>
                <w:bCs/>
                <w:szCs w:val="21"/>
              </w:rPr>
              <w:t>计算机</w:t>
            </w:r>
          </w:p>
          <w:p w:rsidR="007D1F0C" w:rsidRDefault="005B4526">
            <w:pPr>
              <w:jc w:val="center"/>
              <w:rPr>
                <w:rFonts w:asciiTheme="minorEastAsia" w:hAnsiTheme="minorEastAsia" w:cs="Arial"/>
                <w:bCs/>
                <w:szCs w:val="21"/>
              </w:rPr>
            </w:pPr>
            <w:r>
              <w:rPr>
                <w:rFonts w:asciiTheme="minorEastAsia" w:hAnsiTheme="minorEastAsia" w:cs="Arial" w:hint="eastAsia"/>
                <w:bCs/>
                <w:szCs w:val="21"/>
              </w:rPr>
              <w:t>应用基础</w:t>
            </w:r>
          </w:p>
        </w:tc>
        <w:tc>
          <w:tcPr>
            <w:tcW w:w="5757" w:type="dxa"/>
            <w:vAlign w:val="center"/>
          </w:tcPr>
          <w:p w:rsidR="007D1F0C" w:rsidRDefault="005B4526">
            <w:pPr>
              <w:ind w:firstLineChars="100" w:firstLine="210"/>
              <w:rPr>
                <w:rFonts w:asciiTheme="minorEastAsia" w:hAnsiTheme="minorEastAsia" w:cs="Arial"/>
                <w:bCs/>
                <w:szCs w:val="21"/>
              </w:rPr>
            </w:pPr>
            <w:r>
              <w:rPr>
                <w:rFonts w:asciiTheme="minorEastAsia" w:hAnsiTheme="minorEastAsia" w:cs="Arial" w:hint="eastAsia"/>
                <w:bCs/>
                <w:szCs w:val="21"/>
              </w:rPr>
              <w:t>依据《中等职业学校计算机应用基础教学大纲》开设，并注重在职业模块的教学内容中体现专业特色</w:t>
            </w:r>
          </w:p>
        </w:tc>
        <w:tc>
          <w:tcPr>
            <w:tcW w:w="851" w:type="dxa"/>
            <w:vAlign w:val="center"/>
          </w:tcPr>
          <w:p w:rsidR="007D1F0C" w:rsidRDefault="005B4526">
            <w:pPr>
              <w:jc w:val="center"/>
              <w:rPr>
                <w:rFonts w:asciiTheme="minorEastAsia" w:hAnsiTheme="minorEastAsia" w:cs="Arial"/>
                <w:bCs/>
                <w:szCs w:val="21"/>
              </w:rPr>
            </w:pPr>
            <w:r>
              <w:rPr>
                <w:rFonts w:asciiTheme="minorEastAsia" w:hAnsiTheme="minorEastAsia" w:cs="Arial" w:hint="eastAsia"/>
                <w:bCs/>
                <w:szCs w:val="21"/>
              </w:rPr>
              <w:t>120</w:t>
            </w:r>
          </w:p>
        </w:tc>
      </w:tr>
      <w:tr w:rsidR="007D1F0C">
        <w:tc>
          <w:tcPr>
            <w:tcW w:w="525" w:type="dxa"/>
            <w:vAlign w:val="center"/>
          </w:tcPr>
          <w:p w:rsidR="007D1F0C" w:rsidRDefault="005B4526">
            <w:pPr>
              <w:jc w:val="center"/>
              <w:rPr>
                <w:rFonts w:asciiTheme="minorEastAsia" w:hAnsiTheme="minorEastAsia" w:cs="Arial"/>
                <w:bCs/>
                <w:szCs w:val="21"/>
              </w:rPr>
            </w:pPr>
            <w:r>
              <w:rPr>
                <w:rFonts w:asciiTheme="minorEastAsia" w:hAnsiTheme="minorEastAsia" w:cs="Arial"/>
                <w:bCs/>
                <w:szCs w:val="21"/>
              </w:rPr>
              <w:t>10</w:t>
            </w:r>
          </w:p>
        </w:tc>
        <w:tc>
          <w:tcPr>
            <w:tcW w:w="1656" w:type="dxa"/>
            <w:vAlign w:val="center"/>
          </w:tcPr>
          <w:p w:rsidR="007D1F0C" w:rsidRDefault="005B4526">
            <w:pPr>
              <w:jc w:val="center"/>
              <w:rPr>
                <w:rFonts w:asciiTheme="minorEastAsia" w:hAnsiTheme="minorEastAsia" w:cs="Arial"/>
                <w:bCs/>
                <w:szCs w:val="21"/>
              </w:rPr>
            </w:pPr>
            <w:r>
              <w:rPr>
                <w:rFonts w:asciiTheme="minorEastAsia" w:hAnsiTheme="minorEastAsia" w:cs="Arial" w:hint="eastAsia"/>
                <w:bCs/>
                <w:szCs w:val="21"/>
              </w:rPr>
              <w:t>公共艺术</w:t>
            </w:r>
          </w:p>
        </w:tc>
        <w:tc>
          <w:tcPr>
            <w:tcW w:w="5757" w:type="dxa"/>
          </w:tcPr>
          <w:p w:rsidR="007D1F0C" w:rsidRDefault="005B4526">
            <w:pPr>
              <w:ind w:firstLineChars="100" w:firstLine="210"/>
              <w:rPr>
                <w:rFonts w:asciiTheme="minorEastAsia" w:hAnsiTheme="minorEastAsia" w:cs="Arial"/>
                <w:bCs/>
                <w:szCs w:val="21"/>
              </w:rPr>
            </w:pPr>
            <w:r>
              <w:rPr>
                <w:rFonts w:asciiTheme="minorEastAsia" w:hAnsiTheme="minorEastAsia" w:cs="Arial" w:hint="eastAsia"/>
                <w:bCs/>
                <w:szCs w:val="21"/>
              </w:rPr>
              <w:t>依据《中等职业学校公共艺术教学大纲》开设，并与专业实际和行业发展密切结合</w:t>
            </w:r>
          </w:p>
        </w:tc>
        <w:tc>
          <w:tcPr>
            <w:tcW w:w="851" w:type="dxa"/>
            <w:vAlign w:val="center"/>
          </w:tcPr>
          <w:p w:rsidR="007D1F0C" w:rsidRDefault="005B4526">
            <w:pPr>
              <w:jc w:val="center"/>
              <w:rPr>
                <w:rFonts w:asciiTheme="minorEastAsia" w:hAnsiTheme="minorEastAsia" w:cs="Arial"/>
                <w:bCs/>
                <w:szCs w:val="21"/>
              </w:rPr>
            </w:pPr>
            <w:r>
              <w:rPr>
                <w:rFonts w:asciiTheme="minorEastAsia" w:hAnsiTheme="minorEastAsia" w:cs="Arial" w:hint="eastAsia"/>
                <w:bCs/>
                <w:szCs w:val="21"/>
              </w:rPr>
              <w:t>26</w:t>
            </w:r>
          </w:p>
        </w:tc>
      </w:tr>
      <w:tr w:rsidR="007D1F0C">
        <w:tc>
          <w:tcPr>
            <w:tcW w:w="525" w:type="dxa"/>
            <w:vAlign w:val="center"/>
          </w:tcPr>
          <w:p w:rsidR="007D1F0C" w:rsidRDefault="005B4526">
            <w:pPr>
              <w:jc w:val="center"/>
              <w:rPr>
                <w:rFonts w:asciiTheme="minorEastAsia" w:hAnsiTheme="minorEastAsia" w:cs="Arial"/>
                <w:bCs/>
                <w:szCs w:val="21"/>
              </w:rPr>
            </w:pPr>
            <w:r>
              <w:rPr>
                <w:rFonts w:asciiTheme="minorEastAsia" w:hAnsiTheme="minorEastAsia" w:cs="Arial"/>
                <w:bCs/>
                <w:szCs w:val="21"/>
              </w:rPr>
              <w:t>11</w:t>
            </w:r>
          </w:p>
        </w:tc>
        <w:tc>
          <w:tcPr>
            <w:tcW w:w="1656" w:type="dxa"/>
            <w:vAlign w:val="center"/>
          </w:tcPr>
          <w:p w:rsidR="007D1F0C" w:rsidRDefault="005B4526">
            <w:pPr>
              <w:jc w:val="center"/>
              <w:rPr>
                <w:rFonts w:asciiTheme="minorEastAsia" w:hAnsiTheme="minorEastAsia" w:cs="Arial"/>
                <w:bCs/>
                <w:szCs w:val="21"/>
              </w:rPr>
            </w:pPr>
            <w:r>
              <w:rPr>
                <w:rFonts w:asciiTheme="minorEastAsia" w:hAnsiTheme="minorEastAsia" w:cs="Arial" w:hint="eastAsia"/>
                <w:szCs w:val="21"/>
              </w:rPr>
              <w:t>历史</w:t>
            </w:r>
          </w:p>
        </w:tc>
        <w:tc>
          <w:tcPr>
            <w:tcW w:w="5757" w:type="dxa"/>
          </w:tcPr>
          <w:p w:rsidR="007D1F0C" w:rsidRDefault="005B4526">
            <w:pPr>
              <w:ind w:firstLineChars="100" w:firstLine="210"/>
              <w:rPr>
                <w:rFonts w:asciiTheme="minorEastAsia" w:hAnsiTheme="minorEastAsia" w:cs="Arial"/>
                <w:bCs/>
                <w:szCs w:val="21"/>
              </w:rPr>
            </w:pPr>
            <w:r>
              <w:rPr>
                <w:rFonts w:asciiTheme="minorEastAsia" w:hAnsiTheme="minorEastAsia" w:cs="Arial" w:hint="eastAsia"/>
                <w:bCs/>
                <w:szCs w:val="21"/>
              </w:rPr>
              <w:t>依据《中等职业学校历史教学大纲》开设，并与专业实际和行业发展密切结合</w:t>
            </w:r>
          </w:p>
        </w:tc>
        <w:tc>
          <w:tcPr>
            <w:tcW w:w="851" w:type="dxa"/>
            <w:vAlign w:val="center"/>
          </w:tcPr>
          <w:p w:rsidR="007D1F0C" w:rsidRDefault="005B4526">
            <w:pPr>
              <w:jc w:val="center"/>
              <w:rPr>
                <w:rFonts w:asciiTheme="minorEastAsia" w:hAnsiTheme="minorEastAsia" w:cs="Arial"/>
                <w:bCs/>
                <w:szCs w:val="21"/>
              </w:rPr>
            </w:pPr>
            <w:r>
              <w:rPr>
                <w:rFonts w:asciiTheme="minorEastAsia" w:hAnsiTheme="minorEastAsia" w:cs="Arial" w:hint="eastAsia"/>
                <w:bCs/>
                <w:szCs w:val="21"/>
              </w:rPr>
              <w:t>36</w:t>
            </w:r>
          </w:p>
        </w:tc>
      </w:tr>
      <w:tr w:rsidR="007D1F0C">
        <w:tc>
          <w:tcPr>
            <w:tcW w:w="525" w:type="dxa"/>
            <w:vAlign w:val="center"/>
          </w:tcPr>
          <w:p w:rsidR="007D1F0C" w:rsidRDefault="005B4526">
            <w:pPr>
              <w:jc w:val="center"/>
              <w:rPr>
                <w:rFonts w:asciiTheme="minorEastAsia" w:hAnsiTheme="minorEastAsia" w:cs="Arial"/>
                <w:bCs/>
                <w:szCs w:val="21"/>
              </w:rPr>
            </w:pPr>
            <w:r>
              <w:rPr>
                <w:rFonts w:asciiTheme="minorEastAsia" w:hAnsiTheme="minorEastAsia" w:cs="Arial" w:hint="eastAsia"/>
                <w:bCs/>
                <w:szCs w:val="21"/>
              </w:rPr>
              <w:t>12</w:t>
            </w:r>
          </w:p>
        </w:tc>
        <w:tc>
          <w:tcPr>
            <w:tcW w:w="1656" w:type="dxa"/>
            <w:vAlign w:val="center"/>
          </w:tcPr>
          <w:p w:rsidR="007D1F0C" w:rsidRDefault="005B4526">
            <w:pPr>
              <w:jc w:val="center"/>
              <w:rPr>
                <w:rFonts w:asciiTheme="minorEastAsia" w:hAnsiTheme="minorEastAsia" w:cs="Arial"/>
                <w:bCs/>
                <w:szCs w:val="21"/>
              </w:rPr>
            </w:pPr>
            <w:r>
              <w:rPr>
                <w:rFonts w:asciiTheme="minorEastAsia" w:hAnsiTheme="minorEastAsia" w:cs="宋体" w:hint="eastAsia"/>
                <w:kern w:val="0"/>
                <w:szCs w:val="21"/>
              </w:rPr>
              <w:t>音乐</w:t>
            </w:r>
          </w:p>
        </w:tc>
        <w:tc>
          <w:tcPr>
            <w:tcW w:w="5757" w:type="dxa"/>
          </w:tcPr>
          <w:p w:rsidR="007D1F0C" w:rsidRDefault="005B4526">
            <w:pPr>
              <w:ind w:firstLineChars="100" w:firstLine="210"/>
              <w:rPr>
                <w:rFonts w:asciiTheme="minorEastAsia" w:hAnsiTheme="minorEastAsia" w:cs="Arial"/>
                <w:bCs/>
                <w:szCs w:val="21"/>
              </w:rPr>
            </w:pPr>
            <w:r>
              <w:rPr>
                <w:rFonts w:asciiTheme="minorEastAsia" w:hAnsiTheme="minorEastAsia" w:cs="Arial" w:hint="eastAsia"/>
                <w:bCs/>
                <w:szCs w:val="21"/>
              </w:rPr>
              <w:t>依据《中等职业学校历史教学大纲》开设，并与专业实际和行业发展密切结合。</w:t>
            </w:r>
          </w:p>
        </w:tc>
        <w:tc>
          <w:tcPr>
            <w:tcW w:w="851" w:type="dxa"/>
            <w:vAlign w:val="center"/>
          </w:tcPr>
          <w:p w:rsidR="007D1F0C" w:rsidRDefault="005B4526">
            <w:pPr>
              <w:jc w:val="center"/>
              <w:rPr>
                <w:rFonts w:asciiTheme="minorEastAsia" w:hAnsiTheme="minorEastAsia" w:cs="Arial"/>
                <w:bCs/>
                <w:szCs w:val="21"/>
              </w:rPr>
            </w:pPr>
            <w:r>
              <w:rPr>
                <w:rFonts w:asciiTheme="minorEastAsia" w:hAnsiTheme="minorEastAsia" w:cs="Arial" w:hint="eastAsia"/>
                <w:bCs/>
                <w:szCs w:val="21"/>
              </w:rPr>
              <w:t>26</w:t>
            </w:r>
          </w:p>
        </w:tc>
      </w:tr>
    </w:tbl>
    <w:p w:rsidR="007D1F0C" w:rsidRDefault="007D1F0C">
      <w:pPr>
        <w:ind w:firstLineChars="200" w:firstLine="422"/>
        <w:rPr>
          <w:rFonts w:asciiTheme="minorEastAsia" w:hAnsiTheme="minorEastAsia"/>
          <w:b/>
          <w:bCs/>
          <w:szCs w:val="21"/>
        </w:rPr>
      </w:pPr>
    </w:p>
    <w:p w:rsidR="007D1F0C" w:rsidRDefault="005B4526">
      <w:pPr>
        <w:ind w:firstLineChars="200" w:firstLine="422"/>
        <w:rPr>
          <w:rFonts w:asciiTheme="minorEastAsia" w:hAnsiTheme="minorEastAsia"/>
          <w:b/>
          <w:bCs/>
          <w:szCs w:val="21"/>
        </w:rPr>
      </w:pPr>
      <w:r>
        <w:rPr>
          <w:rFonts w:asciiTheme="minorEastAsia" w:hAnsiTheme="minorEastAsia" w:hint="eastAsia"/>
          <w:b/>
          <w:bCs/>
          <w:szCs w:val="21"/>
        </w:rPr>
        <w:t>（二）专业课</w:t>
      </w:r>
    </w:p>
    <w:p w:rsidR="007D1F0C" w:rsidRDefault="005B4526">
      <w:pPr>
        <w:ind w:firstLineChars="200" w:firstLine="422"/>
        <w:rPr>
          <w:rFonts w:asciiTheme="minorEastAsia" w:hAnsiTheme="minorEastAsia"/>
          <w:b/>
          <w:bCs/>
          <w:szCs w:val="21"/>
        </w:rPr>
      </w:pPr>
      <w:r>
        <w:rPr>
          <w:rFonts w:asciiTheme="minorEastAsia" w:hAnsiTheme="minorEastAsia"/>
          <w:b/>
          <w:bCs/>
          <w:szCs w:val="21"/>
        </w:rPr>
        <w:t>1.</w:t>
      </w:r>
      <w:r>
        <w:rPr>
          <w:rFonts w:asciiTheme="minorEastAsia" w:hAnsiTheme="minorEastAsia" w:hint="eastAsia"/>
          <w:b/>
          <w:bCs/>
          <w:szCs w:val="21"/>
        </w:rPr>
        <w:t>专业基础课</w:t>
      </w:r>
    </w:p>
    <w:tbl>
      <w:tblPr>
        <w:tblStyle w:val="TableNormal"/>
        <w:tblW w:w="8789" w:type="dxa"/>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4A0" w:firstRow="1" w:lastRow="0" w:firstColumn="1" w:lastColumn="0" w:noHBand="0" w:noVBand="1"/>
      </w:tblPr>
      <w:tblGrid>
        <w:gridCol w:w="567"/>
        <w:gridCol w:w="1560"/>
        <w:gridCol w:w="5811"/>
        <w:gridCol w:w="851"/>
      </w:tblGrid>
      <w:tr w:rsidR="007D1F0C">
        <w:trPr>
          <w:trHeight w:val="510"/>
        </w:trPr>
        <w:tc>
          <w:tcPr>
            <w:tcW w:w="567" w:type="dxa"/>
            <w:tcBorders>
              <w:top w:val="single" w:sz="4" w:space="0" w:color="auto"/>
              <w:left w:val="single" w:sz="4" w:space="0" w:color="auto"/>
              <w:bottom w:val="single" w:sz="4" w:space="0" w:color="auto"/>
              <w:right w:val="single" w:sz="4" w:space="0" w:color="auto"/>
            </w:tcBorders>
            <w:vAlign w:val="center"/>
          </w:tcPr>
          <w:p w:rsidR="007D1F0C" w:rsidRDefault="005B4526">
            <w:pPr>
              <w:jc w:val="center"/>
              <w:rPr>
                <w:rFonts w:asciiTheme="minorEastAsia" w:hAnsiTheme="minorEastAsia" w:cs="Arial"/>
                <w:bCs/>
                <w:szCs w:val="21"/>
              </w:rPr>
            </w:pPr>
            <w:r>
              <w:rPr>
                <w:rFonts w:asciiTheme="minorEastAsia" w:hAnsiTheme="minorEastAsia" w:cs="Arial" w:hint="eastAsia"/>
                <w:bCs/>
                <w:szCs w:val="21"/>
              </w:rPr>
              <w:t>序号</w:t>
            </w:r>
          </w:p>
        </w:tc>
        <w:tc>
          <w:tcPr>
            <w:tcW w:w="1560" w:type="dxa"/>
            <w:tcBorders>
              <w:top w:val="single" w:sz="4" w:space="0" w:color="auto"/>
              <w:left w:val="single" w:sz="4" w:space="0" w:color="auto"/>
              <w:bottom w:val="single" w:sz="4" w:space="0" w:color="auto"/>
              <w:right w:val="single" w:sz="4" w:space="0" w:color="auto"/>
            </w:tcBorders>
            <w:vAlign w:val="center"/>
          </w:tcPr>
          <w:p w:rsidR="007D1F0C" w:rsidRDefault="005B4526">
            <w:pPr>
              <w:jc w:val="center"/>
              <w:rPr>
                <w:rFonts w:asciiTheme="minorEastAsia" w:hAnsiTheme="minorEastAsia" w:cs="Arial"/>
                <w:bCs/>
                <w:szCs w:val="21"/>
              </w:rPr>
            </w:pPr>
            <w:r>
              <w:rPr>
                <w:rFonts w:asciiTheme="minorEastAsia" w:hAnsiTheme="minorEastAsia" w:cs="Arial" w:hint="eastAsia"/>
                <w:bCs/>
                <w:szCs w:val="21"/>
              </w:rPr>
              <w:t>课程名称</w:t>
            </w:r>
          </w:p>
        </w:tc>
        <w:tc>
          <w:tcPr>
            <w:tcW w:w="5811" w:type="dxa"/>
            <w:tcBorders>
              <w:left w:val="single" w:sz="4" w:space="0" w:color="auto"/>
            </w:tcBorders>
          </w:tcPr>
          <w:p w:rsidR="007D1F0C" w:rsidRDefault="005B4526">
            <w:pPr>
              <w:jc w:val="center"/>
              <w:rPr>
                <w:rFonts w:asciiTheme="minorEastAsia" w:hAnsiTheme="minorEastAsia" w:cs="Arial"/>
                <w:bCs/>
                <w:szCs w:val="21"/>
              </w:rPr>
            </w:pPr>
            <w:r>
              <w:rPr>
                <w:rFonts w:asciiTheme="minorEastAsia" w:hAnsiTheme="minorEastAsia" w:cs="Arial" w:hint="eastAsia"/>
                <w:bCs/>
                <w:szCs w:val="21"/>
              </w:rPr>
              <w:t>主要教学内容和要求</w:t>
            </w:r>
          </w:p>
        </w:tc>
        <w:tc>
          <w:tcPr>
            <w:tcW w:w="851" w:type="dxa"/>
            <w:vAlign w:val="center"/>
          </w:tcPr>
          <w:p w:rsidR="007D1F0C" w:rsidRDefault="005B4526">
            <w:pPr>
              <w:jc w:val="center"/>
              <w:rPr>
                <w:rFonts w:asciiTheme="minorEastAsia" w:hAnsiTheme="minorEastAsia" w:cs="Arial"/>
                <w:bCs/>
                <w:szCs w:val="21"/>
              </w:rPr>
            </w:pPr>
            <w:r>
              <w:rPr>
                <w:rFonts w:asciiTheme="minorEastAsia" w:hAnsiTheme="minorEastAsia" w:cs="Arial" w:hint="eastAsia"/>
                <w:bCs/>
                <w:szCs w:val="21"/>
              </w:rPr>
              <w:t>参考</w:t>
            </w:r>
          </w:p>
          <w:p w:rsidR="007D1F0C" w:rsidRDefault="005B4526">
            <w:pPr>
              <w:jc w:val="center"/>
              <w:rPr>
                <w:rFonts w:asciiTheme="minorEastAsia" w:hAnsiTheme="minorEastAsia" w:cs="Arial"/>
                <w:bCs/>
                <w:szCs w:val="21"/>
              </w:rPr>
            </w:pPr>
            <w:r>
              <w:rPr>
                <w:rFonts w:asciiTheme="minorEastAsia" w:hAnsiTheme="minorEastAsia" w:cs="Arial" w:hint="eastAsia"/>
                <w:bCs/>
                <w:szCs w:val="21"/>
              </w:rPr>
              <w:t>学时</w:t>
            </w:r>
          </w:p>
        </w:tc>
      </w:tr>
      <w:tr w:rsidR="007D1F0C">
        <w:trPr>
          <w:trHeight w:val="790"/>
        </w:trPr>
        <w:tc>
          <w:tcPr>
            <w:tcW w:w="567" w:type="dxa"/>
            <w:tcBorders>
              <w:top w:val="single" w:sz="4" w:space="0" w:color="auto"/>
              <w:left w:val="single" w:sz="4" w:space="0" w:color="auto"/>
              <w:right w:val="single" w:sz="4" w:space="0" w:color="auto"/>
            </w:tcBorders>
            <w:vAlign w:val="center"/>
          </w:tcPr>
          <w:p w:rsidR="007D1F0C" w:rsidRDefault="005B4526">
            <w:pPr>
              <w:jc w:val="center"/>
              <w:rPr>
                <w:rFonts w:asciiTheme="minorEastAsia" w:hAnsiTheme="minorEastAsia" w:cs="Arial"/>
                <w:bCs/>
                <w:szCs w:val="21"/>
              </w:rPr>
            </w:pPr>
            <w:r>
              <w:rPr>
                <w:rFonts w:asciiTheme="minorEastAsia" w:hAnsiTheme="minorEastAsia" w:cs="Arial" w:hint="eastAsia"/>
                <w:bCs/>
                <w:szCs w:val="21"/>
              </w:rPr>
              <w:t>1</w:t>
            </w:r>
          </w:p>
        </w:tc>
        <w:tc>
          <w:tcPr>
            <w:tcW w:w="1560" w:type="dxa"/>
            <w:tcBorders>
              <w:left w:val="single" w:sz="4" w:space="0" w:color="auto"/>
            </w:tcBorders>
            <w:vAlign w:val="center"/>
          </w:tcPr>
          <w:p w:rsidR="007D1F0C" w:rsidRDefault="005B4526">
            <w:pPr>
              <w:jc w:val="center"/>
              <w:rPr>
                <w:rFonts w:asciiTheme="minorEastAsia" w:hAnsiTheme="minorEastAsia" w:cs="Arial"/>
                <w:bCs/>
                <w:szCs w:val="21"/>
              </w:rPr>
            </w:pPr>
            <w:r>
              <w:rPr>
                <w:rFonts w:asciiTheme="minorEastAsia" w:hAnsiTheme="minorEastAsia" w:cs="Arial" w:hint="eastAsia"/>
                <w:bCs/>
                <w:szCs w:val="21"/>
              </w:rPr>
              <w:t>机械制图</w:t>
            </w:r>
          </w:p>
        </w:tc>
        <w:tc>
          <w:tcPr>
            <w:tcW w:w="5811" w:type="dxa"/>
          </w:tcPr>
          <w:p w:rsidR="007D1F0C" w:rsidRDefault="005B4526">
            <w:pPr>
              <w:ind w:leftChars="50" w:left="105" w:firstLineChars="100" w:firstLine="210"/>
              <w:rPr>
                <w:rFonts w:asciiTheme="minorEastAsia" w:hAnsiTheme="minorEastAsia" w:cs="Arial"/>
                <w:bCs/>
                <w:szCs w:val="21"/>
              </w:rPr>
            </w:pPr>
            <w:r>
              <w:rPr>
                <w:rFonts w:asciiTheme="minorEastAsia" w:hAnsiTheme="minorEastAsia" w:cs="Arial" w:hint="eastAsia"/>
                <w:bCs/>
                <w:szCs w:val="21"/>
              </w:rPr>
              <w:t>依据《中等职业学校机械制图教学大纲》开设， 并与专业实际和行业发展密切结合。</w:t>
            </w:r>
          </w:p>
        </w:tc>
        <w:tc>
          <w:tcPr>
            <w:tcW w:w="851" w:type="dxa"/>
            <w:vAlign w:val="center"/>
          </w:tcPr>
          <w:p w:rsidR="007D1F0C" w:rsidRDefault="005B4526">
            <w:pPr>
              <w:jc w:val="center"/>
              <w:rPr>
                <w:rFonts w:asciiTheme="minorEastAsia" w:hAnsiTheme="minorEastAsia" w:cs="Arial"/>
                <w:bCs/>
                <w:szCs w:val="21"/>
              </w:rPr>
            </w:pPr>
            <w:r>
              <w:rPr>
                <w:rFonts w:asciiTheme="minorEastAsia" w:hAnsiTheme="minorEastAsia" w:cs="Arial" w:hint="eastAsia"/>
                <w:bCs/>
                <w:szCs w:val="21"/>
              </w:rPr>
              <w:t>182</w:t>
            </w:r>
          </w:p>
        </w:tc>
      </w:tr>
      <w:tr w:rsidR="007D1F0C">
        <w:trPr>
          <w:trHeight w:val="790"/>
        </w:trPr>
        <w:tc>
          <w:tcPr>
            <w:tcW w:w="567" w:type="dxa"/>
            <w:vAlign w:val="center"/>
          </w:tcPr>
          <w:p w:rsidR="007D1F0C" w:rsidRDefault="005B4526">
            <w:pPr>
              <w:jc w:val="center"/>
              <w:rPr>
                <w:rFonts w:asciiTheme="minorEastAsia" w:hAnsiTheme="minorEastAsia" w:cs="Arial"/>
                <w:bCs/>
                <w:szCs w:val="21"/>
              </w:rPr>
            </w:pPr>
            <w:r>
              <w:rPr>
                <w:rFonts w:asciiTheme="minorEastAsia" w:hAnsiTheme="minorEastAsia" w:cs="Arial" w:hint="eastAsia"/>
                <w:bCs/>
                <w:szCs w:val="21"/>
              </w:rPr>
              <w:t>2</w:t>
            </w:r>
          </w:p>
        </w:tc>
        <w:tc>
          <w:tcPr>
            <w:tcW w:w="1560" w:type="dxa"/>
            <w:vAlign w:val="center"/>
          </w:tcPr>
          <w:p w:rsidR="007D1F0C" w:rsidRDefault="005B4526">
            <w:pPr>
              <w:jc w:val="center"/>
              <w:rPr>
                <w:rFonts w:asciiTheme="minorEastAsia" w:hAnsiTheme="minorEastAsia" w:cs="Arial"/>
                <w:bCs/>
                <w:szCs w:val="21"/>
              </w:rPr>
            </w:pPr>
            <w:r>
              <w:rPr>
                <w:rFonts w:asciiTheme="minorEastAsia" w:hAnsiTheme="minorEastAsia" w:cs="Arial" w:hint="eastAsia"/>
                <w:bCs/>
                <w:szCs w:val="21"/>
              </w:rPr>
              <w:t>金属加工与实训</w:t>
            </w:r>
          </w:p>
        </w:tc>
        <w:tc>
          <w:tcPr>
            <w:tcW w:w="5811" w:type="dxa"/>
          </w:tcPr>
          <w:p w:rsidR="007D1F0C" w:rsidRDefault="005B4526">
            <w:pPr>
              <w:ind w:leftChars="50" w:left="105" w:firstLineChars="100" w:firstLine="210"/>
              <w:rPr>
                <w:rFonts w:asciiTheme="minorEastAsia" w:hAnsiTheme="minorEastAsia" w:cs="Arial"/>
                <w:bCs/>
                <w:szCs w:val="21"/>
              </w:rPr>
            </w:pPr>
            <w:r>
              <w:rPr>
                <w:rFonts w:asciiTheme="minorEastAsia" w:hAnsiTheme="minorEastAsia" w:cs="Arial" w:hint="eastAsia"/>
                <w:bCs/>
                <w:szCs w:val="21"/>
              </w:rPr>
              <w:t>依据《中等职业学校金属加工与实训教学大纲》开设，  并与专业实际和行业发展密切结合。</w:t>
            </w:r>
          </w:p>
        </w:tc>
        <w:tc>
          <w:tcPr>
            <w:tcW w:w="851" w:type="dxa"/>
            <w:vAlign w:val="center"/>
          </w:tcPr>
          <w:p w:rsidR="007D1F0C" w:rsidRDefault="005B4526">
            <w:pPr>
              <w:jc w:val="center"/>
              <w:rPr>
                <w:rFonts w:asciiTheme="minorEastAsia" w:hAnsiTheme="minorEastAsia" w:cs="Arial"/>
                <w:bCs/>
                <w:szCs w:val="21"/>
              </w:rPr>
            </w:pPr>
            <w:r>
              <w:rPr>
                <w:rFonts w:asciiTheme="minorEastAsia" w:hAnsiTheme="minorEastAsia" w:cs="Arial" w:hint="eastAsia"/>
                <w:bCs/>
                <w:szCs w:val="21"/>
              </w:rPr>
              <w:t>146</w:t>
            </w:r>
          </w:p>
        </w:tc>
      </w:tr>
      <w:tr w:rsidR="007D1F0C">
        <w:trPr>
          <w:trHeight w:val="790"/>
        </w:trPr>
        <w:tc>
          <w:tcPr>
            <w:tcW w:w="567" w:type="dxa"/>
            <w:vAlign w:val="center"/>
          </w:tcPr>
          <w:p w:rsidR="007D1F0C" w:rsidRDefault="005B4526">
            <w:pPr>
              <w:jc w:val="center"/>
              <w:rPr>
                <w:rFonts w:asciiTheme="minorEastAsia" w:hAnsiTheme="minorEastAsia" w:cs="Arial"/>
                <w:bCs/>
                <w:szCs w:val="21"/>
              </w:rPr>
            </w:pPr>
            <w:r>
              <w:rPr>
                <w:rFonts w:asciiTheme="minorEastAsia" w:hAnsiTheme="minorEastAsia" w:cs="Arial" w:hint="eastAsia"/>
                <w:bCs/>
                <w:szCs w:val="21"/>
              </w:rPr>
              <w:t>3</w:t>
            </w:r>
          </w:p>
        </w:tc>
        <w:tc>
          <w:tcPr>
            <w:tcW w:w="1560" w:type="dxa"/>
            <w:vAlign w:val="center"/>
          </w:tcPr>
          <w:p w:rsidR="007D1F0C" w:rsidRDefault="005B4526">
            <w:pPr>
              <w:jc w:val="center"/>
              <w:rPr>
                <w:rFonts w:asciiTheme="minorEastAsia" w:hAnsiTheme="minorEastAsia" w:cs="Arial"/>
                <w:bCs/>
                <w:szCs w:val="21"/>
              </w:rPr>
            </w:pPr>
            <w:r>
              <w:rPr>
                <w:rFonts w:asciiTheme="minorEastAsia" w:hAnsiTheme="minorEastAsia" w:cs="Arial" w:hint="eastAsia"/>
                <w:bCs/>
                <w:szCs w:val="21"/>
              </w:rPr>
              <w:t>机械基础</w:t>
            </w:r>
          </w:p>
        </w:tc>
        <w:tc>
          <w:tcPr>
            <w:tcW w:w="5811" w:type="dxa"/>
          </w:tcPr>
          <w:p w:rsidR="007D1F0C" w:rsidRDefault="005B4526">
            <w:pPr>
              <w:ind w:leftChars="50" w:left="105" w:firstLineChars="100" w:firstLine="210"/>
              <w:rPr>
                <w:rFonts w:asciiTheme="minorEastAsia" w:hAnsiTheme="minorEastAsia" w:cs="Arial"/>
                <w:bCs/>
                <w:szCs w:val="21"/>
              </w:rPr>
            </w:pPr>
            <w:r>
              <w:rPr>
                <w:rFonts w:asciiTheme="minorEastAsia" w:hAnsiTheme="minorEastAsia" w:cs="Arial" w:hint="eastAsia"/>
                <w:bCs/>
                <w:szCs w:val="21"/>
              </w:rPr>
              <w:t>依据《中等职业学校机械基础教学大纲》开设 ， 并与专业实际和行业发展密切结合。</w:t>
            </w:r>
          </w:p>
        </w:tc>
        <w:tc>
          <w:tcPr>
            <w:tcW w:w="851" w:type="dxa"/>
            <w:vAlign w:val="center"/>
          </w:tcPr>
          <w:p w:rsidR="007D1F0C" w:rsidRDefault="005B4526">
            <w:pPr>
              <w:jc w:val="center"/>
              <w:rPr>
                <w:rFonts w:asciiTheme="minorEastAsia" w:hAnsiTheme="minorEastAsia" w:cs="Arial"/>
                <w:bCs/>
                <w:szCs w:val="21"/>
              </w:rPr>
            </w:pPr>
            <w:r>
              <w:rPr>
                <w:rFonts w:asciiTheme="minorEastAsia" w:hAnsiTheme="minorEastAsia" w:cs="Arial" w:hint="eastAsia"/>
                <w:bCs/>
                <w:szCs w:val="21"/>
              </w:rPr>
              <w:t>182</w:t>
            </w:r>
          </w:p>
        </w:tc>
      </w:tr>
      <w:tr w:rsidR="007D1F0C">
        <w:trPr>
          <w:trHeight w:val="790"/>
        </w:trPr>
        <w:tc>
          <w:tcPr>
            <w:tcW w:w="567" w:type="dxa"/>
            <w:vAlign w:val="center"/>
          </w:tcPr>
          <w:p w:rsidR="007D1F0C" w:rsidRDefault="005B4526">
            <w:pPr>
              <w:jc w:val="center"/>
              <w:rPr>
                <w:rFonts w:asciiTheme="minorEastAsia" w:hAnsiTheme="minorEastAsia" w:cs="Arial"/>
                <w:bCs/>
                <w:szCs w:val="21"/>
              </w:rPr>
            </w:pPr>
            <w:r>
              <w:rPr>
                <w:rFonts w:asciiTheme="minorEastAsia" w:hAnsiTheme="minorEastAsia" w:cs="Arial" w:hint="eastAsia"/>
                <w:bCs/>
                <w:szCs w:val="21"/>
              </w:rPr>
              <w:lastRenderedPageBreak/>
              <w:t>4</w:t>
            </w:r>
          </w:p>
        </w:tc>
        <w:tc>
          <w:tcPr>
            <w:tcW w:w="1560" w:type="dxa"/>
            <w:vAlign w:val="center"/>
          </w:tcPr>
          <w:p w:rsidR="007D1F0C" w:rsidRDefault="005B4526">
            <w:pPr>
              <w:jc w:val="center"/>
              <w:rPr>
                <w:rFonts w:asciiTheme="minorEastAsia" w:hAnsiTheme="minorEastAsia" w:cs="Arial"/>
                <w:bCs/>
                <w:szCs w:val="21"/>
              </w:rPr>
            </w:pPr>
            <w:r>
              <w:rPr>
                <w:rFonts w:asciiTheme="minorEastAsia" w:hAnsiTheme="minorEastAsia" w:cs="Arial" w:hint="eastAsia"/>
                <w:bCs/>
                <w:szCs w:val="21"/>
              </w:rPr>
              <w:t>电工电子技术与技能</w:t>
            </w:r>
          </w:p>
        </w:tc>
        <w:tc>
          <w:tcPr>
            <w:tcW w:w="5811" w:type="dxa"/>
          </w:tcPr>
          <w:p w:rsidR="007D1F0C" w:rsidRDefault="005B4526">
            <w:pPr>
              <w:ind w:leftChars="50" w:left="105" w:firstLineChars="100" w:firstLine="210"/>
              <w:rPr>
                <w:rFonts w:asciiTheme="minorEastAsia" w:hAnsiTheme="minorEastAsia" w:cs="Arial"/>
                <w:bCs/>
                <w:szCs w:val="21"/>
              </w:rPr>
            </w:pPr>
            <w:r>
              <w:rPr>
                <w:rFonts w:asciiTheme="minorEastAsia" w:hAnsiTheme="minorEastAsia" w:cs="Arial" w:hint="eastAsia"/>
                <w:bCs/>
                <w:szCs w:val="21"/>
              </w:rPr>
              <w:t>依据《中等职业学校电工电子技术与技能教学大纲》设， 并与专业实际和行业发展密切结合。</w:t>
            </w:r>
          </w:p>
        </w:tc>
        <w:tc>
          <w:tcPr>
            <w:tcW w:w="851" w:type="dxa"/>
            <w:vAlign w:val="center"/>
          </w:tcPr>
          <w:p w:rsidR="007D1F0C" w:rsidRDefault="005B4526">
            <w:pPr>
              <w:jc w:val="center"/>
              <w:rPr>
                <w:rFonts w:asciiTheme="minorEastAsia" w:hAnsiTheme="minorEastAsia" w:cs="Arial"/>
                <w:bCs/>
                <w:szCs w:val="21"/>
              </w:rPr>
            </w:pPr>
            <w:r>
              <w:rPr>
                <w:rFonts w:asciiTheme="minorEastAsia" w:hAnsiTheme="minorEastAsia" w:cs="Arial" w:hint="eastAsia"/>
                <w:bCs/>
                <w:szCs w:val="21"/>
              </w:rPr>
              <w:t>178</w:t>
            </w:r>
          </w:p>
        </w:tc>
      </w:tr>
      <w:tr w:rsidR="007D1F0C">
        <w:trPr>
          <w:trHeight w:val="1630"/>
        </w:trPr>
        <w:tc>
          <w:tcPr>
            <w:tcW w:w="567" w:type="dxa"/>
            <w:vAlign w:val="center"/>
          </w:tcPr>
          <w:p w:rsidR="007D1F0C" w:rsidRDefault="005B4526">
            <w:pPr>
              <w:jc w:val="center"/>
              <w:rPr>
                <w:rFonts w:asciiTheme="minorEastAsia" w:hAnsiTheme="minorEastAsia" w:cs="Arial"/>
                <w:bCs/>
                <w:szCs w:val="21"/>
              </w:rPr>
            </w:pPr>
            <w:r>
              <w:rPr>
                <w:rFonts w:asciiTheme="minorEastAsia" w:hAnsiTheme="minorEastAsia" w:cs="Arial" w:hint="eastAsia"/>
                <w:bCs/>
                <w:szCs w:val="21"/>
              </w:rPr>
              <w:t>5</w:t>
            </w:r>
          </w:p>
        </w:tc>
        <w:tc>
          <w:tcPr>
            <w:tcW w:w="1560" w:type="dxa"/>
            <w:vAlign w:val="center"/>
          </w:tcPr>
          <w:p w:rsidR="007D1F0C" w:rsidRDefault="005B4526">
            <w:pPr>
              <w:jc w:val="center"/>
              <w:rPr>
                <w:rFonts w:asciiTheme="minorEastAsia" w:hAnsiTheme="minorEastAsia" w:cs="Arial"/>
                <w:bCs/>
                <w:szCs w:val="21"/>
              </w:rPr>
            </w:pPr>
            <w:r>
              <w:rPr>
                <w:rFonts w:asciiTheme="minorEastAsia" w:hAnsiTheme="minorEastAsia" w:cs="Arial" w:hint="eastAsia"/>
                <w:bCs/>
                <w:szCs w:val="21"/>
              </w:rPr>
              <w:t>气动与液压传动</w:t>
            </w:r>
          </w:p>
        </w:tc>
        <w:tc>
          <w:tcPr>
            <w:tcW w:w="5811" w:type="dxa"/>
          </w:tcPr>
          <w:p w:rsidR="007D1F0C" w:rsidRDefault="005B4526">
            <w:pPr>
              <w:ind w:leftChars="50" w:left="105" w:firstLineChars="100" w:firstLine="210"/>
              <w:rPr>
                <w:rFonts w:asciiTheme="minorEastAsia" w:hAnsiTheme="minorEastAsia" w:cs="Arial"/>
                <w:bCs/>
                <w:szCs w:val="21"/>
              </w:rPr>
            </w:pPr>
            <w:r>
              <w:rPr>
                <w:rFonts w:asciiTheme="minorEastAsia" w:hAnsiTheme="minorEastAsia" w:cs="Arial" w:hint="eastAsia"/>
                <w:bCs/>
                <w:szCs w:val="21"/>
              </w:rPr>
              <w:t>掌握液压与气压传动的基本理论，，能正确选用液压和气压元件， 能读懂液压与气压传动系统图，会选用正确的工具、量具， 会查阅有关技术手册和标准，能按图完成液压与气压传动系统的安装和调试，初步具备液压与气压传动系统简单故障排除的能力。</w:t>
            </w:r>
          </w:p>
        </w:tc>
        <w:tc>
          <w:tcPr>
            <w:tcW w:w="851" w:type="dxa"/>
            <w:vAlign w:val="center"/>
          </w:tcPr>
          <w:p w:rsidR="007D1F0C" w:rsidRDefault="005B4526">
            <w:pPr>
              <w:jc w:val="center"/>
              <w:rPr>
                <w:rFonts w:asciiTheme="minorEastAsia" w:hAnsiTheme="minorEastAsia" w:cs="Arial"/>
                <w:bCs/>
                <w:szCs w:val="21"/>
              </w:rPr>
            </w:pPr>
            <w:r>
              <w:rPr>
                <w:rFonts w:asciiTheme="minorEastAsia" w:hAnsiTheme="minorEastAsia" w:cs="Arial" w:hint="eastAsia"/>
                <w:bCs/>
                <w:szCs w:val="21"/>
              </w:rPr>
              <w:t>32</w:t>
            </w:r>
          </w:p>
        </w:tc>
      </w:tr>
      <w:tr w:rsidR="007D1F0C">
        <w:trPr>
          <w:trHeight w:val="804"/>
        </w:trPr>
        <w:tc>
          <w:tcPr>
            <w:tcW w:w="567" w:type="dxa"/>
            <w:vAlign w:val="center"/>
          </w:tcPr>
          <w:p w:rsidR="007D1F0C" w:rsidRDefault="005B4526">
            <w:pPr>
              <w:jc w:val="center"/>
              <w:rPr>
                <w:rFonts w:asciiTheme="minorEastAsia" w:hAnsiTheme="minorEastAsia" w:cs="Arial"/>
                <w:bCs/>
                <w:szCs w:val="21"/>
              </w:rPr>
            </w:pPr>
            <w:r>
              <w:rPr>
                <w:rFonts w:asciiTheme="minorEastAsia" w:hAnsiTheme="minorEastAsia" w:cs="Arial" w:hint="eastAsia"/>
                <w:bCs/>
                <w:szCs w:val="21"/>
              </w:rPr>
              <w:t>6</w:t>
            </w:r>
          </w:p>
        </w:tc>
        <w:tc>
          <w:tcPr>
            <w:tcW w:w="1560" w:type="dxa"/>
            <w:vAlign w:val="center"/>
          </w:tcPr>
          <w:p w:rsidR="007D1F0C" w:rsidRDefault="005B4526">
            <w:pPr>
              <w:jc w:val="center"/>
              <w:rPr>
                <w:rFonts w:asciiTheme="minorEastAsia" w:hAnsiTheme="minorEastAsia" w:cs="Arial"/>
                <w:bCs/>
                <w:szCs w:val="21"/>
              </w:rPr>
            </w:pPr>
            <w:r>
              <w:rPr>
                <w:rFonts w:asciiTheme="minorEastAsia" w:hAnsiTheme="minorEastAsia" w:cs="Arial" w:hint="eastAsia"/>
                <w:bCs/>
                <w:szCs w:val="21"/>
              </w:rPr>
              <w:t>传感器应用技术</w:t>
            </w:r>
          </w:p>
        </w:tc>
        <w:tc>
          <w:tcPr>
            <w:tcW w:w="5811" w:type="dxa"/>
          </w:tcPr>
          <w:p w:rsidR="007D1F0C" w:rsidRDefault="005B4526">
            <w:pPr>
              <w:ind w:leftChars="50" w:left="105" w:firstLineChars="100" w:firstLine="210"/>
              <w:rPr>
                <w:rFonts w:asciiTheme="minorEastAsia" w:hAnsiTheme="minorEastAsia" w:cs="Arial"/>
                <w:bCs/>
                <w:szCs w:val="21"/>
              </w:rPr>
            </w:pPr>
            <w:r>
              <w:rPr>
                <w:rFonts w:asciiTheme="minorEastAsia" w:hAnsiTheme="minorEastAsia" w:cs="Arial" w:hint="eastAsia"/>
                <w:bCs/>
                <w:szCs w:val="21"/>
              </w:rPr>
              <w:t>掌握传感器检测的基础知识，会查阅有关技术手册和标准，会正确选用传感器，能正确安装和调试常用传感器.</w:t>
            </w:r>
          </w:p>
        </w:tc>
        <w:tc>
          <w:tcPr>
            <w:tcW w:w="851" w:type="dxa"/>
            <w:vAlign w:val="center"/>
          </w:tcPr>
          <w:p w:rsidR="007D1F0C" w:rsidRDefault="005B4526">
            <w:pPr>
              <w:jc w:val="center"/>
              <w:rPr>
                <w:rFonts w:asciiTheme="minorEastAsia" w:hAnsiTheme="minorEastAsia" w:cs="Arial"/>
                <w:bCs/>
                <w:szCs w:val="21"/>
              </w:rPr>
            </w:pPr>
            <w:r>
              <w:rPr>
                <w:rFonts w:asciiTheme="minorEastAsia" w:hAnsiTheme="minorEastAsia" w:cs="Arial" w:hint="eastAsia"/>
                <w:bCs/>
                <w:szCs w:val="21"/>
              </w:rPr>
              <w:t>30</w:t>
            </w:r>
          </w:p>
        </w:tc>
      </w:tr>
      <w:tr w:rsidR="007D1F0C">
        <w:trPr>
          <w:trHeight w:val="418"/>
        </w:trPr>
        <w:tc>
          <w:tcPr>
            <w:tcW w:w="567" w:type="dxa"/>
            <w:vAlign w:val="center"/>
          </w:tcPr>
          <w:p w:rsidR="007D1F0C" w:rsidRDefault="005B4526">
            <w:pPr>
              <w:jc w:val="center"/>
              <w:rPr>
                <w:rFonts w:asciiTheme="minorEastAsia" w:hAnsiTheme="minorEastAsia" w:cs="Arial"/>
                <w:bCs/>
                <w:szCs w:val="21"/>
              </w:rPr>
            </w:pPr>
            <w:r>
              <w:rPr>
                <w:rFonts w:asciiTheme="minorEastAsia" w:hAnsiTheme="minorEastAsia" w:cs="Arial" w:hint="eastAsia"/>
                <w:bCs/>
                <w:szCs w:val="21"/>
              </w:rPr>
              <w:t>8</w:t>
            </w:r>
          </w:p>
        </w:tc>
        <w:tc>
          <w:tcPr>
            <w:tcW w:w="1560" w:type="dxa"/>
            <w:vAlign w:val="center"/>
          </w:tcPr>
          <w:p w:rsidR="007D1F0C" w:rsidRDefault="005B4526">
            <w:pPr>
              <w:jc w:val="center"/>
              <w:rPr>
                <w:rFonts w:asciiTheme="minorEastAsia" w:hAnsiTheme="minorEastAsia" w:cs="Arial"/>
                <w:bCs/>
                <w:szCs w:val="21"/>
              </w:rPr>
            </w:pPr>
            <w:r>
              <w:rPr>
                <w:rFonts w:asciiTheme="minorEastAsia" w:hAnsiTheme="minorEastAsia" w:cs="Arial" w:hint="eastAsia"/>
                <w:bCs/>
                <w:szCs w:val="21"/>
              </w:rPr>
              <w:t>电气与PLC控制技术</w:t>
            </w:r>
          </w:p>
        </w:tc>
        <w:tc>
          <w:tcPr>
            <w:tcW w:w="5811" w:type="dxa"/>
          </w:tcPr>
          <w:p w:rsidR="007D1F0C" w:rsidRDefault="005B4526">
            <w:pPr>
              <w:ind w:leftChars="50" w:left="105" w:firstLineChars="100" w:firstLine="210"/>
              <w:rPr>
                <w:rFonts w:asciiTheme="minorEastAsia" w:hAnsiTheme="minorEastAsia" w:cs="Arial"/>
                <w:bCs/>
                <w:szCs w:val="21"/>
              </w:rPr>
            </w:pPr>
            <w:r>
              <w:rPr>
                <w:rFonts w:asciiTheme="minorEastAsia" w:hAnsiTheme="minorEastAsia" w:cs="Arial" w:hint="eastAsia"/>
                <w:bCs/>
                <w:szCs w:val="21"/>
              </w:rPr>
              <w:t>掌握 PLC与变频器的基本知识， 会查阅有关技木手册和标准， 会正确选用常用 PLC和通用变频器， 会编制简单的 PLC控制程序，能完成简单PLC与变频器控制系统的安装、调试、运行和维护工作。</w:t>
            </w:r>
          </w:p>
        </w:tc>
        <w:tc>
          <w:tcPr>
            <w:tcW w:w="851" w:type="dxa"/>
            <w:vAlign w:val="center"/>
          </w:tcPr>
          <w:p w:rsidR="007D1F0C" w:rsidRDefault="005B4526">
            <w:pPr>
              <w:jc w:val="center"/>
              <w:rPr>
                <w:rFonts w:asciiTheme="minorEastAsia" w:hAnsiTheme="minorEastAsia" w:cs="Arial"/>
                <w:bCs/>
                <w:szCs w:val="21"/>
              </w:rPr>
            </w:pPr>
            <w:r>
              <w:rPr>
                <w:rFonts w:asciiTheme="minorEastAsia" w:hAnsiTheme="minorEastAsia" w:cs="Arial" w:hint="eastAsia"/>
                <w:bCs/>
                <w:szCs w:val="21"/>
              </w:rPr>
              <w:t>64</w:t>
            </w:r>
          </w:p>
        </w:tc>
      </w:tr>
    </w:tbl>
    <w:p w:rsidR="007D1F0C" w:rsidRDefault="007D1F0C">
      <w:pPr>
        <w:ind w:firstLineChars="200" w:firstLine="420"/>
        <w:rPr>
          <w:rFonts w:asciiTheme="minorEastAsia" w:hAnsiTheme="minorEastAsia"/>
          <w:bCs/>
          <w:szCs w:val="21"/>
        </w:rPr>
      </w:pPr>
    </w:p>
    <w:p w:rsidR="007D1F0C" w:rsidRDefault="005B4526">
      <w:pPr>
        <w:ind w:firstLineChars="200" w:firstLine="422"/>
        <w:rPr>
          <w:rFonts w:asciiTheme="minorEastAsia" w:hAnsiTheme="minorEastAsia"/>
          <w:b/>
          <w:bCs/>
          <w:szCs w:val="21"/>
        </w:rPr>
      </w:pPr>
      <w:r>
        <w:rPr>
          <w:rFonts w:asciiTheme="minorEastAsia" w:hAnsiTheme="minorEastAsia"/>
          <w:b/>
          <w:bCs/>
          <w:szCs w:val="21"/>
        </w:rPr>
        <w:t>2.</w:t>
      </w:r>
      <w:r>
        <w:rPr>
          <w:rFonts w:asciiTheme="minorEastAsia" w:hAnsiTheme="minorEastAsia" w:hint="eastAsia"/>
          <w:b/>
          <w:bCs/>
          <w:szCs w:val="21"/>
        </w:rPr>
        <w:t>专业核心课</w:t>
      </w:r>
    </w:p>
    <w:tbl>
      <w:tblPr>
        <w:tblStyle w:val="TableNormal"/>
        <w:tblW w:w="9072" w:type="dxa"/>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4A0" w:firstRow="1" w:lastRow="0" w:firstColumn="1" w:lastColumn="0" w:noHBand="0" w:noVBand="1"/>
      </w:tblPr>
      <w:tblGrid>
        <w:gridCol w:w="707"/>
        <w:gridCol w:w="2267"/>
        <w:gridCol w:w="5242"/>
        <w:gridCol w:w="6"/>
        <w:gridCol w:w="850"/>
      </w:tblGrid>
      <w:tr w:rsidR="007D1F0C">
        <w:trPr>
          <w:trHeight w:val="658"/>
        </w:trPr>
        <w:tc>
          <w:tcPr>
            <w:tcW w:w="707" w:type="dxa"/>
            <w:tcBorders>
              <w:top w:val="single" w:sz="4" w:space="0" w:color="auto"/>
              <w:left w:val="single" w:sz="4" w:space="0" w:color="auto"/>
              <w:bottom w:val="single" w:sz="4" w:space="0" w:color="auto"/>
              <w:right w:val="single" w:sz="4" w:space="0" w:color="auto"/>
            </w:tcBorders>
            <w:vAlign w:val="center"/>
          </w:tcPr>
          <w:p w:rsidR="007D1F0C" w:rsidRDefault="005B4526">
            <w:pPr>
              <w:jc w:val="center"/>
              <w:rPr>
                <w:rFonts w:asciiTheme="minorEastAsia" w:hAnsiTheme="minorEastAsia" w:cs="Arial"/>
                <w:bCs/>
                <w:szCs w:val="21"/>
              </w:rPr>
            </w:pPr>
            <w:r>
              <w:rPr>
                <w:rFonts w:asciiTheme="minorEastAsia" w:hAnsiTheme="minorEastAsia" w:cs="Arial" w:hint="eastAsia"/>
                <w:bCs/>
                <w:szCs w:val="21"/>
              </w:rPr>
              <w:t>序号</w:t>
            </w:r>
          </w:p>
        </w:tc>
        <w:tc>
          <w:tcPr>
            <w:tcW w:w="2267" w:type="dxa"/>
            <w:tcBorders>
              <w:top w:val="single" w:sz="4" w:space="0" w:color="auto"/>
              <w:left w:val="single" w:sz="4" w:space="0" w:color="auto"/>
            </w:tcBorders>
            <w:vAlign w:val="center"/>
          </w:tcPr>
          <w:p w:rsidR="007D1F0C" w:rsidRDefault="005B4526">
            <w:pPr>
              <w:jc w:val="center"/>
              <w:rPr>
                <w:rFonts w:asciiTheme="minorEastAsia" w:hAnsiTheme="minorEastAsia" w:cs="Arial"/>
                <w:bCs/>
                <w:szCs w:val="21"/>
              </w:rPr>
            </w:pPr>
            <w:r>
              <w:rPr>
                <w:rFonts w:asciiTheme="minorEastAsia" w:hAnsiTheme="minorEastAsia" w:cs="Arial" w:hint="eastAsia"/>
                <w:bCs/>
                <w:szCs w:val="21"/>
              </w:rPr>
              <w:t>课程名称</w:t>
            </w:r>
          </w:p>
        </w:tc>
        <w:tc>
          <w:tcPr>
            <w:tcW w:w="5242" w:type="dxa"/>
            <w:vAlign w:val="center"/>
          </w:tcPr>
          <w:p w:rsidR="007D1F0C" w:rsidRDefault="005B4526">
            <w:pPr>
              <w:jc w:val="center"/>
              <w:rPr>
                <w:rFonts w:asciiTheme="minorEastAsia" w:hAnsiTheme="minorEastAsia" w:cs="Arial"/>
                <w:bCs/>
                <w:szCs w:val="21"/>
              </w:rPr>
            </w:pPr>
            <w:r>
              <w:rPr>
                <w:rFonts w:asciiTheme="minorEastAsia" w:hAnsiTheme="minorEastAsia" w:cs="Arial" w:hint="eastAsia"/>
                <w:bCs/>
                <w:szCs w:val="21"/>
              </w:rPr>
              <w:t>主要教学内容和要求</w:t>
            </w:r>
          </w:p>
        </w:tc>
        <w:tc>
          <w:tcPr>
            <w:tcW w:w="856" w:type="dxa"/>
            <w:gridSpan w:val="2"/>
            <w:vAlign w:val="center"/>
          </w:tcPr>
          <w:p w:rsidR="007D1F0C" w:rsidRDefault="005B4526">
            <w:pPr>
              <w:jc w:val="center"/>
              <w:rPr>
                <w:rFonts w:asciiTheme="minorEastAsia" w:hAnsiTheme="minorEastAsia" w:cs="Arial"/>
                <w:bCs/>
                <w:szCs w:val="21"/>
              </w:rPr>
            </w:pPr>
            <w:r>
              <w:rPr>
                <w:rFonts w:asciiTheme="minorEastAsia" w:hAnsiTheme="minorEastAsia" w:cs="Arial" w:hint="eastAsia"/>
                <w:bCs/>
                <w:szCs w:val="21"/>
              </w:rPr>
              <w:t>参考学时</w:t>
            </w:r>
          </w:p>
        </w:tc>
      </w:tr>
      <w:tr w:rsidR="007D1F0C">
        <w:trPr>
          <w:trHeight w:val="642"/>
        </w:trPr>
        <w:tc>
          <w:tcPr>
            <w:tcW w:w="707" w:type="dxa"/>
            <w:tcBorders>
              <w:top w:val="single" w:sz="4" w:space="0" w:color="auto"/>
              <w:left w:val="single" w:sz="4" w:space="0" w:color="auto"/>
              <w:right w:val="nil"/>
            </w:tcBorders>
            <w:vAlign w:val="center"/>
          </w:tcPr>
          <w:p w:rsidR="007D1F0C" w:rsidRDefault="005B4526">
            <w:pPr>
              <w:jc w:val="center"/>
              <w:rPr>
                <w:rFonts w:asciiTheme="minorEastAsia" w:hAnsiTheme="minorEastAsia" w:cs="Arial"/>
                <w:bCs/>
                <w:szCs w:val="21"/>
              </w:rPr>
            </w:pPr>
            <w:r>
              <w:rPr>
                <w:rFonts w:asciiTheme="minorEastAsia" w:hAnsiTheme="minorEastAsia" w:cs="Arial" w:hint="eastAsia"/>
                <w:bCs/>
                <w:szCs w:val="21"/>
              </w:rPr>
              <w:t>1</w:t>
            </w:r>
          </w:p>
        </w:tc>
        <w:tc>
          <w:tcPr>
            <w:tcW w:w="2267" w:type="dxa"/>
            <w:vAlign w:val="center"/>
          </w:tcPr>
          <w:p w:rsidR="007D1F0C" w:rsidRDefault="005B4526">
            <w:pPr>
              <w:jc w:val="center"/>
              <w:rPr>
                <w:rFonts w:asciiTheme="minorEastAsia" w:hAnsiTheme="minorEastAsia" w:cs="Arial"/>
                <w:bCs/>
                <w:szCs w:val="21"/>
              </w:rPr>
            </w:pPr>
            <w:r>
              <w:rPr>
                <w:rFonts w:asciiTheme="minorEastAsia" w:hAnsiTheme="minorEastAsia" w:cs="Arial" w:hint="eastAsia"/>
                <w:bCs/>
                <w:szCs w:val="21"/>
              </w:rPr>
              <w:t>电梯结构与原理</w:t>
            </w:r>
          </w:p>
        </w:tc>
        <w:tc>
          <w:tcPr>
            <w:tcW w:w="5242" w:type="dxa"/>
            <w:vAlign w:val="center"/>
          </w:tcPr>
          <w:p w:rsidR="007D1F0C" w:rsidRDefault="005B4526">
            <w:pPr>
              <w:ind w:left="105" w:hangingChars="50" w:hanging="105"/>
              <w:rPr>
                <w:rFonts w:asciiTheme="minorEastAsia" w:hAnsiTheme="minorEastAsia" w:cs="Arial"/>
                <w:bCs/>
                <w:szCs w:val="21"/>
              </w:rPr>
            </w:pPr>
            <w:r>
              <w:rPr>
                <w:rFonts w:asciiTheme="minorEastAsia" w:hAnsiTheme="minorEastAsia" w:cs="Arial" w:hint="eastAsia"/>
                <w:bCs/>
                <w:szCs w:val="21"/>
              </w:rPr>
              <w:t xml:space="preserve">   了解电梯的发展史和发展现状。掌握电梯的基本结构和  工作原理，掌握电梯的基本参数。掌握各子系统的组成的工作原理。能识别电梯各系统和其部件。</w:t>
            </w:r>
          </w:p>
        </w:tc>
        <w:tc>
          <w:tcPr>
            <w:tcW w:w="856" w:type="dxa"/>
            <w:gridSpan w:val="2"/>
            <w:vAlign w:val="center"/>
          </w:tcPr>
          <w:p w:rsidR="007D1F0C" w:rsidRDefault="005B4526">
            <w:pPr>
              <w:jc w:val="center"/>
              <w:rPr>
                <w:rFonts w:asciiTheme="minorEastAsia" w:hAnsiTheme="minorEastAsia" w:cs="Arial"/>
                <w:bCs/>
                <w:szCs w:val="21"/>
              </w:rPr>
            </w:pPr>
            <w:r>
              <w:rPr>
                <w:rFonts w:asciiTheme="minorEastAsia" w:hAnsiTheme="minorEastAsia" w:cs="Arial" w:hint="eastAsia"/>
                <w:bCs/>
                <w:szCs w:val="21"/>
              </w:rPr>
              <w:t>64</w:t>
            </w:r>
          </w:p>
        </w:tc>
      </w:tr>
      <w:tr w:rsidR="007D1F0C">
        <w:trPr>
          <w:trHeight w:val="642"/>
        </w:trPr>
        <w:tc>
          <w:tcPr>
            <w:tcW w:w="707" w:type="dxa"/>
            <w:vAlign w:val="center"/>
          </w:tcPr>
          <w:p w:rsidR="007D1F0C" w:rsidRDefault="005B4526">
            <w:pPr>
              <w:jc w:val="center"/>
              <w:rPr>
                <w:rFonts w:asciiTheme="minorEastAsia" w:hAnsiTheme="minorEastAsia" w:cs="Arial"/>
                <w:bCs/>
                <w:szCs w:val="21"/>
              </w:rPr>
            </w:pPr>
            <w:r>
              <w:rPr>
                <w:rFonts w:asciiTheme="minorEastAsia" w:hAnsiTheme="minorEastAsia" w:cs="Arial" w:hint="eastAsia"/>
                <w:bCs/>
                <w:szCs w:val="21"/>
              </w:rPr>
              <w:t>2</w:t>
            </w:r>
          </w:p>
        </w:tc>
        <w:tc>
          <w:tcPr>
            <w:tcW w:w="2267" w:type="dxa"/>
            <w:vAlign w:val="center"/>
          </w:tcPr>
          <w:p w:rsidR="007D1F0C" w:rsidRDefault="005B4526">
            <w:pPr>
              <w:jc w:val="center"/>
              <w:rPr>
                <w:rFonts w:asciiTheme="minorEastAsia" w:hAnsiTheme="minorEastAsia" w:cs="Arial"/>
                <w:bCs/>
                <w:szCs w:val="21"/>
              </w:rPr>
            </w:pPr>
            <w:r>
              <w:rPr>
                <w:rFonts w:asciiTheme="minorEastAsia" w:hAnsiTheme="minorEastAsia" w:cs="Arial" w:hint="eastAsia"/>
                <w:bCs/>
                <w:szCs w:val="21"/>
              </w:rPr>
              <w:t>电梯维修与保养</w:t>
            </w:r>
          </w:p>
        </w:tc>
        <w:tc>
          <w:tcPr>
            <w:tcW w:w="5242" w:type="dxa"/>
            <w:vAlign w:val="center"/>
          </w:tcPr>
          <w:p w:rsidR="007D1F0C" w:rsidRDefault="005B4526">
            <w:pPr>
              <w:ind w:leftChars="50" w:left="105" w:firstLineChars="100" w:firstLine="210"/>
              <w:rPr>
                <w:rFonts w:asciiTheme="minorEastAsia" w:hAnsiTheme="minorEastAsia" w:cs="Arial"/>
                <w:bCs/>
                <w:szCs w:val="21"/>
              </w:rPr>
            </w:pPr>
            <w:r>
              <w:rPr>
                <w:rFonts w:asciiTheme="minorEastAsia" w:hAnsiTheme="minorEastAsia" w:cs="Arial" w:hint="eastAsia"/>
                <w:bCs/>
                <w:szCs w:val="21"/>
              </w:rPr>
              <w:t>掌握电梯的使用和管理以及电梯的安全操作规范；熟悉电梯常见电气故障及维修流程；熟悉电梯常见机械故障及维修流程；掌握电梯曳引系统、轿厢及重量平衡系统、门系统、导向系统、安全保护系统、电气系统的维修保养技能。</w:t>
            </w:r>
          </w:p>
        </w:tc>
        <w:tc>
          <w:tcPr>
            <w:tcW w:w="856" w:type="dxa"/>
            <w:gridSpan w:val="2"/>
            <w:vAlign w:val="center"/>
          </w:tcPr>
          <w:p w:rsidR="007D1F0C" w:rsidRDefault="005B4526">
            <w:pPr>
              <w:jc w:val="center"/>
              <w:rPr>
                <w:rFonts w:asciiTheme="minorEastAsia" w:hAnsiTheme="minorEastAsia" w:cs="Arial"/>
                <w:bCs/>
                <w:szCs w:val="21"/>
              </w:rPr>
            </w:pPr>
            <w:r>
              <w:rPr>
                <w:rFonts w:asciiTheme="minorEastAsia" w:hAnsiTheme="minorEastAsia" w:cs="Arial" w:hint="eastAsia"/>
                <w:bCs/>
                <w:szCs w:val="21"/>
              </w:rPr>
              <w:t>60</w:t>
            </w:r>
          </w:p>
        </w:tc>
      </w:tr>
      <w:tr w:rsidR="007D1F0C">
        <w:trPr>
          <w:trHeight w:val="1202"/>
        </w:trPr>
        <w:tc>
          <w:tcPr>
            <w:tcW w:w="707" w:type="dxa"/>
            <w:vAlign w:val="center"/>
          </w:tcPr>
          <w:p w:rsidR="007D1F0C" w:rsidRDefault="005B4526">
            <w:pPr>
              <w:jc w:val="center"/>
              <w:rPr>
                <w:rFonts w:asciiTheme="minorEastAsia" w:hAnsiTheme="minorEastAsia" w:cs="Arial"/>
                <w:bCs/>
                <w:szCs w:val="21"/>
              </w:rPr>
            </w:pPr>
            <w:r>
              <w:rPr>
                <w:rFonts w:asciiTheme="minorEastAsia" w:hAnsiTheme="minorEastAsia" w:cs="Arial" w:hint="eastAsia"/>
                <w:bCs/>
                <w:szCs w:val="21"/>
              </w:rPr>
              <w:t>3</w:t>
            </w:r>
          </w:p>
        </w:tc>
        <w:tc>
          <w:tcPr>
            <w:tcW w:w="2267" w:type="dxa"/>
            <w:vAlign w:val="center"/>
          </w:tcPr>
          <w:p w:rsidR="007D1F0C" w:rsidRDefault="005B4526">
            <w:pPr>
              <w:jc w:val="center"/>
              <w:rPr>
                <w:rFonts w:asciiTheme="minorEastAsia" w:hAnsiTheme="minorEastAsia" w:cs="Arial"/>
                <w:bCs/>
                <w:szCs w:val="21"/>
              </w:rPr>
            </w:pPr>
            <w:r>
              <w:rPr>
                <w:rFonts w:asciiTheme="minorEastAsia" w:hAnsiTheme="minorEastAsia" w:cs="Arial" w:hint="eastAsia"/>
                <w:bCs/>
                <w:szCs w:val="21"/>
              </w:rPr>
              <w:t>电梯安装基础与调试</w:t>
            </w:r>
          </w:p>
        </w:tc>
        <w:tc>
          <w:tcPr>
            <w:tcW w:w="5242" w:type="dxa"/>
            <w:vAlign w:val="center"/>
          </w:tcPr>
          <w:p w:rsidR="007D1F0C" w:rsidRDefault="005B4526">
            <w:pPr>
              <w:ind w:leftChars="50" w:left="105" w:firstLineChars="150" w:firstLine="315"/>
              <w:rPr>
                <w:rFonts w:asciiTheme="minorEastAsia" w:hAnsiTheme="minorEastAsia" w:cs="Arial"/>
                <w:bCs/>
                <w:szCs w:val="21"/>
              </w:rPr>
            </w:pPr>
            <w:r>
              <w:rPr>
                <w:rFonts w:asciiTheme="minorEastAsia" w:hAnsiTheme="minorEastAsia" w:cs="Arial" w:hint="eastAsia"/>
                <w:bCs/>
                <w:szCs w:val="21"/>
              </w:rPr>
              <w:t>掌握电梯安装与调试的工艺流程和安全操作规程，能识读电梯安装图、电气原理图等相关技术文件，能按照电梯安装施工工程图等技术资料制订施工方案，并完成电梯的安装、检测、调试。</w:t>
            </w:r>
          </w:p>
        </w:tc>
        <w:tc>
          <w:tcPr>
            <w:tcW w:w="856" w:type="dxa"/>
            <w:gridSpan w:val="2"/>
            <w:vAlign w:val="center"/>
          </w:tcPr>
          <w:p w:rsidR="007D1F0C" w:rsidRDefault="005B4526">
            <w:pPr>
              <w:jc w:val="center"/>
              <w:rPr>
                <w:rFonts w:asciiTheme="minorEastAsia" w:hAnsiTheme="minorEastAsia" w:cs="Arial"/>
                <w:bCs/>
                <w:szCs w:val="21"/>
              </w:rPr>
            </w:pPr>
            <w:r>
              <w:rPr>
                <w:rFonts w:asciiTheme="minorEastAsia" w:hAnsiTheme="minorEastAsia" w:cs="Arial" w:hint="eastAsia"/>
                <w:bCs/>
                <w:szCs w:val="21"/>
              </w:rPr>
              <w:t>60</w:t>
            </w:r>
          </w:p>
        </w:tc>
      </w:tr>
      <w:tr w:rsidR="007D1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5"/>
        </w:trPr>
        <w:tc>
          <w:tcPr>
            <w:tcW w:w="707" w:type="dxa"/>
            <w:vAlign w:val="center"/>
          </w:tcPr>
          <w:p w:rsidR="007D1F0C" w:rsidRDefault="005B4526">
            <w:pPr>
              <w:jc w:val="center"/>
              <w:rPr>
                <w:rFonts w:asciiTheme="minorEastAsia" w:hAnsiTheme="minorEastAsia" w:cs="Arial"/>
                <w:bCs/>
                <w:szCs w:val="21"/>
              </w:rPr>
            </w:pPr>
            <w:r>
              <w:rPr>
                <w:rFonts w:asciiTheme="minorEastAsia" w:hAnsiTheme="minorEastAsia" w:cs="Arial" w:hint="eastAsia"/>
                <w:bCs/>
                <w:szCs w:val="21"/>
              </w:rPr>
              <w:t>4</w:t>
            </w:r>
          </w:p>
        </w:tc>
        <w:tc>
          <w:tcPr>
            <w:tcW w:w="2267" w:type="dxa"/>
            <w:vAlign w:val="center"/>
          </w:tcPr>
          <w:p w:rsidR="007D1F0C" w:rsidRDefault="005B4526">
            <w:pPr>
              <w:jc w:val="center"/>
              <w:rPr>
                <w:rFonts w:asciiTheme="minorEastAsia" w:hAnsiTheme="minorEastAsia" w:cs="Arial"/>
                <w:bCs/>
                <w:szCs w:val="21"/>
              </w:rPr>
            </w:pPr>
            <w:r>
              <w:rPr>
                <w:rFonts w:asciiTheme="minorEastAsia" w:hAnsiTheme="minorEastAsia" w:cs="Arial" w:hint="eastAsia"/>
                <w:bCs/>
                <w:szCs w:val="21"/>
              </w:rPr>
              <w:t>建筑制图识图</w:t>
            </w:r>
          </w:p>
        </w:tc>
        <w:tc>
          <w:tcPr>
            <w:tcW w:w="5248" w:type="dxa"/>
            <w:gridSpan w:val="2"/>
            <w:vAlign w:val="center"/>
          </w:tcPr>
          <w:p w:rsidR="007D1F0C" w:rsidRDefault="005B4526">
            <w:pPr>
              <w:ind w:firstLineChars="100" w:firstLine="210"/>
              <w:rPr>
                <w:rFonts w:asciiTheme="minorEastAsia" w:hAnsiTheme="minorEastAsia" w:cs="Arial"/>
                <w:bCs/>
                <w:szCs w:val="21"/>
              </w:rPr>
            </w:pPr>
            <w:r>
              <w:rPr>
                <w:rFonts w:asciiTheme="minorEastAsia" w:hAnsiTheme="minorEastAsia" w:cs="Arial" w:hint="eastAsia"/>
                <w:bCs/>
                <w:szCs w:val="21"/>
              </w:rPr>
              <w:t>建筑制图与识图的基本理论知识，掌握使用建筑图的识读方法，熟悉建筑制图有关国家标准和要求。</w:t>
            </w:r>
          </w:p>
        </w:tc>
        <w:tc>
          <w:tcPr>
            <w:tcW w:w="850" w:type="dxa"/>
            <w:vAlign w:val="center"/>
          </w:tcPr>
          <w:p w:rsidR="007D1F0C" w:rsidRDefault="005B4526">
            <w:pPr>
              <w:jc w:val="center"/>
              <w:rPr>
                <w:rFonts w:asciiTheme="minorEastAsia" w:hAnsiTheme="minorEastAsia" w:cs="Arial"/>
                <w:bCs/>
                <w:szCs w:val="21"/>
              </w:rPr>
            </w:pPr>
            <w:r>
              <w:rPr>
                <w:rFonts w:asciiTheme="minorEastAsia" w:hAnsiTheme="minorEastAsia" w:cs="Arial" w:hint="eastAsia"/>
                <w:bCs/>
                <w:szCs w:val="21"/>
              </w:rPr>
              <w:t>52</w:t>
            </w:r>
          </w:p>
        </w:tc>
      </w:tr>
      <w:tr w:rsidR="007D1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88"/>
        </w:trPr>
        <w:tc>
          <w:tcPr>
            <w:tcW w:w="707" w:type="dxa"/>
            <w:vAlign w:val="center"/>
          </w:tcPr>
          <w:p w:rsidR="007D1F0C" w:rsidRDefault="005B4526">
            <w:pPr>
              <w:jc w:val="center"/>
              <w:rPr>
                <w:rFonts w:asciiTheme="minorEastAsia" w:hAnsiTheme="minorEastAsia" w:cs="Arial"/>
                <w:bCs/>
                <w:szCs w:val="21"/>
              </w:rPr>
            </w:pPr>
            <w:r>
              <w:rPr>
                <w:rFonts w:asciiTheme="minorEastAsia" w:hAnsiTheme="minorEastAsia" w:cs="Arial" w:hint="eastAsia"/>
                <w:bCs/>
                <w:szCs w:val="21"/>
              </w:rPr>
              <w:t>5</w:t>
            </w:r>
          </w:p>
        </w:tc>
        <w:tc>
          <w:tcPr>
            <w:tcW w:w="2267" w:type="dxa"/>
            <w:vAlign w:val="center"/>
          </w:tcPr>
          <w:p w:rsidR="007D1F0C" w:rsidRDefault="005B4526">
            <w:pPr>
              <w:jc w:val="center"/>
              <w:rPr>
                <w:rFonts w:asciiTheme="minorEastAsia" w:hAnsiTheme="minorEastAsia" w:cs="Arial"/>
                <w:bCs/>
                <w:szCs w:val="21"/>
              </w:rPr>
            </w:pPr>
            <w:r>
              <w:rPr>
                <w:rFonts w:asciiTheme="minorEastAsia" w:hAnsiTheme="minorEastAsia" w:cs="Arial" w:hint="eastAsia"/>
                <w:bCs/>
                <w:szCs w:val="21"/>
              </w:rPr>
              <w:t>电梯安全与法规</w:t>
            </w:r>
          </w:p>
        </w:tc>
        <w:tc>
          <w:tcPr>
            <w:tcW w:w="5248" w:type="dxa"/>
            <w:gridSpan w:val="2"/>
            <w:vAlign w:val="center"/>
          </w:tcPr>
          <w:p w:rsidR="007D1F0C" w:rsidRDefault="005B4526">
            <w:pPr>
              <w:ind w:firstLineChars="50" w:firstLine="105"/>
              <w:rPr>
                <w:rFonts w:asciiTheme="minorEastAsia" w:hAnsiTheme="minorEastAsia" w:cs="Arial"/>
                <w:bCs/>
                <w:szCs w:val="21"/>
              </w:rPr>
            </w:pPr>
            <w:r>
              <w:rPr>
                <w:rFonts w:asciiTheme="minorEastAsia" w:hAnsiTheme="minorEastAsia" w:cs="Arial" w:hint="eastAsia"/>
                <w:bCs/>
                <w:szCs w:val="21"/>
              </w:rPr>
              <w:t>了解电梯有关国家法律、法规，掌握操作的的有关要求。</w:t>
            </w:r>
          </w:p>
        </w:tc>
        <w:tc>
          <w:tcPr>
            <w:tcW w:w="850" w:type="dxa"/>
            <w:vAlign w:val="center"/>
          </w:tcPr>
          <w:p w:rsidR="007D1F0C" w:rsidRDefault="005B4526">
            <w:pPr>
              <w:jc w:val="center"/>
              <w:rPr>
                <w:rFonts w:asciiTheme="minorEastAsia" w:hAnsiTheme="minorEastAsia" w:cs="Arial"/>
                <w:bCs/>
                <w:szCs w:val="21"/>
              </w:rPr>
            </w:pPr>
            <w:r>
              <w:rPr>
                <w:rFonts w:asciiTheme="minorEastAsia" w:hAnsiTheme="minorEastAsia" w:cs="Arial" w:hint="eastAsia"/>
                <w:bCs/>
                <w:szCs w:val="21"/>
              </w:rPr>
              <w:t>30</w:t>
            </w:r>
          </w:p>
        </w:tc>
      </w:tr>
    </w:tbl>
    <w:p w:rsidR="007D1F0C" w:rsidRDefault="005B4526">
      <w:pPr>
        <w:adjustRightInd w:val="0"/>
        <w:spacing w:line="560" w:lineRule="exact"/>
        <w:ind w:firstLineChars="200" w:firstLine="482"/>
        <w:rPr>
          <w:rFonts w:asciiTheme="minorEastAsia" w:hAnsiTheme="minorEastAsia"/>
          <w:b/>
          <w:sz w:val="24"/>
          <w:szCs w:val="24"/>
        </w:rPr>
      </w:pPr>
      <w:r>
        <w:rPr>
          <w:rFonts w:asciiTheme="minorEastAsia" w:hAnsiTheme="minorEastAsia"/>
          <w:b/>
          <w:sz w:val="24"/>
          <w:szCs w:val="24"/>
        </w:rPr>
        <w:t>（</w:t>
      </w:r>
      <w:r>
        <w:rPr>
          <w:rFonts w:asciiTheme="minorEastAsia" w:hAnsiTheme="minorEastAsia" w:hint="eastAsia"/>
          <w:b/>
          <w:sz w:val="24"/>
          <w:szCs w:val="24"/>
        </w:rPr>
        <w:t>三</w:t>
      </w:r>
      <w:r>
        <w:rPr>
          <w:rFonts w:asciiTheme="minorEastAsia" w:hAnsiTheme="minorEastAsia"/>
          <w:b/>
          <w:sz w:val="24"/>
          <w:szCs w:val="24"/>
        </w:rPr>
        <w:t>）</w:t>
      </w:r>
      <w:r>
        <w:rPr>
          <w:rFonts w:asciiTheme="minorEastAsia" w:hAnsiTheme="minorEastAsia" w:hint="eastAsia"/>
          <w:b/>
          <w:sz w:val="24"/>
          <w:szCs w:val="24"/>
        </w:rPr>
        <w:t>能力证书和职业证书要求</w:t>
      </w:r>
    </w:p>
    <w:tbl>
      <w:tblPr>
        <w:tblW w:w="8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2411"/>
        <w:gridCol w:w="2348"/>
        <w:gridCol w:w="1437"/>
        <w:gridCol w:w="1461"/>
      </w:tblGrid>
      <w:tr w:rsidR="007D1F0C">
        <w:trPr>
          <w:trHeight w:val="351"/>
          <w:jc w:val="center"/>
        </w:trPr>
        <w:tc>
          <w:tcPr>
            <w:tcW w:w="828" w:type="dxa"/>
            <w:vAlign w:val="center"/>
          </w:tcPr>
          <w:p w:rsidR="007D1F0C" w:rsidRDefault="005B4526">
            <w:pPr>
              <w:jc w:val="center"/>
              <w:rPr>
                <w:rFonts w:asciiTheme="minorEastAsia" w:hAnsiTheme="minorEastAsia"/>
                <w:szCs w:val="21"/>
              </w:rPr>
            </w:pPr>
            <w:r>
              <w:rPr>
                <w:rFonts w:asciiTheme="minorEastAsia" w:hAnsiTheme="minorEastAsia" w:hint="eastAsia"/>
                <w:szCs w:val="21"/>
              </w:rPr>
              <w:t>序号</w:t>
            </w:r>
          </w:p>
        </w:tc>
        <w:tc>
          <w:tcPr>
            <w:tcW w:w="2411" w:type="dxa"/>
            <w:vAlign w:val="center"/>
          </w:tcPr>
          <w:p w:rsidR="007D1F0C" w:rsidRDefault="005B4526">
            <w:pPr>
              <w:jc w:val="center"/>
              <w:rPr>
                <w:rFonts w:asciiTheme="minorEastAsia" w:hAnsiTheme="minorEastAsia"/>
                <w:szCs w:val="21"/>
              </w:rPr>
            </w:pPr>
            <w:r>
              <w:rPr>
                <w:rFonts w:asciiTheme="minorEastAsia" w:hAnsiTheme="minorEastAsia" w:hint="eastAsia"/>
                <w:szCs w:val="21"/>
              </w:rPr>
              <w:t>职业资格名称</w:t>
            </w:r>
          </w:p>
        </w:tc>
        <w:tc>
          <w:tcPr>
            <w:tcW w:w="2348" w:type="dxa"/>
            <w:vAlign w:val="center"/>
          </w:tcPr>
          <w:p w:rsidR="007D1F0C" w:rsidRDefault="005B4526">
            <w:pPr>
              <w:jc w:val="center"/>
              <w:rPr>
                <w:rFonts w:asciiTheme="minorEastAsia" w:hAnsiTheme="minorEastAsia"/>
                <w:szCs w:val="21"/>
              </w:rPr>
            </w:pPr>
            <w:r>
              <w:rPr>
                <w:rFonts w:asciiTheme="minorEastAsia" w:hAnsiTheme="minorEastAsia" w:hint="eastAsia"/>
                <w:szCs w:val="21"/>
              </w:rPr>
              <w:t>颁证单位</w:t>
            </w:r>
          </w:p>
        </w:tc>
        <w:tc>
          <w:tcPr>
            <w:tcW w:w="1437" w:type="dxa"/>
            <w:vAlign w:val="center"/>
          </w:tcPr>
          <w:p w:rsidR="007D1F0C" w:rsidRDefault="005B4526">
            <w:pPr>
              <w:jc w:val="center"/>
              <w:rPr>
                <w:rFonts w:asciiTheme="minorEastAsia" w:hAnsiTheme="minorEastAsia"/>
                <w:szCs w:val="21"/>
              </w:rPr>
            </w:pPr>
            <w:r>
              <w:rPr>
                <w:rFonts w:asciiTheme="minorEastAsia" w:hAnsiTheme="minorEastAsia" w:hint="eastAsia"/>
                <w:szCs w:val="21"/>
              </w:rPr>
              <w:t>等级</w:t>
            </w:r>
          </w:p>
        </w:tc>
        <w:tc>
          <w:tcPr>
            <w:tcW w:w="1461" w:type="dxa"/>
            <w:vAlign w:val="center"/>
          </w:tcPr>
          <w:p w:rsidR="007D1F0C" w:rsidRDefault="005B4526">
            <w:pPr>
              <w:jc w:val="center"/>
              <w:rPr>
                <w:rFonts w:asciiTheme="minorEastAsia" w:hAnsiTheme="minorEastAsia"/>
                <w:szCs w:val="21"/>
              </w:rPr>
            </w:pPr>
            <w:r>
              <w:rPr>
                <w:rFonts w:asciiTheme="minorEastAsia" w:hAnsiTheme="minorEastAsia" w:hint="eastAsia"/>
                <w:szCs w:val="21"/>
              </w:rPr>
              <w:t>备注</w:t>
            </w:r>
          </w:p>
        </w:tc>
      </w:tr>
      <w:tr w:rsidR="007D1F0C">
        <w:trPr>
          <w:trHeight w:val="471"/>
          <w:jc w:val="center"/>
        </w:trPr>
        <w:tc>
          <w:tcPr>
            <w:tcW w:w="828" w:type="dxa"/>
            <w:vAlign w:val="center"/>
          </w:tcPr>
          <w:p w:rsidR="007D1F0C" w:rsidRDefault="005B4526">
            <w:pPr>
              <w:ind w:left="-4"/>
              <w:jc w:val="center"/>
              <w:rPr>
                <w:rFonts w:asciiTheme="minorEastAsia" w:hAnsiTheme="minorEastAsia"/>
                <w:szCs w:val="21"/>
              </w:rPr>
            </w:pPr>
            <w:r>
              <w:rPr>
                <w:rFonts w:asciiTheme="minorEastAsia" w:hAnsiTheme="minorEastAsia" w:hint="eastAsia"/>
                <w:szCs w:val="21"/>
              </w:rPr>
              <w:t>1</w:t>
            </w:r>
          </w:p>
        </w:tc>
        <w:tc>
          <w:tcPr>
            <w:tcW w:w="2411" w:type="dxa"/>
            <w:vAlign w:val="center"/>
          </w:tcPr>
          <w:p w:rsidR="007D1F0C" w:rsidRDefault="005B4526">
            <w:pPr>
              <w:ind w:left="19"/>
              <w:jc w:val="center"/>
              <w:rPr>
                <w:rFonts w:asciiTheme="minorEastAsia" w:hAnsiTheme="minorEastAsia"/>
                <w:szCs w:val="21"/>
              </w:rPr>
            </w:pPr>
            <w:r>
              <w:rPr>
                <w:rFonts w:asciiTheme="minorEastAsia" w:hAnsiTheme="minorEastAsia" w:hint="eastAsia"/>
                <w:szCs w:val="21"/>
              </w:rPr>
              <w:t>装配钳工</w:t>
            </w:r>
          </w:p>
        </w:tc>
        <w:tc>
          <w:tcPr>
            <w:tcW w:w="2348" w:type="dxa"/>
            <w:vAlign w:val="center"/>
          </w:tcPr>
          <w:p w:rsidR="007D1F0C" w:rsidRDefault="005B4526">
            <w:pPr>
              <w:ind w:left="18"/>
              <w:jc w:val="center"/>
              <w:rPr>
                <w:rFonts w:asciiTheme="minorEastAsia" w:hAnsiTheme="minorEastAsia"/>
                <w:szCs w:val="21"/>
              </w:rPr>
            </w:pPr>
            <w:r>
              <w:rPr>
                <w:rFonts w:asciiTheme="minorEastAsia" w:hAnsiTheme="minorEastAsia" w:hint="eastAsia"/>
                <w:szCs w:val="21"/>
              </w:rPr>
              <w:t>人社局</w:t>
            </w:r>
          </w:p>
        </w:tc>
        <w:tc>
          <w:tcPr>
            <w:tcW w:w="1437" w:type="dxa"/>
            <w:vAlign w:val="center"/>
          </w:tcPr>
          <w:p w:rsidR="007D1F0C" w:rsidRDefault="005B4526">
            <w:pPr>
              <w:jc w:val="center"/>
              <w:rPr>
                <w:rFonts w:asciiTheme="minorEastAsia" w:hAnsiTheme="minorEastAsia"/>
                <w:szCs w:val="21"/>
              </w:rPr>
            </w:pPr>
            <w:r>
              <w:rPr>
                <w:rFonts w:asciiTheme="minorEastAsia" w:hAnsiTheme="minorEastAsia" w:hint="eastAsia"/>
                <w:szCs w:val="21"/>
              </w:rPr>
              <w:t>四级</w:t>
            </w:r>
          </w:p>
        </w:tc>
        <w:tc>
          <w:tcPr>
            <w:tcW w:w="1461" w:type="dxa"/>
            <w:vAlign w:val="center"/>
          </w:tcPr>
          <w:p w:rsidR="007D1F0C" w:rsidRDefault="005B4526">
            <w:pPr>
              <w:jc w:val="center"/>
              <w:rPr>
                <w:rFonts w:asciiTheme="minorEastAsia" w:hAnsiTheme="minorEastAsia"/>
                <w:szCs w:val="21"/>
              </w:rPr>
            </w:pPr>
            <w:r>
              <w:rPr>
                <w:rFonts w:asciiTheme="minorEastAsia" w:hAnsiTheme="minorEastAsia" w:hint="eastAsia"/>
                <w:szCs w:val="21"/>
              </w:rPr>
              <w:t>可选</w:t>
            </w:r>
          </w:p>
        </w:tc>
      </w:tr>
      <w:tr w:rsidR="007D1F0C">
        <w:trPr>
          <w:trHeight w:val="432"/>
          <w:jc w:val="center"/>
        </w:trPr>
        <w:tc>
          <w:tcPr>
            <w:tcW w:w="828" w:type="dxa"/>
            <w:vAlign w:val="center"/>
          </w:tcPr>
          <w:p w:rsidR="007D1F0C" w:rsidRDefault="005B4526">
            <w:pPr>
              <w:ind w:left="-4"/>
              <w:jc w:val="center"/>
              <w:rPr>
                <w:rFonts w:asciiTheme="minorEastAsia" w:hAnsiTheme="minorEastAsia"/>
                <w:szCs w:val="21"/>
              </w:rPr>
            </w:pPr>
            <w:r>
              <w:rPr>
                <w:rFonts w:asciiTheme="minorEastAsia" w:hAnsiTheme="minorEastAsia" w:hint="eastAsia"/>
                <w:szCs w:val="21"/>
              </w:rPr>
              <w:t>2</w:t>
            </w:r>
          </w:p>
        </w:tc>
        <w:tc>
          <w:tcPr>
            <w:tcW w:w="2411" w:type="dxa"/>
            <w:vAlign w:val="center"/>
          </w:tcPr>
          <w:p w:rsidR="007D1F0C" w:rsidRDefault="005B4526">
            <w:pPr>
              <w:jc w:val="center"/>
              <w:rPr>
                <w:rFonts w:asciiTheme="minorEastAsia" w:hAnsiTheme="minorEastAsia"/>
                <w:szCs w:val="21"/>
              </w:rPr>
            </w:pPr>
            <w:r>
              <w:rPr>
                <w:rFonts w:asciiTheme="minorEastAsia" w:hAnsiTheme="minorEastAsia" w:hint="eastAsia"/>
                <w:szCs w:val="21"/>
              </w:rPr>
              <w:t>电梯安装工</w:t>
            </w:r>
          </w:p>
        </w:tc>
        <w:tc>
          <w:tcPr>
            <w:tcW w:w="2348" w:type="dxa"/>
            <w:vAlign w:val="center"/>
          </w:tcPr>
          <w:p w:rsidR="007D1F0C" w:rsidRDefault="005B4526">
            <w:pPr>
              <w:ind w:left="18"/>
              <w:jc w:val="center"/>
              <w:rPr>
                <w:rFonts w:asciiTheme="minorEastAsia" w:hAnsiTheme="minorEastAsia"/>
                <w:szCs w:val="21"/>
              </w:rPr>
            </w:pPr>
            <w:r>
              <w:rPr>
                <w:rFonts w:asciiTheme="minorEastAsia" w:hAnsiTheme="minorEastAsia" w:hint="eastAsia"/>
                <w:szCs w:val="21"/>
              </w:rPr>
              <w:t>人社局</w:t>
            </w:r>
          </w:p>
        </w:tc>
        <w:tc>
          <w:tcPr>
            <w:tcW w:w="1437" w:type="dxa"/>
            <w:vAlign w:val="center"/>
          </w:tcPr>
          <w:p w:rsidR="007D1F0C" w:rsidRDefault="005B4526">
            <w:pPr>
              <w:jc w:val="center"/>
              <w:rPr>
                <w:rFonts w:asciiTheme="minorEastAsia" w:hAnsiTheme="minorEastAsia"/>
                <w:szCs w:val="21"/>
              </w:rPr>
            </w:pPr>
            <w:r>
              <w:rPr>
                <w:rFonts w:asciiTheme="minorEastAsia" w:hAnsiTheme="minorEastAsia" w:hint="eastAsia"/>
                <w:szCs w:val="21"/>
              </w:rPr>
              <w:t>四级</w:t>
            </w:r>
          </w:p>
        </w:tc>
        <w:tc>
          <w:tcPr>
            <w:tcW w:w="1461" w:type="dxa"/>
            <w:vAlign w:val="center"/>
          </w:tcPr>
          <w:p w:rsidR="007D1F0C" w:rsidRDefault="005B4526">
            <w:pPr>
              <w:jc w:val="center"/>
              <w:rPr>
                <w:rFonts w:asciiTheme="minorEastAsia" w:hAnsiTheme="minorEastAsia"/>
                <w:szCs w:val="21"/>
              </w:rPr>
            </w:pPr>
            <w:r>
              <w:rPr>
                <w:rFonts w:asciiTheme="minorEastAsia" w:hAnsiTheme="minorEastAsia" w:hint="eastAsia"/>
                <w:szCs w:val="21"/>
              </w:rPr>
              <w:t>必选</w:t>
            </w:r>
          </w:p>
        </w:tc>
      </w:tr>
      <w:tr w:rsidR="007D1F0C">
        <w:trPr>
          <w:trHeight w:val="537"/>
          <w:jc w:val="center"/>
        </w:trPr>
        <w:tc>
          <w:tcPr>
            <w:tcW w:w="828" w:type="dxa"/>
            <w:vAlign w:val="center"/>
          </w:tcPr>
          <w:p w:rsidR="007D1F0C" w:rsidRDefault="005B4526">
            <w:pPr>
              <w:ind w:left="-4"/>
              <w:jc w:val="center"/>
              <w:rPr>
                <w:rFonts w:asciiTheme="minorEastAsia" w:hAnsiTheme="minorEastAsia"/>
                <w:szCs w:val="21"/>
              </w:rPr>
            </w:pPr>
            <w:r>
              <w:rPr>
                <w:rFonts w:asciiTheme="minorEastAsia" w:hAnsiTheme="minorEastAsia" w:hint="eastAsia"/>
                <w:szCs w:val="21"/>
              </w:rPr>
              <w:t>3</w:t>
            </w:r>
          </w:p>
        </w:tc>
        <w:tc>
          <w:tcPr>
            <w:tcW w:w="2411" w:type="dxa"/>
            <w:vAlign w:val="center"/>
          </w:tcPr>
          <w:p w:rsidR="007D1F0C" w:rsidRDefault="005B4526">
            <w:pPr>
              <w:jc w:val="center"/>
              <w:rPr>
                <w:rFonts w:asciiTheme="minorEastAsia" w:hAnsiTheme="minorEastAsia"/>
                <w:szCs w:val="21"/>
              </w:rPr>
            </w:pPr>
            <w:r>
              <w:rPr>
                <w:rFonts w:asciiTheme="minorEastAsia" w:hAnsiTheme="minorEastAsia" w:hint="eastAsia"/>
                <w:szCs w:val="21"/>
              </w:rPr>
              <w:t>特种作业证（T）</w:t>
            </w:r>
          </w:p>
        </w:tc>
        <w:tc>
          <w:tcPr>
            <w:tcW w:w="2348" w:type="dxa"/>
            <w:vAlign w:val="center"/>
          </w:tcPr>
          <w:p w:rsidR="007D1F0C" w:rsidRDefault="005B4526">
            <w:pPr>
              <w:ind w:left="18"/>
              <w:jc w:val="center"/>
              <w:rPr>
                <w:rFonts w:asciiTheme="minorEastAsia" w:hAnsiTheme="minorEastAsia"/>
                <w:szCs w:val="21"/>
              </w:rPr>
            </w:pPr>
            <w:r>
              <w:rPr>
                <w:rFonts w:asciiTheme="minorEastAsia" w:hAnsiTheme="minorEastAsia" w:hint="eastAsia"/>
                <w:szCs w:val="21"/>
              </w:rPr>
              <w:t>质监局</w:t>
            </w:r>
          </w:p>
        </w:tc>
        <w:tc>
          <w:tcPr>
            <w:tcW w:w="1437" w:type="dxa"/>
            <w:vAlign w:val="center"/>
          </w:tcPr>
          <w:p w:rsidR="007D1F0C" w:rsidRDefault="007D1F0C">
            <w:pPr>
              <w:jc w:val="center"/>
              <w:rPr>
                <w:rFonts w:asciiTheme="minorEastAsia" w:hAnsiTheme="minorEastAsia"/>
                <w:szCs w:val="21"/>
              </w:rPr>
            </w:pPr>
          </w:p>
        </w:tc>
        <w:tc>
          <w:tcPr>
            <w:tcW w:w="1461" w:type="dxa"/>
            <w:vAlign w:val="center"/>
          </w:tcPr>
          <w:p w:rsidR="007D1F0C" w:rsidRDefault="005B4526">
            <w:pPr>
              <w:jc w:val="center"/>
              <w:rPr>
                <w:rFonts w:asciiTheme="minorEastAsia" w:hAnsiTheme="minorEastAsia"/>
                <w:szCs w:val="21"/>
              </w:rPr>
            </w:pPr>
            <w:r>
              <w:rPr>
                <w:rFonts w:asciiTheme="minorEastAsia" w:hAnsiTheme="minorEastAsia" w:hint="eastAsia"/>
                <w:szCs w:val="21"/>
              </w:rPr>
              <w:t>必选</w:t>
            </w:r>
          </w:p>
        </w:tc>
      </w:tr>
    </w:tbl>
    <w:p w:rsidR="007D1F0C" w:rsidRDefault="005B452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注：必选的职业资格证书至少一个</w:t>
      </w:r>
    </w:p>
    <w:p w:rsidR="007D1F0C" w:rsidRDefault="005B4526">
      <w:pPr>
        <w:adjustRightInd w:val="0"/>
        <w:spacing w:line="560" w:lineRule="exact"/>
        <w:ind w:firstLineChars="200" w:firstLine="482"/>
        <w:rPr>
          <w:rFonts w:ascii="黑体" w:eastAsia="黑体" w:hAnsi="黑体"/>
          <w:b/>
          <w:sz w:val="24"/>
          <w:szCs w:val="24"/>
        </w:rPr>
      </w:pPr>
      <w:bookmarkStart w:id="0" w:name="_Toc385318022"/>
      <w:r>
        <w:rPr>
          <w:rFonts w:ascii="黑体" w:eastAsia="黑体" w:hAnsi="黑体" w:hint="eastAsia"/>
          <w:b/>
          <w:sz w:val="24"/>
          <w:szCs w:val="24"/>
        </w:rPr>
        <w:lastRenderedPageBreak/>
        <w:t>七、主要接续专业</w:t>
      </w:r>
      <w:bookmarkEnd w:id="0"/>
    </w:p>
    <w:p w:rsidR="007D1F0C" w:rsidRDefault="005B4526">
      <w:pPr>
        <w:jc w:val="left"/>
        <w:rPr>
          <w:rFonts w:asciiTheme="minorEastAsia" w:hAnsiTheme="minorEastAsia"/>
          <w:sz w:val="24"/>
          <w:szCs w:val="24"/>
        </w:rPr>
      </w:pPr>
      <w:r>
        <w:rPr>
          <w:rFonts w:asciiTheme="minorEastAsia" w:hAnsiTheme="minorEastAsia" w:hint="eastAsia"/>
          <w:sz w:val="24"/>
          <w:szCs w:val="24"/>
        </w:rPr>
        <w:t>1.高职：机电一体化技术、自动化生产设备应用、机电设备维修与管理、数控设备应用与维护、电梯工程技术；</w:t>
      </w:r>
    </w:p>
    <w:p w:rsidR="007D1F0C" w:rsidRDefault="005B4526">
      <w:pPr>
        <w:rPr>
          <w:rFonts w:asciiTheme="minorEastAsia" w:hAnsiTheme="minorEastAsia"/>
          <w:sz w:val="24"/>
          <w:szCs w:val="24"/>
        </w:rPr>
      </w:pPr>
      <w:r>
        <w:rPr>
          <w:rFonts w:asciiTheme="minorEastAsia" w:hAnsiTheme="minorEastAsia" w:hint="eastAsia"/>
          <w:sz w:val="24"/>
          <w:szCs w:val="24"/>
        </w:rPr>
        <w:t>2.本科：机械设计制造及其自动化、机械工程、电气工程及其自动化；</w:t>
      </w:r>
    </w:p>
    <w:p w:rsidR="007D1F0C" w:rsidRDefault="007D1F0C">
      <w:pPr>
        <w:adjustRightInd w:val="0"/>
        <w:spacing w:line="560" w:lineRule="exact"/>
        <w:ind w:firstLineChars="200" w:firstLine="482"/>
        <w:rPr>
          <w:rFonts w:ascii="黑体" w:eastAsia="黑体" w:hAnsi="黑体"/>
          <w:b/>
          <w:sz w:val="24"/>
          <w:szCs w:val="24"/>
        </w:rPr>
      </w:pPr>
    </w:p>
    <w:p w:rsidR="007D1F0C" w:rsidRDefault="005B4526">
      <w:pPr>
        <w:adjustRightInd w:val="0"/>
        <w:spacing w:line="560" w:lineRule="exact"/>
        <w:ind w:firstLineChars="200" w:firstLine="482"/>
        <w:rPr>
          <w:rFonts w:ascii="黑体" w:eastAsia="黑体" w:hAnsi="黑体"/>
          <w:b/>
          <w:sz w:val="24"/>
          <w:szCs w:val="24"/>
        </w:rPr>
      </w:pPr>
      <w:r>
        <w:rPr>
          <w:rFonts w:ascii="黑体" w:eastAsia="黑体" w:hAnsi="黑体" w:hint="eastAsia"/>
          <w:b/>
          <w:sz w:val="24"/>
          <w:szCs w:val="24"/>
        </w:rPr>
        <w:t>八</w:t>
      </w:r>
      <w:r>
        <w:rPr>
          <w:rFonts w:ascii="黑体" w:eastAsia="黑体" w:hAnsi="黑体"/>
          <w:b/>
          <w:sz w:val="24"/>
          <w:szCs w:val="24"/>
        </w:rPr>
        <w:t>、学时安排</w:t>
      </w:r>
    </w:p>
    <w:p w:rsidR="007D1F0C" w:rsidRDefault="005B4526">
      <w:pPr>
        <w:adjustRightInd w:val="0"/>
        <w:spacing w:line="560" w:lineRule="exact"/>
        <w:ind w:firstLineChars="200" w:firstLine="482"/>
        <w:rPr>
          <w:rFonts w:ascii="仿宋_GB2312" w:hAnsi="黑体"/>
          <w:b/>
        </w:rPr>
      </w:pPr>
      <w:r>
        <w:rPr>
          <w:rFonts w:asciiTheme="minorEastAsia" w:hAnsiTheme="minorEastAsia" w:hint="eastAsia"/>
          <w:b/>
          <w:sz w:val="24"/>
          <w:szCs w:val="24"/>
        </w:rPr>
        <w:t>（一）</w:t>
      </w:r>
      <w:r>
        <w:rPr>
          <w:rFonts w:ascii="仿宋_GB2312" w:hAnsi="黑体" w:hint="eastAsia"/>
          <w:b/>
        </w:rPr>
        <w:t>教学活动与时间分配表（按周分配）</w:t>
      </w:r>
    </w:p>
    <w:p w:rsidR="007D1F0C" w:rsidRDefault="005B4526">
      <w:pPr>
        <w:spacing w:beforeLines="50" w:before="156" w:afterLines="50" w:after="156"/>
        <w:ind w:firstLine="422"/>
        <w:jc w:val="center"/>
        <w:rPr>
          <w:rFonts w:ascii="仿宋_GB2312" w:hAnsi="黑体"/>
          <w:b/>
        </w:rPr>
      </w:pPr>
      <w:r>
        <w:rPr>
          <w:rFonts w:asciiTheme="minorEastAsia" w:hAnsiTheme="minorEastAsia" w:hint="eastAsia"/>
          <w:b/>
          <w:szCs w:val="21"/>
        </w:rPr>
        <w:t>表1-1</w:t>
      </w:r>
      <w:r>
        <w:rPr>
          <w:rFonts w:ascii="仿宋_GB2312" w:hAnsi="黑体" w:hint="eastAsia"/>
          <w:b/>
        </w:rPr>
        <w:t>教学活动与时间分配表（</w:t>
      </w:r>
      <w:r>
        <w:rPr>
          <w:rFonts w:asciiTheme="minorEastAsia" w:hAnsiTheme="minorEastAsia" w:hint="eastAsia"/>
          <w:b/>
          <w:szCs w:val="21"/>
        </w:rPr>
        <w:t>单位：周）</w:t>
      </w:r>
    </w:p>
    <w:tbl>
      <w:tblPr>
        <w:tblpPr w:leftFromText="180" w:rightFromText="180" w:vertAnchor="text" w:tblpY="1"/>
        <w:tblOverlap w:val="never"/>
        <w:tblW w:w="8623"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032"/>
        <w:gridCol w:w="920"/>
        <w:gridCol w:w="866"/>
        <w:gridCol w:w="787"/>
        <w:gridCol w:w="708"/>
        <w:gridCol w:w="770"/>
        <w:gridCol w:w="787"/>
        <w:gridCol w:w="453"/>
        <w:gridCol w:w="425"/>
        <w:gridCol w:w="426"/>
        <w:gridCol w:w="852"/>
        <w:gridCol w:w="597"/>
      </w:tblGrid>
      <w:tr w:rsidR="007D1F0C">
        <w:trPr>
          <w:trHeight w:val="20"/>
        </w:trPr>
        <w:tc>
          <w:tcPr>
            <w:tcW w:w="1032" w:type="dxa"/>
            <w:vMerge w:val="restart"/>
            <w:tcBorders>
              <w:top w:val="single" w:sz="2" w:space="0" w:color="auto"/>
            </w:tcBorders>
            <w:vAlign w:val="center"/>
          </w:tcPr>
          <w:p w:rsidR="007D1F0C" w:rsidRDefault="005B4526">
            <w:pPr>
              <w:spacing w:line="240" w:lineRule="atLeast"/>
              <w:jc w:val="center"/>
              <w:rPr>
                <w:rFonts w:asciiTheme="minorEastAsia" w:hAnsiTheme="minorEastAsia" w:cs="Arial"/>
                <w:szCs w:val="21"/>
              </w:rPr>
            </w:pPr>
            <w:r>
              <w:rPr>
                <w:rFonts w:asciiTheme="minorEastAsia" w:hAnsiTheme="minorEastAsia" w:cs="Arial"/>
                <w:szCs w:val="21"/>
              </w:rPr>
              <w:t>学期</w:t>
            </w:r>
          </w:p>
        </w:tc>
        <w:tc>
          <w:tcPr>
            <w:tcW w:w="920" w:type="dxa"/>
            <w:vMerge w:val="restart"/>
            <w:tcBorders>
              <w:top w:val="single" w:sz="2" w:space="0" w:color="auto"/>
            </w:tcBorders>
            <w:vAlign w:val="center"/>
          </w:tcPr>
          <w:p w:rsidR="007D1F0C" w:rsidRDefault="005B4526">
            <w:pPr>
              <w:spacing w:line="240" w:lineRule="atLeast"/>
              <w:jc w:val="center"/>
              <w:rPr>
                <w:rFonts w:asciiTheme="minorEastAsia" w:hAnsiTheme="minorEastAsia" w:cs="Arial"/>
                <w:szCs w:val="21"/>
              </w:rPr>
            </w:pPr>
            <w:r>
              <w:rPr>
                <w:rFonts w:asciiTheme="minorEastAsia" w:hAnsiTheme="minorEastAsia" w:cs="Arial" w:hint="eastAsia"/>
                <w:szCs w:val="21"/>
              </w:rPr>
              <w:t>入学教育与</w:t>
            </w:r>
            <w:r>
              <w:rPr>
                <w:rFonts w:asciiTheme="minorEastAsia" w:hAnsiTheme="minorEastAsia" w:cs="Arial"/>
                <w:szCs w:val="21"/>
              </w:rPr>
              <w:t>军训</w:t>
            </w:r>
          </w:p>
        </w:tc>
        <w:tc>
          <w:tcPr>
            <w:tcW w:w="866" w:type="dxa"/>
            <w:vMerge w:val="restart"/>
            <w:tcBorders>
              <w:top w:val="single" w:sz="2" w:space="0" w:color="auto"/>
            </w:tcBorders>
            <w:vAlign w:val="center"/>
          </w:tcPr>
          <w:p w:rsidR="007D1F0C" w:rsidRDefault="005B4526">
            <w:pPr>
              <w:spacing w:line="240" w:lineRule="atLeast"/>
              <w:jc w:val="center"/>
              <w:rPr>
                <w:rFonts w:asciiTheme="minorEastAsia" w:hAnsiTheme="minorEastAsia" w:cs="Arial"/>
                <w:szCs w:val="21"/>
              </w:rPr>
            </w:pPr>
            <w:r>
              <w:rPr>
                <w:rFonts w:asciiTheme="minorEastAsia" w:hAnsiTheme="minorEastAsia" w:cs="Arial" w:hint="eastAsia"/>
                <w:szCs w:val="21"/>
              </w:rPr>
              <w:t>课堂</w:t>
            </w:r>
          </w:p>
          <w:p w:rsidR="007D1F0C" w:rsidRDefault="005B4526">
            <w:pPr>
              <w:spacing w:line="240" w:lineRule="atLeast"/>
              <w:jc w:val="center"/>
              <w:rPr>
                <w:rFonts w:asciiTheme="minorEastAsia" w:hAnsiTheme="minorEastAsia" w:cs="Arial"/>
                <w:szCs w:val="21"/>
              </w:rPr>
            </w:pPr>
            <w:r>
              <w:rPr>
                <w:rFonts w:asciiTheme="minorEastAsia" w:hAnsiTheme="minorEastAsia" w:cs="Arial" w:hint="eastAsia"/>
                <w:szCs w:val="21"/>
              </w:rPr>
              <w:t>教学</w:t>
            </w:r>
          </w:p>
        </w:tc>
        <w:tc>
          <w:tcPr>
            <w:tcW w:w="1495" w:type="dxa"/>
            <w:gridSpan w:val="2"/>
            <w:tcBorders>
              <w:top w:val="single" w:sz="2" w:space="0" w:color="auto"/>
              <w:right w:val="single" w:sz="8" w:space="0" w:color="auto"/>
            </w:tcBorders>
            <w:vAlign w:val="center"/>
          </w:tcPr>
          <w:p w:rsidR="007D1F0C" w:rsidRDefault="005B4526">
            <w:pPr>
              <w:spacing w:line="240" w:lineRule="atLeast"/>
              <w:jc w:val="center"/>
              <w:rPr>
                <w:rFonts w:asciiTheme="minorEastAsia" w:hAnsiTheme="minorEastAsia" w:cs="Arial"/>
                <w:szCs w:val="21"/>
              </w:rPr>
            </w:pPr>
            <w:r>
              <w:rPr>
                <w:rFonts w:asciiTheme="minorEastAsia" w:hAnsiTheme="minorEastAsia" w:cs="Arial" w:hint="eastAsia"/>
                <w:szCs w:val="21"/>
              </w:rPr>
              <w:t>专业实践</w:t>
            </w:r>
          </w:p>
        </w:tc>
        <w:tc>
          <w:tcPr>
            <w:tcW w:w="1557" w:type="dxa"/>
            <w:gridSpan w:val="2"/>
            <w:tcBorders>
              <w:top w:val="single" w:sz="2" w:space="0" w:color="auto"/>
              <w:left w:val="single" w:sz="8" w:space="0" w:color="auto"/>
            </w:tcBorders>
            <w:vAlign w:val="center"/>
          </w:tcPr>
          <w:p w:rsidR="007D1F0C" w:rsidRDefault="005B4526">
            <w:pPr>
              <w:spacing w:line="240" w:lineRule="atLeast"/>
              <w:jc w:val="center"/>
              <w:rPr>
                <w:rFonts w:asciiTheme="minorEastAsia" w:hAnsiTheme="minorEastAsia" w:cs="Arial"/>
                <w:szCs w:val="21"/>
              </w:rPr>
            </w:pPr>
            <w:r>
              <w:rPr>
                <w:rFonts w:asciiTheme="minorEastAsia" w:hAnsiTheme="minorEastAsia" w:cs="Arial"/>
                <w:szCs w:val="21"/>
              </w:rPr>
              <w:t>其它实践</w:t>
            </w:r>
          </w:p>
        </w:tc>
        <w:tc>
          <w:tcPr>
            <w:tcW w:w="453" w:type="dxa"/>
            <w:vMerge w:val="restart"/>
            <w:tcBorders>
              <w:top w:val="single" w:sz="2" w:space="0" w:color="auto"/>
            </w:tcBorders>
            <w:vAlign w:val="center"/>
          </w:tcPr>
          <w:p w:rsidR="007D1F0C" w:rsidRDefault="005B4526">
            <w:pPr>
              <w:spacing w:line="240" w:lineRule="atLeast"/>
              <w:jc w:val="center"/>
              <w:rPr>
                <w:rFonts w:asciiTheme="minorEastAsia" w:hAnsiTheme="minorEastAsia" w:cs="Arial"/>
                <w:szCs w:val="21"/>
              </w:rPr>
            </w:pPr>
            <w:r>
              <w:rPr>
                <w:rFonts w:asciiTheme="minorEastAsia" w:hAnsiTheme="minorEastAsia" w:cs="Arial"/>
                <w:szCs w:val="21"/>
              </w:rPr>
              <w:t>考试</w:t>
            </w:r>
          </w:p>
        </w:tc>
        <w:tc>
          <w:tcPr>
            <w:tcW w:w="425" w:type="dxa"/>
            <w:vMerge w:val="restart"/>
            <w:tcBorders>
              <w:top w:val="single" w:sz="2" w:space="0" w:color="auto"/>
            </w:tcBorders>
            <w:vAlign w:val="center"/>
          </w:tcPr>
          <w:p w:rsidR="007D1F0C" w:rsidRDefault="005B4526">
            <w:pPr>
              <w:spacing w:line="240" w:lineRule="atLeast"/>
              <w:jc w:val="center"/>
              <w:rPr>
                <w:rFonts w:asciiTheme="minorEastAsia" w:hAnsiTheme="minorEastAsia" w:cs="Arial"/>
                <w:szCs w:val="21"/>
              </w:rPr>
            </w:pPr>
            <w:r>
              <w:rPr>
                <w:rFonts w:asciiTheme="minorEastAsia" w:hAnsiTheme="minorEastAsia" w:cs="Arial" w:hint="eastAsia"/>
                <w:szCs w:val="21"/>
              </w:rPr>
              <w:t>机动</w:t>
            </w:r>
          </w:p>
        </w:tc>
        <w:tc>
          <w:tcPr>
            <w:tcW w:w="426" w:type="dxa"/>
            <w:vMerge w:val="restart"/>
            <w:tcBorders>
              <w:top w:val="single" w:sz="2" w:space="0" w:color="auto"/>
            </w:tcBorders>
            <w:vAlign w:val="center"/>
          </w:tcPr>
          <w:p w:rsidR="007D1F0C" w:rsidRDefault="005B4526">
            <w:pPr>
              <w:spacing w:line="240" w:lineRule="atLeast"/>
              <w:jc w:val="center"/>
              <w:rPr>
                <w:rFonts w:asciiTheme="minorEastAsia" w:hAnsiTheme="minorEastAsia" w:cs="Arial"/>
                <w:szCs w:val="21"/>
              </w:rPr>
            </w:pPr>
            <w:r>
              <w:rPr>
                <w:rFonts w:asciiTheme="minorEastAsia" w:hAnsiTheme="minorEastAsia" w:cs="Arial"/>
                <w:szCs w:val="21"/>
              </w:rPr>
              <w:t>假期</w:t>
            </w:r>
          </w:p>
        </w:tc>
        <w:tc>
          <w:tcPr>
            <w:tcW w:w="852" w:type="dxa"/>
            <w:vMerge w:val="restart"/>
            <w:tcBorders>
              <w:top w:val="single" w:sz="2" w:space="0" w:color="auto"/>
            </w:tcBorders>
            <w:vAlign w:val="center"/>
          </w:tcPr>
          <w:p w:rsidR="007D1F0C" w:rsidRDefault="005B4526">
            <w:pPr>
              <w:spacing w:line="240" w:lineRule="atLeast"/>
              <w:jc w:val="center"/>
              <w:rPr>
                <w:rFonts w:asciiTheme="minorEastAsia" w:hAnsiTheme="minorEastAsia" w:cs="Arial"/>
                <w:szCs w:val="21"/>
              </w:rPr>
            </w:pPr>
            <w:r>
              <w:rPr>
                <w:rFonts w:asciiTheme="minorEastAsia" w:hAnsiTheme="minorEastAsia" w:cs="Arial"/>
                <w:szCs w:val="21"/>
              </w:rPr>
              <w:t>毕业</w:t>
            </w:r>
          </w:p>
          <w:p w:rsidR="007D1F0C" w:rsidRDefault="005B4526">
            <w:pPr>
              <w:spacing w:line="240" w:lineRule="atLeast"/>
              <w:jc w:val="center"/>
              <w:rPr>
                <w:rFonts w:asciiTheme="minorEastAsia" w:hAnsiTheme="minorEastAsia" w:cs="Arial"/>
                <w:szCs w:val="21"/>
              </w:rPr>
            </w:pPr>
            <w:r>
              <w:rPr>
                <w:rFonts w:asciiTheme="minorEastAsia" w:hAnsiTheme="minorEastAsia" w:cs="Arial"/>
                <w:szCs w:val="21"/>
              </w:rPr>
              <w:t>教育</w:t>
            </w:r>
          </w:p>
          <w:p w:rsidR="007D1F0C" w:rsidRDefault="005B4526">
            <w:pPr>
              <w:spacing w:line="240" w:lineRule="atLeast"/>
              <w:jc w:val="center"/>
              <w:rPr>
                <w:rFonts w:asciiTheme="minorEastAsia" w:hAnsiTheme="minorEastAsia" w:cs="Arial"/>
                <w:szCs w:val="21"/>
              </w:rPr>
            </w:pPr>
            <w:r>
              <w:rPr>
                <w:rFonts w:asciiTheme="minorEastAsia" w:hAnsiTheme="minorEastAsia" w:cs="Arial"/>
                <w:szCs w:val="21"/>
              </w:rPr>
              <w:t>(鉴定)</w:t>
            </w:r>
          </w:p>
        </w:tc>
        <w:tc>
          <w:tcPr>
            <w:tcW w:w="597" w:type="dxa"/>
            <w:vMerge w:val="restart"/>
            <w:tcBorders>
              <w:top w:val="single" w:sz="2" w:space="0" w:color="auto"/>
            </w:tcBorders>
            <w:vAlign w:val="center"/>
          </w:tcPr>
          <w:p w:rsidR="007D1F0C" w:rsidRDefault="005B4526">
            <w:pPr>
              <w:spacing w:line="240" w:lineRule="atLeast"/>
              <w:jc w:val="center"/>
              <w:rPr>
                <w:rFonts w:asciiTheme="minorEastAsia" w:hAnsiTheme="minorEastAsia" w:cs="Arial"/>
                <w:szCs w:val="21"/>
              </w:rPr>
            </w:pPr>
            <w:r>
              <w:rPr>
                <w:rFonts w:asciiTheme="minorEastAsia" w:hAnsiTheme="minorEastAsia" w:cs="Arial"/>
                <w:szCs w:val="21"/>
              </w:rPr>
              <w:t>合计</w:t>
            </w:r>
          </w:p>
        </w:tc>
      </w:tr>
      <w:tr w:rsidR="007D1F0C">
        <w:trPr>
          <w:trHeight w:val="20"/>
        </w:trPr>
        <w:tc>
          <w:tcPr>
            <w:tcW w:w="1032" w:type="dxa"/>
            <w:vMerge/>
            <w:vAlign w:val="center"/>
          </w:tcPr>
          <w:p w:rsidR="007D1F0C" w:rsidRDefault="007D1F0C">
            <w:pPr>
              <w:spacing w:line="240" w:lineRule="atLeast"/>
              <w:jc w:val="center"/>
              <w:rPr>
                <w:rFonts w:asciiTheme="minorEastAsia" w:hAnsiTheme="minorEastAsia" w:cs="Arial"/>
                <w:szCs w:val="21"/>
              </w:rPr>
            </w:pPr>
          </w:p>
        </w:tc>
        <w:tc>
          <w:tcPr>
            <w:tcW w:w="920" w:type="dxa"/>
            <w:vMerge/>
          </w:tcPr>
          <w:p w:rsidR="007D1F0C" w:rsidRDefault="007D1F0C">
            <w:pPr>
              <w:spacing w:line="240" w:lineRule="atLeast"/>
              <w:jc w:val="center"/>
              <w:rPr>
                <w:rFonts w:asciiTheme="minorEastAsia" w:hAnsiTheme="minorEastAsia" w:cs="Arial"/>
                <w:szCs w:val="21"/>
              </w:rPr>
            </w:pPr>
          </w:p>
        </w:tc>
        <w:tc>
          <w:tcPr>
            <w:tcW w:w="866" w:type="dxa"/>
            <w:vMerge/>
            <w:vAlign w:val="center"/>
          </w:tcPr>
          <w:p w:rsidR="007D1F0C" w:rsidRDefault="007D1F0C">
            <w:pPr>
              <w:spacing w:line="240" w:lineRule="atLeast"/>
              <w:jc w:val="center"/>
              <w:rPr>
                <w:rFonts w:asciiTheme="minorEastAsia" w:hAnsiTheme="minorEastAsia" w:cs="Arial"/>
                <w:szCs w:val="21"/>
              </w:rPr>
            </w:pPr>
          </w:p>
        </w:tc>
        <w:tc>
          <w:tcPr>
            <w:tcW w:w="787" w:type="dxa"/>
            <w:tcBorders>
              <w:left w:val="single" w:sz="8" w:space="0" w:color="auto"/>
            </w:tcBorders>
            <w:vAlign w:val="center"/>
          </w:tcPr>
          <w:p w:rsidR="007D1F0C" w:rsidRDefault="005B4526">
            <w:pPr>
              <w:spacing w:line="240" w:lineRule="atLeast"/>
              <w:jc w:val="center"/>
              <w:rPr>
                <w:rFonts w:asciiTheme="minorEastAsia" w:hAnsiTheme="minorEastAsia" w:cs="Arial"/>
                <w:szCs w:val="21"/>
              </w:rPr>
            </w:pPr>
            <w:r>
              <w:rPr>
                <w:rFonts w:asciiTheme="minorEastAsia" w:hAnsiTheme="minorEastAsia" w:cs="Arial" w:hint="eastAsia"/>
                <w:szCs w:val="21"/>
              </w:rPr>
              <w:t>实训</w:t>
            </w:r>
          </w:p>
        </w:tc>
        <w:tc>
          <w:tcPr>
            <w:tcW w:w="708" w:type="dxa"/>
            <w:vAlign w:val="center"/>
          </w:tcPr>
          <w:p w:rsidR="007D1F0C" w:rsidRDefault="005B4526">
            <w:pPr>
              <w:spacing w:line="240" w:lineRule="atLeast"/>
              <w:jc w:val="center"/>
              <w:rPr>
                <w:rFonts w:asciiTheme="minorEastAsia" w:hAnsiTheme="minorEastAsia" w:cs="Arial"/>
                <w:szCs w:val="21"/>
              </w:rPr>
            </w:pPr>
            <w:r>
              <w:rPr>
                <w:rFonts w:asciiTheme="minorEastAsia" w:hAnsiTheme="minorEastAsia" w:cs="Arial" w:hint="eastAsia"/>
                <w:szCs w:val="21"/>
              </w:rPr>
              <w:t>实习</w:t>
            </w:r>
          </w:p>
        </w:tc>
        <w:tc>
          <w:tcPr>
            <w:tcW w:w="770" w:type="dxa"/>
            <w:vAlign w:val="center"/>
          </w:tcPr>
          <w:p w:rsidR="007D1F0C" w:rsidRDefault="005B4526">
            <w:pPr>
              <w:spacing w:line="240" w:lineRule="atLeast"/>
              <w:jc w:val="center"/>
              <w:rPr>
                <w:rFonts w:asciiTheme="minorEastAsia" w:hAnsiTheme="minorEastAsia" w:cs="Arial"/>
                <w:szCs w:val="21"/>
              </w:rPr>
            </w:pPr>
            <w:r>
              <w:rPr>
                <w:rFonts w:asciiTheme="minorEastAsia" w:hAnsiTheme="minorEastAsia" w:cs="Arial"/>
                <w:szCs w:val="21"/>
              </w:rPr>
              <w:t>社会</w:t>
            </w:r>
          </w:p>
          <w:p w:rsidR="007D1F0C" w:rsidRDefault="005B4526">
            <w:pPr>
              <w:spacing w:line="240" w:lineRule="atLeast"/>
              <w:jc w:val="center"/>
              <w:rPr>
                <w:rFonts w:asciiTheme="minorEastAsia" w:hAnsiTheme="minorEastAsia" w:cs="Arial"/>
                <w:szCs w:val="21"/>
              </w:rPr>
            </w:pPr>
            <w:r>
              <w:rPr>
                <w:rFonts w:asciiTheme="minorEastAsia" w:hAnsiTheme="minorEastAsia" w:cs="Arial"/>
                <w:szCs w:val="21"/>
              </w:rPr>
              <w:t>实践</w:t>
            </w:r>
          </w:p>
        </w:tc>
        <w:tc>
          <w:tcPr>
            <w:tcW w:w="787" w:type="dxa"/>
            <w:tcBorders>
              <w:right w:val="single" w:sz="8" w:space="0" w:color="auto"/>
            </w:tcBorders>
            <w:vAlign w:val="center"/>
          </w:tcPr>
          <w:p w:rsidR="007D1F0C" w:rsidRDefault="005B4526">
            <w:pPr>
              <w:spacing w:line="240" w:lineRule="atLeast"/>
              <w:jc w:val="center"/>
              <w:rPr>
                <w:rFonts w:asciiTheme="minorEastAsia" w:hAnsiTheme="minorEastAsia" w:cs="Arial"/>
                <w:szCs w:val="21"/>
              </w:rPr>
            </w:pPr>
            <w:r>
              <w:rPr>
                <w:rFonts w:asciiTheme="minorEastAsia" w:hAnsiTheme="minorEastAsia" w:cs="Arial" w:hint="eastAsia"/>
                <w:szCs w:val="21"/>
              </w:rPr>
              <w:t>公益</w:t>
            </w:r>
          </w:p>
          <w:p w:rsidR="007D1F0C" w:rsidRDefault="005B4526">
            <w:pPr>
              <w:spacing w:line="240" w:lineRule="atLeast"/>
              <w:jc w:val="center"/>
              <w:rPr>
                <w:rFonts w:asciiTheme="minorEastAsia" w:hAnsiTheme="minorEastAsia" w:cs="Arial"/>
                <w:szCs w:val="21"/>
              </w:rPr>
            </w:pPr>
            <w:r>
              <w:rPr>
                <w:rFonts w:asciiTheme="minorEastAsia" w:hAnsiTheme="minorEastAsia" w:cs="Arial"/>
                <w:szCs w:val="21"/>
              </w:rPr>
              <w:t>劳动</w:t>
            </w:r>
          </w:p>
        </w:tc>
        <w:tc>
          <w:tcPr>
            <w:tcW w:w="453" w:type="dxa"/>
            <w:vMerge/>
          </w:tcPr>
          <w:p w:rsidR="007D1F0C" w:rsidRDefault="007D1F0C">
            <w:pPr>
              <w:spacing w:line="240" w:lineRule="atLeast"/>
              <w:jc w:val="center"/>
              <w:rPr>
                <w:rFonts w:asciiTheme="minorEastAsia" w:hAnsiTheme="minorEastAsia" w:cs="Arial"/>
                <w:szCs w:val="21"/>
              </w:rPr>
            </w:pPr>
          </w:p>
        </w:tc>
        <w:tc>
          <w:tcPr>
            <w:tcW w:w="425" w:type="dxa"/>
            <w:vMerge/>
          </w:tcPr>
          <w:p w:rsidR="007D1F0C" w:rsidRDefault="007D1F0C">
            <w:pPr>
              <w:spacing w:line="240" w:lineRule="atLeast"/>
              <w:jc w:val="center"/>
              <w:rPr>
                <w:rFonts w:asciiTheme="minorEastAsia" w:hAnsiTheme="minorEastAsia" w:cs="Arial"/>
                <w:szCs w:val="21"/>
              </w:rPr>
            </w:pPr>
          </w:p>
        </w:tc>
        <w:tc>
          <w:tcPr>
            <w:tcW w:w="426" w:type="dxa"/>
            <w:vMerge/>
            <w:vAlign w:val="center"/>
          </w:tcPr>
          <w:p w:rsidR="007D1F0C" w:rsidRDefault="007D1F0C">
            <w:pPr>
              <w:spacing w:line="240" w:lineRule="atLeast"/>
              <w:jc w:val="center"/>
              <w:rPr>
                <w:rFonts w:asciiTheme="minorEastAsia" w:hAnsiTheme="minorEastAsia" w:cs="Arial"/>
                <w:szCs w:val="21"/>
              </w:rPr>
            </w:pPr>
          </w:p>
        </w:tc>
        <w:tc>
          <w:tcPr>
            <w:tcW w:w="852" w:type="dxa"/>
            <w:vMerge/>
            <w:vAlign w:val="center"/>
          </w:tcPr>
          <w:p w:rsidR="007D1F0C" w:rsidRDefault="007D1F0C">
            <w:pPr>
              <w:spacing w:line="240" w:lineRule="atLeast"/>
              <w:jc w:val="center"/>
              <w:rPr>
                <w:rFonts w:asciiTheme="minorEastAsia" w:hAnsiTheme="minorEastAsia" w:cs="Arial"/>
                <w:szCs w:val="21"/>
              </w:rPr>
            </w:pPr>
          </w:p>
        </w:tc>
        <w:tc>
          <w:tcPr>
            <w:tcW w:w="597" w:type="dxa"/>
            <w:vMerge/>
            <w:vAlign w:val="center"/>
          </w:tcPr>
          <w:p w:rsidR="007D1F0C" w:rsidRDefault="007D1F0C">
            <w:pPr>
              <w:spacing w:line="240" w:lineRule="atLeast"/>
              <w:jc w:val="center"/>
              <w:rPr>
                <w:rFonts w:asciiTheme="minorEastAsia" w:hAnsiTheme="minorEastAsia" w:cs="Arial"/>
                <w:szCs w:val="21"/>
              </w:rPr>
            </w:pPr>
          </w:p>
        </w:tc>
      </w:tr>
      <w:tr w:rsidR="007D1F0C">
        <w:trPr>
          <w:trHeight w:val="454"/>
        </w:trPr>
        <w:tc>
          <w:tcPr>
            <w:tcW w:w="1032" w:type="dxa"/>
            <w:vAlign w:val="center"/>
          </w:tcPr>
          <w:p w:rsidR="007D1F0C" w:rsidRDefault="005B4526">
            <w:pPr>
              <w:autoSpaceDE w:val="0"/>
              <w:autoSpaceDN w:val="0"/>
              <w:adjustRightInd w:val="0"/>
              <w:snapToGrid w:val="0"/>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第一学期</w:t>
            </w:r>
          </w:p>
        </w:tc>
        <w:tc>
          <w:tcPr>
            <w:tcW w:w="920" w:type="dxa"/>
            <w:vAlign w:val="center"/>
          </w:tcPr>
          <w:p w:rsidR="007D1F0C" w:rsidRDefault="005B4526">
            <w:pPr>
              <w:spacing w:line="240" w:lineRule="atLeast"/>
              <w:jc w:val="center"/>
              <w:rPr>
                <w:rFonts w:asciiTheme="minorEastAsia" w:hAnsiTheme="minorEastAsia" w:cs="Arial"/>
                <w:szCs w:val="21"/>
              </w:rPr>
            </w:pPr>
            <w:r>
              <w:rPr>
                <w:rFonts w:asciiTheme="minorEastAsia" w:hAnsiTheme="minorEastAsia" w:cs="Arial" w:hint="eastAsia"/>
                <w:szCs w:val="21"/>
              </w:rPr>
              <w:t>3</w:t>
            </w:r>
          </w:p>
        </w:tc>
        <w:tc>
          <w:tcPr>
            <w:tcW w:w="866" w:type="dxa"/>
            <w:vAlign w:val="center"/>
          </w:tcPr>
          <w:p w:rsidR="007D1F0C" w:rsidRDefault="005B4526">
            <w:pPr>
              <w:spacing w:line="240" w:lineRule="atLeast"/>
              <w:jc w:val="center"/>
              <w:rPr>
                <w:rFonts w:asciiTheme="minorEastAsia" w:hAnsiTheme="minorEastAsia" w:cs="Arial"/>
                <w:szCs w:val="21"/>
              </w:rPr>
            </w:pPr>
            <w:r>
              <w:rPr>
                <w:rFonts w:asciiTheme="minorEastAsia" w:hAnsiTheme="minorEastAsia" w:cs="Arial" w:hint="eastAsia"/>
                <w:szCs w:val="21"/>
              </w:rPr>
              <w:t>16</w:t>
            </w:r>
          </w:p>
        </w:tc>
        <w:tc>
          <w:tcPr>
            <w:tcW w:w="787" w:type="dxa"/>
            <w:vAlign w:val="center"/>
          </w:tcPr>
          <w:p w:rsidR="007D1F0C" w:rsidRDefault="007D1F0C">
            <w:pPr>
              <w:spacing w:line="240" w:lineRule="atLeast"/>
              <w:jc w:val="center"/>
              <w:rPr>
                <w:rFonts w:asciiTheme="minorEastAsia" w:hAnsiTheme="minorEastAsia" w:cs="Arial"/>
                <w:szCs w:val="21"/>
              </w:rPr>
            </w:pPr>
          </w:p>
        </w:tc>
        <w:tc>
          <w:tcPr>
            <w:tcW w:w="708" w:type="dxa"/>
            <w:vAlign w:val="center"/>
          </w:tcPr>
          <w:p w:rsidR="007D1F0C" w:rsidRDefault="007D1F0C">
            <w:pPr>
              <w:spacing w:line="240" w:lineRule="atLeast"/>
              <w:jc w:val="center"/>
              <w:rPr>
                <w:rFonts w:asciiTheme="minorEastAsia" w:hAnsiTheme="minorEastAsia" w:cs="Arial"/>
                <w:szCs w:val="21"/>
              </w:rPr>
            </w:pPr>
          </w:p>
        </w:tc>
        <w:tc>
          <w:tcPr>
            <w:tcW w:w="770" w:type="dxa"/>
            <w:vAlign w:val="center"/>
          </w:tcPr>
          <w:p w:rsidR="007D1F0C" w:rsidRDefault="005B4526">
            <w:pPr>
              <w:spacing w:line="240" w:lineRule="atLeast"/>
              <w:jc w:val="center"/>
              <w:rPr>
                <w:rFonts w:asciiTheme="minorEastAsia" w:hAnsiTheme="minorEastAsia" w:cs="Arial"/>
                <w:szCs w:val="21"/>
              </w:rPr>
            </w:pPr>
            <w:r>
              <w:rPr>
                <w:rFonts w:asciiTheme="minorEastAsia" w:hAnsiTheme="minorEastAsia" w:cs="Arial" w:hint="eastAsia"/>
                <w:szCs w:val="21"/>
              </w:rPr>
              <w:t>1</w:t>
            </w:r>
          </w:p>
        </w:tc>
        <w:tc>
          <w:tcPr>
            <w:tcW w:w="787" w:type="dxa"/>
            <w:vAlign w:val="center"/>
          </w:tcPr>
          <w:p w:rsidR="007D1F0C" w:rsidRDefault="007D1F0C">
            <w:pPr>
              <w:spacing w:line="240" w:lineRule="atLeast"/>
              <w:jc w:val="center"/>
              <w:rPr>
                <w:rFonts w:asciiTheme="minorEastAsia" w:hAnsiTheme="minorEastAsia" w:cs="Arial"/>
                <w:szCs w:val="21"/>
              </w:rPr>
            </w:pPr>
          </w:p>
        </w:tc>
        <w:tc>
          <w:tcPr>
            <w:tcW w:w="453" w:type="dxa"/>
            <w:vAlign w:val="center"/>
          </w:tcPr>
          <w:p w:rsidR="007D1F0C" w:rsidRDefault="005B4526">
            <w:pPr>
              <w:spacing w:line="240" w:lineRule="atLeast"/>
              <w:jc w:val="center"/>
              <w:rPr>
                <w:rFonts w:asciiTheme="minorEastAsia" w:hAnsiTheme="minorEastAsia" w:cs="Arial"/>
                <w:szCs w:val="21"/>
              </w:rPr>
            </w:pPr>
            <w:r>
              <w:rPr>
                <w:rFonts w:asciiTheme="minorEastAsia" w:hAnsiTheme="minorEastAsia" w:cs="Arial" w:hint="eastAsia"/>
                <w:szCs w:val="21"/>
              </w:rPr>
              <w:t>1</w:t>
            </w:r>
          </w:p>
        </w:tc>
        <w:tc>
          <w:tcPr>
            <w:tcW w:w="425" w:type="dxa"/>
            <w:vAlign w:val="center"/>
          </w:tcPr>
          <w:p w:rsidR="007D1F0C" w:rsidRDefault="005B4526">
            <w:pPr>
              <w:spacing w:line="240" w:lineRule="atLeast"/>
              <w:jc w:val="center"/>
              <w:rPr>
                <w:rFonts w:asciiTheme="minorEastAsia" w:hAnsiTheme="minorEastAsia" w:cs="Arial"/>
                <w:szCs w:val="21"/>
              </w:rPr>
            </w:pPr>
            <w:r>
              <w:rPr>
                <w:rFonts w:asciiTheme="minorEastAsia" w:hAnsiTheme="minorEastAsia" w:cs="Arial" w:hint="eastAsia"/>
                <w:szCs w:val="21"/>
              </w:rPr>
              <w:t>1</w:t>
            </w:r>
          </w:p>
        </w:tc>
        <w:tc>
          <w:tcPr>
            <w:tcW w:w="426" w:type="dxa"/>
            <w:vAlign w:val="center"/>
          </w:tcPr>
          <w:p w:rsidR="007D1F0C" w:rsidRDefault="005B4526">
            <w:pPr>
              <w:spacing w:line="240" w:lineRule="atLeast"/>
              <w:jc w:val="center"/>
              <w:rPr>
                <w:rFonts w:asciiTheme="minorEastAsia" w:hAnsiTheme="minorEastAsia" w:cs="Arial"/>
                <w:szCs w:val="21"/>
              </w:rPr>
            </w:pPr>
            <w:r>
              <w:rPr>
                <w:rFonts w:asciiTheme="minorEastAsia" w:hAnsiTheme="minorEastAsia" w:cs="Arial"/>
                <w:szCs w:val="21"/>
              </w:rPr>
              <w:t>4</w:t>
            </w:r>
          </w:p>
        </w:tc>
        <w:tc>
          <w:tcPr>
            <w:tcW w:w="852" w:type="dxa"/>
            <w:vAlign w:val="center"/>
          </w:tcPr>
          <w:p w:rsidR="007D1F0C" w:rsidRDefault="007D1F0C">
            <w:pPr>
              <w:spacing w:line="240" w:lineRule="atLeast"/>
              <w:jc w:val="center"/>
              <w:rPr>
                <w:rFonts w:asciiTheme="minorEastAsia" w:hAnsiTheme="minorEastAsia" w:cs="Arial"/>
                <w:szCs w:val="21"/>
              </w:rPr>
            </w:pPr>
          </w:p>
        </w:tc>
        <w:tc>
          <w:tcPr>
            <w:tcW w:w="597" w:type="dxa"/>
            <w:vAlign w:val="center"/>
          </w:tcPr>
          <w:p w:rsidR="007D1F0C" w:rsidRDefault="007D1F0C">
            <w:pPr>
              <w:spacing w:line="240" w:lineRule="atLeast"/>
              <w:jc w:val="center"/>
              <w:rPr>
                <w:rFonts w:asciiTheme="minorEastAsia" w:hAnsiTheme="minorEastAsia" w:cs="Arial"/>
                <w:szCs w:val="21"/>
              </w:rPr>
            </w:pPr>
          </w:p>
        </w:tc>
      </w:tr>
      <w:tr w:rsidR="007D1F0C">
        <w:trPr>
          <w:trHeight w:val="454"/>
        </w:trPr>
        <w:tc>
          <w:tcPr>
            <w:tcW w:w="1032" w:type="dxa"/>
            <w:vAlign w:val="center"/>
          </w:tcPr>
          <w:p w:rsidR="007D1F0C" w:rsidRDefault="005B4526">
            <w:pPr>
              <w:autoSpaceDE w:val="0"/>
              <w:autoSpaceDN w:val="0"/>
              <w:adjustRightInd w:val="0"/>
              <w:snapToGrid w:val="0"/>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第二学期</w:t>
            </w:r>
          </w:p>
        </w:tc>
        <w:tc>
          <w:tcPr>
            <w:tcW w:w="920" w:type="dxa"/>
            <w:vAlign w:val="center"/>
          </w:tcPr>
          <w:p w:rsidR="007D1F0C" w:rsidRDefault="007D1F0C">
            <w:pPr>
              <w:jc w:val="center"/>
              <w:rPr>
                <w:rFonts w:asciiTheme="minorEastAsia" w:hAnsiTheme="minorEastAsia" w:cs="Arial"/>
                <w:szCs w:val="21"/>
              </w:rPr>
            </w:pPr>
          </w:p>
        </w:tc>
        <w:tc>
          <w:tcPr>
            <w:tcW w:w="866" w:type="dxa"/>
            <w:vAlign w:val="center"/>
          </w:tcPr>
          <w:p w:rsidR="007D1F0C" w:rsidRDefault="005B4526">
            <w:pPr>
              <w:jc w:val="center"/>
              <w:rPr>
                <w:rFonts w:asciiTheme="minorEastAsia" w:hAnsiTheme="minorEastAsia" w:cs="Arial"/>
                <w:szCs w:val="21"/>
              </w:rPr>
            </w:pPr>
            <w:r>
              <w:rPr>
                <w:rFonts w:asciiTheme="minorEastAsia" w:hAnsiTheme="minorEastAsia" w:cs="Arial" w:hint="eastAsia"/>
                <w:szCs w:val="21"/>
              </w:rPr>
              <w:t>13</w:t>
            </w:r>
          </w:p>
        </w:tc>
        <w:tc>
          <w:tcPr>
            <w:tcW w:w="787" w:type="dxa"/>
            <w:vAlign w:val="center"/>
          </w:tcPr>
          <w:p w:rsidR="007D1F0C" w:rsidRDefault="005B4526">
            <w:pPr>
              <w:jc w:val="center"/>
              <w:rPr>
                <w:rFonts w:asciiTheme="minorEastAsia" w:hAnsiTheme="minorEastAsia" w:cs="Arial"/>
                <w:szCs w:val="21"/>
              </w:rPr>
            </w:pPr>
            <w:r>
              <w:rPr>
                <w:rFonts w:asciiTheme="minorEastAsia" w:hAnsiTheme="minorEastAsia" w:cs="Arial" w:hint="eastAsia"/>
                <w:szCs w:val="21"/>
              </w:rPr>
              <w:t>6</w:t>
            </w:r>
          </w:p>
        </w:tc>
        <w:tc>
          <w:tcPr>
            <w:tcW w:w="708" w:type="dxa"/>
            <w:vAlign w:val="center"/>
          </w:tcPr>
          <w:p w:rsidR="007D1F0C" w:rsidRDefault="007D1F0C">
            <w:pPr>
              <w:spacing w:line="240" w:lineRule="atLeast"/>
              <w:jc w:val="center"/>
              <w:rPr>
                <w:rFonts w:asciiTheme="minorEastAsia" w:hAnsiTheme="minorEastAsia" w:cs="Arial"/>
                <w:szCs w:val="21"/>
              </w:rPr>
            </w:pPr>
          </w:p>
        </w:tc>
        <w:tc>
          <w:tcPr>
            <w:tcW w:w="770" w:type="dxa"/>
            <w:vAlign w:val="center"/>
          </w:tcPr>
          <w:p w:rsidR="007D1F0C" w:rsidRDefault="005B4526">
            <w:pPr>
              <w:spacing w:line="240" w:lineRule="atLeast"/>
              <w:jc w:val="center"/>
              <w:rPr>
                <w:rFonts w:asciiTheme="minorEastAsia" w:hAnsiTheme="minorEastAsia" w:cs="Arial"/>
                <w:szCs w:val="21"/>
              </w:rPr>
            </w:pPr>
            <w:r>
              <w:rPr>
                <w:rFonts w:asciiTheme="minorEastAsia" w:hAnsiTheme="minorEastAsia" w:cs="Arial" w:hint="eastAsia"/>
                <w:szCs w:val="21"/>
              </w:rPr>
              <w:t>1</w:t>
            </w:r>
          </w:p>
        </w:tc>
        <w:tc>
          <w:tcPr>
            <w:tcW w:w="787" w:type="dxa"/>
            <w:vAlign w:val="center"/>
          </w:tcPr>
          <w:p w:rsidR="007D1F0C" w:rsidRDefault="007D1F0C">
            <w:pPr>
              <w:spacing w:line="240" w:lineRule="atLeast"/>
              <w:jc w:val="center"/>
              <w:rPr>
                <w:rFonts w:asciiTheme="minorEastAsia" w:hAnsiTheme="minorEastAsia" w:cs="Arial"/>
                <w:szCs w:val="21"/>
              </w:rPr>
            </w:pPr>
          </w:p>
        </w:tc>
        <w:tc>
          <w:tcPr>
            <w:tcW w:w="453" w:type="dxa"/>
            <w:vAlign w:val="center"/>
          </w:tcPr>
          <w:p w:rsidR="007D1F0C" w:rsidRDefault="005B4526">
            <w:pPr>
              <w:spacing w:line="240" w:lineRule="atLeast"/>
              <w:jc w:val="center"/>
              <w:rPr>
                <w:rFonts w:asciiTheme="minorEastAsia" w:hAnsiTheme="minorEastAsia" w:cs="Arial"/>
                <w:szCs w:val="21"/>
              </w:rPr>
            </w:pPr>
            <w:r>
              <w:rPr>
                <w:rFonts w:asciiTheme="minorEastAsia" w:hAnsiTheme="minorEastAsia" w:cs="Arial" w:hint="eastAsia"/>
                <w:szCs w:val="21"/>
              </w:rPr>
              <w:t>1</w:t>
            </w:r>
          </w:p>
        </w:tc>
        <w:tc>
          <w:tcPr>
            <w:tcW w:w="425" w:type="dxa"/>
            <w:vAlign w:val="center"/>
          </w:tcPr>
          <w:p w:rsidR="007D1F0C" w:rsidRDefault="005B4526">
            <w:pPr>
              <w:spacing w:line="240" w:lineRule="atLeast"/>
              <w:jc w:val="center"/>
              <w:rPr>
                <w:rFonts w:asciiTheme="minorEastAsia" w:hAnsiTheme="minorEastAsia" w:cs="Arial"/>
                <w:szCs w:val="21"/>
              </w:rPr>
            </w:pPr>
            <w:r>
              <w:rPr>
                <w:rFonts w:asciiTheme="minorEastAsia" w:hAnsiTheme="minorEastAsia" w:cs="Arial" w:hint="eastAsia"/>
                <w:szCs w:val="21"/>
              </w:rPr>
              <w:t>1</w:t>
            </w:r>
          </w:p>
        </w:tc>
        <w:tc>
          <w:tcPr>
            <w:tcW w:w="426" w:type="dxa"/>
            <w:vAlign w:val="center"/>
          </w:tcPr>
          <w:p w:rsidR="007D1F0C" w:rsidRDefault="005B4526">
            <w:pPr>
              <w:spacing w:line="240" w:lineRule="atLeast"/>
              <w:jc w:val="center"/>
              <w:rPr>
                <w:rFonts w:asciiTheme="minorEastAsia" w:hAnsiTheme="minorEastAsia" w:cs="Arial"/>
                <w:szCs w:val="21"/>
              </w:rPr>
            </w:pPr>
            <w:r>
              <w:rPr>
                <w:rFonts w:asciiTheme="minorEastAsia" w:hAnsiTheme="minorEastAsia" w:cs="Arial"/>
                <w:szCs w:val="21"/>
              </w:rPr>
              <w:t>8</w:t>
            </w:r>
          </w:p>
        </w:tc>
        <w:tc>
          <w:tcPr>
            <w:tcW w:w="852" w:type="dxa"/>
            <w:vAlign w:val="center"/>
          </w:tcPr>
          <w:p w:rsidR="007D1F0C" w:rsidRDefault="007D1F0C">
            <w:pPr>
              <w:spacing w:line="240" w:lineRule="atLeast"/>
              <w:jc w:val="center"/>
              <w:rPr>
                <w:rFonts w:asciiTheme="minorEastAsia" w:hAnsiTheme="minorEastAsia" w:cs="Arial"/>
                <w:szCs w:val="21"/>
              </w:rPr>
            </w:pPr>
          </w:p>
        </w:tc>
        <w:tc>
          <w:tcPr>
            <w:tcW w:w="597" w:type="dxa"/>
            <w:vAlign w:val="center"/>
          </w:tcPr>
          <w:p w:rsidR="007D1F0C" w:rsidRDefault="007D1F0C">
            <w:pPr>
              <w:jc w:val="center"/>
              <w:rPr>
                <w:rFonts w:asciiTheme="minorEastAsia" w:hAnsiTheme="minorEastAsia" w:cs="Arial"/>
                <w:szCs w:val="21"/>
              </w:rPr>
            </w:pPr>
          </w:p>
        </w:tc>
      </w:tr>
      <w:tr w:rsidR="007D1F0C">
        <w:trPr>
          <w:trHeight w:val="454"/>
        </w:trPr>
        <w:tc>
          <w:tcPr>
            <w:tcW w:w="1032" w:type="dxa"/>
            <w:vAlign w:val="center"/>
          </w:tcPr>
          <w:p w:rsidR="007D1F0C" w:rsidRDefault="005B4526">
            <w:pPr>
              <w:autoSpaceDE w:val="0"/>
              <w:autoSpaceDN w:val="0"/>
              <w:adjustRightInd w:val="0"/>
              <w:snapToGrid w:val="0"/>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第三学期</w:t>
            </w:r>
          </w:p>
        </w:tc>
        <w:tc>
          <w:tcPr>
            <w:tcW w:w="920" w:type="dxa"/>
            <w:vAlign w:val="center"/>
          </w:tcPr>
          <w:p w:rsidR="007D1F0C" w:rsidRDefault="007D1F0C">
            <w:pPr>
              <w:jc w:val="center"/>
              <w:rPr>
                <w:rFonts w:asciiTheme="minorEastAsia" w:hAnsiTheme="minorEastAsia" w:cs="Arial"/>
                <w:szCs w:val="21"/>
              </w:rPr>
            </w:pPr>
          </w:p>
        </w:tc>
        <w:tc>
          <w:tcPr>
            <w:tcW w:w="866" w:type="dxa"/>
            <w:vAlign w:val="center"/>
          </w:tcPr>
          <w:p w:rsidR="007D1F0C" w:rsidRDefault="005B4526">
            <w:pPr>
              <w:jc w:val="center"/>
              <w:rPr>
                <w:rFonts w:asciiTheme="minorEastAsia" w:hAnsiTheme="minorEastAsia" w:cs="Arial"/>
                <w:szCs w:val="21"/>
              </w:rPr>
            </w:pPr>
            <w:r>
              <w:rPr>
                <w:rFonts w:asciiTheme="minorEastAsia" w:hAnsiTheme="minorEastAsia" w:cs="Arial" w:hint="eastAsia"/>
                <w:szCs w:val="21"/>
              </w:rPr>
              <w:t>16</w:t>
            </w:r>
          </w:p>
        </w:tc>
        <w:tc>
          <w:tcPr>
            <w:tcW w:w="787" w:type="dxa"/>
            <w:vAlign w:val="center"/>
          </w:tcPr>
          <w:p w:rsidR="007D1F0C" w:rsidRDefault="005B4526">
            <w:pPr>
              <w:jc w:val="center"/>
              <w:rPr>
                <w:rFonts w:asciiTheme="minorEastAsia" w:hAnsiTheme="minorEastAsia" w:cs="Arial"/>
                <w:szCs w:val="21"/>
              </w:rPr>
            </w:pPr>
            <w:r>
              <w:rPr>
                <w:rFonts w:asciiTheme="minorEastAsia" w:hAnsiTheme="minorEastAsia" w:cs="Arial" w:hint="eastAsia"/>
                <w:szCs w:val="21"/>
              </w:rPr>
              <w:t>3</w:t>
            </w:r>
          </w:p>
        </w:tc>
        <w:tc>
          <w:tcPr>
            <w:tcW w:w="708" w:type="dxa"/>
            <w:vAlign w:val="center"/>
          </w:tcPr>
          <w:p w:rsidR="007D1F0C" w:rsidRDefault="007D1F0C">
            <w:pPr>
              <w:spacing w:line="240" w:lineRule="atLeast"/>
              <w:jc w:val="center"/>
              <w:rPr>
                <w:rFonts w:asciiTheme="minorEastAsia" w:hAnsiTheme="minorEastAsia" w:cs="Arial"/>
                <w:szCs w:val="21"/>
              </w:rPr>
            </w:pPr>
          </w:p>
        </w:tc>
        <w:tc>
          <w:tcPr>
            <w:tcW w:w="770" w:type="dxa"/>
            <w:vAlign w:val="center"/>
          </w:tcPr>
          <w:p w:rsidR="007D1F0C" w:rsidRDefault="007D1F0C">
            <w:pPr>
              <w:spacing w:line="240" w:lineRule="atLeast"/>
              <w:jc w:val="center"/>
              <w:rPr>
                <w:rFonts w:asciiTheme="minorEastAsia" w:hAnsiTheme="minorEastAsia" w:cs="Arial"/>
                <w:szCs w:val="21"/>
              </w:rPr>
            </w:pPr>
          </w:p>
        </w:tc>
        <w:tc>
          <w:tcPr>
            <w:tcW w:w="787" w:type="dxa"/>
            <w:vAlign w:val="center"/>
          </w:tcPr>
          <w:p w:rsidR="007D1F0C" w:rsidRDefault="007D1F0C">
            <w:pPr>
              <w:spacing w:line="240" w:lineRule="atLeast"/>
              <w:jc w:val="center"/>
              <w:rPr>
                <w:rFonts w:asciiTheme="minorEastAsia" w:hAnsiTheme="minorEastAsia" w:cs="Arial"/>
                <w:szCs w:val="21"/>
              </w:rPr>
            </w:pPr>
          </w:p>
        </w:tc>
        <w:tc>
          <w:tcPr>
            <w:tcW w:w="453" w:type="dxa"/>
            <w:vAlign w:val="center"/>
          </w:tcPr>
          <w:p w:rsidR="007D1F0C" w:rsidRDefault="005B4526">
            <w:pPr>
              <w:spacing w:line="240" w:lineRule="atLeast"/>
              <w:jc w:val="center"/>
              <w:rPr>
                <w:rFonts w:asciiTheme="minorEastAsia" w:hAnsiTheme="minorEastAsia" w:cs="Arial"/>
                <w:szCs w:val="21"/>
              </w:rPr>
            </w:pPr>
            <w:r>
              <w:rPr>
                <w:rFonts w:asciiTheme="minorEastAsia" w:hAnsiTheme="minorEastAsia" w:cs="Arial" w:hint="eastAsia"/>
                <w:szCs w:val="21"/>
              </w:rPr>
              <w:t>1</w:t>
            </w:r>
          </w:p>
        </w:tc>
        <w:tc>
          <w:tcPr>
            <w:tcW w:w="425" w:type="dxa"/>
            <w:vAlign w:val="center"/>
          </w:tcPr>
          <w:p w:rsidR="007D1F0C" w:rsidRDefault="005B4526">
            <w:pPr>
              <w:spacing w:line="240" w:lineRule="atLeast"/>
              <w:jc w:val="center"/>
              <w:rPr>
                <w:rFonts w:asciiTheme="minorEastAsia" w:hAnsiTheme="minorEastAsia" w:cs="Arial"/>
                <w:szCs w:val="21"/>
              </w:rPr>
            </w:pPr>
            <w:r>
              <w:rPr>
                <w:rFonts w:asciiTheme="minorEastAsia" w:hAnsiTheme="minorEastAsia" w:cs="Arial" w:hint="eastAsia"/>
                <w:szCs w:val="21"/>
              </w:rPr>
              <w:t>1</w:t>
            </w:r>
          </w:p>
        </w:tc>
        <w:tc>
          <w:tcPr>
            <w:tcW w:w="426" w:type="dxa"/>
            <w:vAlign w:val="center"/>
          </w:tcPr>
          <w:p w:rsidR="007D1F0C" w:rsidRDefault="005B4526">
            <w:pPr>
              <w:spacing w:line="240" w:lineRule="atLeast"/>
              <w:jc w:val="center"/>
              <w:rPr>
                <w:rFonts w:asciiTheme="minorEastAsia" w:hAnsiTheme="minorEastAsia" w:cs="Arial"/>
                <w:szCs w:val="21"/>
              </w:rPr>
            </w:pPr>
            <w:r>
              <w:rPr>
                <w:rFonts w:asciiTheme="minorEastAsia" w:hAnsiTheme="minorEastAsia" w:cs="Arial"/>
                <w:szCs w:val="21"/>
              </w:rPr>
              <w:t>4</w:t>
            </w:r>
          </w:p>
        </w:tc>
        <w:tc>
          <w:tcPr>
            <w:tcW w:w="852" w:type="dxa"/>
            <w:vAlign w:val="center"/>
          </w:tcPr>
          <w:p w:rsidR="007D1F0C" w:rsidRDefault="007D1F0C">
            <w:pPr>
              <w:spacing w:line="240" w:lineRule="atLeast"/>
              <w:jc w:val="center"/>
              <w:rPr>
                <w:rFonts w:asciiTheme="minorEastAsia" w:hAnsiTheme="minorEastAsia" w:cs="Arial"/>
                <w:szCs w:val="21"/>
              </w:rPr>
            </w:pPr>
          </w:p>
        </w:tc>
        <w:tc>
          <w:tcPr>
            <w:tcW w:w="597" w:type="dxa"/>
            <w:vAlign w:val="center"/>
          </w:tcPr>
          <w:p w:rsidR="007D1F0C" w:rsidRDefault="007D1F0C">
            <w:pPr>
              <w:jc w:val="center"/>
              <w:rPr>
                <w:rFonts w:asciiTheme="minorEastAsia" w:hAnsiTheme="minorEastAsia" w:cs="Arial"/>
                <w:szCs w:val="21"/>
              </w:rPr>
            </w:pPr>
          </w:p>
        </w:tc>
      </w:tr>
      <w:tr w:rsidR="007D1F0C">
        <w:trPr>
          <w:trHeight w:val="454"/>
        </w:trPr>
        <w:tc>
          <w:tcPr>
            <w:tcW w:w="1032" w:type="dxa"/>
            <w:vAlign w:val="center"/>
          </w:tcPr>
          <w:p w:rsidR="007D1F0C" w:rsidRDefault="005B4526">
            <w:pPr>
              <w:autoSpaceDE w:val="0"/>
              <w:autoSpaceDN w:val="0"/>
              <w:adjustRightInd w:val="0"/>
              <w:snapToGrid w:val="0"/>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第四学期</w:t>
            </w:r>
          </w:p>
        </w:tc>
        <w:tc>
          <w:tcPr>
            <w:tcW w:w="920" w:type="dxa"/>
            <w:vAlign w:val="center"/>
          </w:tcPr>
          <w:p w:rsidR="007D1F0C" w:rsidRDefault="007D1F0C">
            <w:pPr>
              <w:jc w:val="center"/>
              <w:rPr>
                <w:rFonts w:asciiTheme="minorEastAsia" w:hAnsiTheme="minorEastAsia" w:cs="Arial"/>
                <w:szCs w:val="21"/>
              </w:rPr>
            </w:pPr>
          </w:p>
        </w:tc>
        <w:tc>
          <w:tcPr>
            <w:tcW w:w="866" w:type="dxa"/>
            <w:vAlign w:val="center"/>
          </w:tcPr>
          <w:p w:rsidR="007D1F0C" w:rsidRDefault="005B4526">
            <w:pPr>
              <w:jc w:val="center"/>
              <w:rPr>
                <w:rFonts w:asciiTheme="minorEastAsia" w:hAnsiTheme="minorEastAsia" w:cs="Arial"/>
                <w:szCs w:val="21"/>
              </w:rPr>
            </w:pPr>
            <w:r>
              <w:rPr>
                <w:rFonts w:asciiTheme="minorEastAsia" w:hAnsiTheme="minorEastAsia" w:cs="Arial" w:hint="eastAsia"/>
                <w:szCs w:val="21"/>
              </w:rPr>
              <w:t>15</w:t>
            </w:r>
          </w:p>
        </w:tc>
        <w:tc>
          <w:tcPr>
            <w:tcW w:w="787" w:type="dxa"/>
            <w:vAlign w:val="center"/>
          </w:tcPr>
          <w:p w:rsidR="007D1F0C" w:rsidRDefault="005B4526">
            <w:pPr>
              <w:jc w:val="center"/>
              <w:rPr>
                <w:rFonts w:asciiTheme="minorEastAsia" w:hAnsiTheme="minorEastAsia" w:cs="Arial"/>
                <w:szCs w:val="21"/>
              </w:rPr>
            </w:pPr>
            <w:r>
              <w:rPr>
                <w:rFonts w:asciiTheme="minorEastAsia" w:hAnsiTheme="minorEastAsia" w:cs="Arial" w:hint="eastAsia"/>
                <w:szCs w:val="21"/>
              </w:rPr>
              <w:t>4</w:t>
            </w:r>
          </w:p>
        </w:tc>
        <w:tc>
          <w:tcPr>
            <w:tcW w:w="708" w:type="dxa"/>
            <w:vAlign w:val="center"/>
          </w:tcPr>
          <w:p w:rsidR="007D1F0C" w:rsidRDefault="007D1F0C">
            <w:pPr>
              <w:spacing w:line="240" w:lineRule="atLeast"/>
              <w:jc w:val="center"/>
              <w:rPr>
                <w:rFonts w:asciiTheme="minorEastAsia" w:hAnsiTheme="minorEastAsia" w:cs="Arial"/>
                <w:szCs w:val="21"/>
              </w:rPr>
            </w:pPr>
          </w:p>
        </w:tc>
        <w:tc>
          <w:tcPr>
            <w:tcW w:w="770" w:type="dxa"/>
            <w:vAlign w:val="center"/>
          </w:tcPr>
          <w:p w:rsidR="007D1F0C" w:rsidRDefault="007D1F0C">
            <w:pPr>
              <w:spacing w:line="240" w:lineRule="atLeast"/>
              <w:jc w:val="center"/>
              <w:rPr>
                <w:rFonts w:asciiTheme="minorEastAsia" w:hAnsiTheme="minorEastAsia" w:cs="Arial"/>
                <w:szCs w:val="21"/>
              </w:rPr>
            </w:pPr>
          </w:p>
        </w:tc>
        <w:tc>
          <w:tcPr>
            <w:tcW w:w="787" w:type="dxa"/>
            <w:vAlign w:val="center"/>
          </w:tcPr>
          <w:p w:rsidR="007D1F0C" w:rsidRDefault="007D1F0C">
            <w:pPr>
              <w:spacing w:line="240" w:lineRule="atLeast"/>
              <w:jc w:val="center"/>
              <w:rPr>
                <w:rFonts w:asciiTheme="minorEastAsia" w:hAnsiTheme="minorEastAsia" w:cs="Arial"/>
                <w:szCs w:val="21"/>
              </w:rPr>
            </w:pPr>
          </w:p>
        </w:tc>
        <w:tc>
          <w:tcPr>
            <w:tcW w:w="453" w:type="dxa"/>
            <w:vAlign w:val="center"/>
          </w:tcPr>
          <w:p w:rsidR="007D1F0C" w:rsidRDefault="005B4526">
            <w:pPr>
              <w:spacing w:line="240" w:lineRule="atLeast"/>
              <w:jc w:val="center"/>
              <w:rPr>
                <w:rFonts w:asciiTheme="minorEastAsia" w:hAnsiTheme="minorEastAsia" w:cs="Arial"/>
                <w:szCs w:val="21"/>
              </w:rPr>
            </w:pPr>
            <w:r>
              <w:rPr>
                <w:rFonts w:asciiTheme="minorEastAsia" w:hAnsiTheme="minorEastAsia" w:cs="Arial" w:hint="eastAsia"/>
                <w:szCs w:val="21"/>
              </w:rPr>
              <w:t>1</w:t>
            </w:r>
          </w:p>
        </w:tc>
        <w:tc>
          <w:tcPr>
            <w:tcW w:w="425" w:type="dxa"/>
            <w:vAlign w:val="center"/>
          </w:tcPr>
          <w:p w:rsidR="007D1F0C" w:rsidRDefault="005B4526">
            <w:pPr>
              <w:spacing w:line="240" w:lineRule="atLeast"/>
              <w:jc w:val="center"/>
              <w:rPr>
                <w:rFonts w:asciiTheme="minorEastAsia" w:hAnsiTheme="minorEastAsia" w:cs="Arial"/>
                <w:szCs w:val="21"/>
              </w:rPr>
            </w:pPr>
            <w:r>
              <w:rPr>
                <w:rFonts w:asciiTheme="minorEastAsia" w:hAnsiTheme="minorEastAsia" w:cs="Arial" w:hint="eastAsia"/>
                <w:szCs w:val="21"/>
              </w:rPr>
              <w:t>1</w:t>
            </w:r>
          </w:p>
        </w:tc>
        <w:tc>
          <w:tcPr>
            <w:tcW w:w="426" w:type="dxa"/>
            <w:vAlign w:val="center"/>
          </w:tcPr>
          <w:p w:rsidR="007D1F0C" w:rsidRDefault="005B4526">
            <w:pPr>
              <w:spacing w:line="240" w:lineRule="atLeast"/>
              <w:jc w:val="center"/>
              <w:rPr>
                <w:rFonts w:asciiTheme="minorEastAsia" w:hAnsiTheme="minorEastAsia" w:cs="Arial"/>
                <w:szCs w:val="21"/>
              </w:rPr>
            </w:pPr>
            <w:r>
              <w:rPr>
                <w:rFonts w:asciiTheme="minorEastAsia" w:hAnsiTheme="minorEastAsia" w:cs="Arial"/>
                <w:szCs w:val="21"/>
              </w:rPr>
              <w:t>8</w:t>
            </w:r>
          </w:p>
        </w:tc>
        <w:tc>
          <w:tcPr>
            <w:tcW w:w="852" w:type="dxa"/>
            <w:vAlign w:val="center"/>
          </w:tcPr>
          <w:p w:rsidR="007D1F0C" w:rsidRDefault="007D1F0C">
            <w:pPr>
              <w:spacing w:line="240" w:lineRule="atLeast"/>
              <w:jc w:val="center"/>
              <w:rPr>
                <w:rFonts w:asciiTheme="minorEastAsia" w:hAnsiTheme="minorEastAsia" w:cs="Arial"/>
                <w:szCs w:val="21"/>
              </w:rPr>
            </w:pPr>
          </w:p>
        </w:tc>
        <w:tc>
          <w:tcPr>
            <w:tcW w:w="597" w:type="dxa"/>
            <w:vAlign w:val="center"/>
          </w:tcPr>
          <w:p w:rsidR="007D1F0C" w:rsidRDefault="007D1F0C">
            <w:pPr>
              <w:jc w:val="center"/>
              <w:rPr>
                <w:rFonts w:asciiTheme="minorEastAsia" w:hAnsiTheme="minorEastAsia" w:cs="Arial"/>
                <w:szCs w:val="21"/>
              </w:rPr>
            </w:pPr>
          </w:p>
        </w:tc>
      </w:tr>
      <w:tr w:rsidR="007D1F0C">
        <w:trPr>
          <w:trHeight w:val="454"/>
        </w:trPr>
        <w:tc>
          <w:tcPr>
            <w:tcW w:w="1032" w:type="dxa"/>
            <w:vAlign w:val="center"/>
          </w:tcPr>
          <w:p w:rsidR="007D1F0C" w:rsidRDefault="005B4526">
            <w:pPr>
              <w:autoSpaceDE w:val="0"/>
              <w:autoSpaceDN w:val="0"/>
              <w:adjustRightInd w:val="0"/>
              <w:snapToGrid w:val="0"/>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第五学期</w:t>
            </w:r>
          </w:p>
        </w:tc>
        <w:tc>
          <w:tcPr>
            <w:tcW w:w="920" w:type="dxa"/>
            <w:vAlign w:val="center"/>
          </w:tcPr>
          <w:p w:rsidR="007D1F0C" w:rsidRDefault="007D1F0C">
            <w:pPr>
              <w:jc w:val="center"/>
              <w:rPr>
                <w:rFonts w:asciiTheme="minorEastAsia" w:hAnsiTheme="minorEastAsia" w:cs="Arial"/>
                <w:szCs w:val="21"/>
              </w:rPr>
            </w:pPr>
          </w:p>
        </w:tc>
        <w:tc>
          <w:tcPr>
            <w:tcW w:w="866" w:type="dxa"/>
            <w:vAlign w:val="center"/>
          </w:tcPr>
          <w:p w:rsidR="007D1F0C" w:rsidRDefault="005B4526">
            <w:pPr>
              <w:jc w:val="center"/>
              <w:rPr>
                <w:rFonts w:asciiTheme="minorEastAsia" w:hAnsiTheme="minorEastAsia" w:cs="Arial"/>
                <w:szCs w:val="21"/>
              </w:rPr>
            </w:pPr>
            <w:r>
              <w:rPr>
                <w:rFonts w:asciiTheme="minorEastAsia" w:hAnsiTheme="minorEastAsia" w:cs="Arial" w:hint="eastAsia"/>
                <w:szCs w:val="21"/>
              </w:rPr>
              <w:t>16</w:t>
            </w:r>
          </w:p>
        </w:tc>
        <w:tc>
          <w:tcPr>
            <w:tcW w:w="787" w:type="dxa"/>
            <w:vAlign w:val="center"/>
          </w:tcPr>
          <w:p w:rsidR="007D1F0C" w:rsidRDefault="005B4526">
            <w:pPr>
              <w:jc w:val="center"/>
              <w:rPr>
                <w:rFonts w:asciiTheme="minorEastAsia" w:hAnsiTheme="minorEastAsia" w:cs="Arial"/>
                <w:szCs w:val="21"/>
              </w:rPr>
            </w:pPr>
            <w:r>
              <w:rPr>
                <w:rFonts w:asciiTheme="minorEastAsia" w:hAnsiTheme="minorEastAsia" w:cs="Arial" w:hint="eastAsia"/>
                <w:szCs w:val="21"/>
              </w:rPr>
              <w:t>3</w:t>
            </w:r>
          </w:p>
        </w:tc>
        <w:tc>
          <w:tcPr>
            <w:tcW w:w="708" w:type="dxa"/>
            <w:vAlign w:val="center"/>
          </w:tcPr>
          <w:p w:rsidR="007D1F0C" w:rsidRDefault="007D1F0C">
            <w:pPr>
              <w:spacing w:line="240" w:lineRule="atLeast"/>
              <w:jc w:val="center"/>
              <w:rPr>
                <w:rFonts w:asciiTheme="minorEastAsia" w:hAnsiTheme="minorEastAsia" w:cs="Arial"/>
                <w:szCs w:val="21"/>
              </w:rPr>
            </w:pPr>
          </w:p>
        </w:tc>
        <w:tc>
          <w:tcPr>
            <w:tcW w:w="770" w:type="dxa"/>
            <w:vAlign w:val="center"/>
          </w:tcPr>
          <w:p w:rsidR="007D1F0C" w:rsidRDefault="007D1F0C">
            <w:pPr>
              <w:spacing w:line="240" w:lineRule="atLeast"/>
              <w:jc w:val="center"/>
              <w:rPr>
                <w:rFonts w:asciiTheme="minorEastAsia" w:hAnsiTheme="minorEastAsia" w:cs="Arial"/>
                <w:szCs w:val="21"/>
              </w:rPr>
            </w:pPr>
          </w:p>
        </w:tc>
        <w:tc>
          <w:tcPr>
            <w:tcW w:w="787" w:type="dxa"/>
            <w:vAlign w:val="center"/>
          </w:tcPr>
          <w:p w:rsidR="007D1F0C" w:rsidRDefault="007D1F0C">
            <w:pPr>
              <w:spacing w:line="240" w:lineRule="atLeast"/>
              <w:jc w:val="center"/>
              <w:rPr>
                <w:rFonts w:asciiTheme="minorEastAsia" w:hAnsiTheme="minorEastAsia" w:cs="Arial"/>
                <w:szCs w:val="21"/>
              </w:rPr>
            </w:pPr>
          </w:p>
        </w:tc>
        <w:tc>
          <w:tcPr>
            <w:tcW w:w="453" w:type="dxa"/>
            <w:vAlign w:val="center"/>
          </w:tcPr>
          <w:p w:rsidR="007D1F0C" w:rsidRDefault="005B4526">
            <w:pPr>
              <w:spacing w:line="240" w:lineRule="atLeast"/>
              <w:jc w:val="center"/>
              <w:rPr>
                <w:rFonts w:asciiTheme="minorEastAsia" w:hAnsiTheme="minorEastAsia" w:cs="Arial"/>
                <w:szCs w:val="21"/>
              </w:rPr>
            </w:pPr>
            <w:r>
              <w:rPr>
                <w:rFonts w:asciiTheme="minorEastAsia" w:hAnsiTheme="minorEastAsia" w:cs="Arial" w:hint="eastAsia"/>
                <w:szCs w:val="21"/>
              </w:rPr>
              <w:t>1</w:t>
            </w:r>
          </w:p>
        </w:tc>
        <w:tc>
          <w:tcPr>
            <w:tcW w:w="425" w:type="dxa"/>
            <w:vAlign w:val="center"/>
          </w:tcPr>
          <w:p w:rsidR="007D1F0C" w:rsidRDefault="005B4526">
            <w:pPr>
              <w:spacing w:line="240" w:lineRule="atLeast"/>
              <w:jc w:val="center"/>
              <w:rPr>
                <w:rFonts w:asciiTheme="minorEastAsia" w:hAnsiTheme="minorEastAsia" w:cs="Arial"/>
                <w:szCs w:val="21"/>
              </w:rPr>
            </w:pPr>
            <w:r>
              <w:rPr>
                <w:rFonts w:asciiTheme="minorEastAsia" w:hAnsiTheme="minorEastAsia" w:cs="Arial" w:hint="eastAsia"/>
                <w:szCs w:val="21"/>
              </w:rPr>
              <w:t>1</w:t>
            </w:r>
          </w:p>
        </w:tc>
        <w:tc>
          <w:tcPr>
            <w:tcW w:w="426" w:type="dxa"/>
            <w:vAlign w:val="center"/>
          </w:tcPr>
          <w:p w:rsidR="007D1F0C" w:rsidRDefault="005B4526">
            <w:pPr>
              <w:spacing w:line="240" w:lineRule="atLeast"/>
              <w:jc w:val="center"/>
              <w:rPr>
                <w:rFonts w:asciiTheme="minorEastAsia" w:hAnsiTheme="minorEastAsia" w:cs="Arial"/>
                <w:szCs w:val="21"/>
              </w:rPr>
            </w:pPr>
            <w:r>
              <w:rPr>
                <w:rFonts w:asciiTheme="minorEastAsia" w:hAnsiTheme="minorEastAsia" w:cs="Arial"/>
                <w:szCs w:val="21"/>
              </w:rPr>
              <w:t>4</w:t>
            </w:r>
          </w:p>
        </w:tc>
        <w:tc>
          <w:tcPr>
            <w:tcW w:w="852" w:type="dxa"/>
            <w:vAlign w:val="center"/>
          </w:tcPr>
          <w:p w:rsidR="007D1F0C" w:rsidRDefault="007D1F0C">
            <w:pPr>
              <w:spacing w:line="240" w:lineRule="atLeast"/>
              <w:jc w:val="center"/>
              <w:rPr>
                <w:rFonts w:asciiTheme="minorEastAsia" w:hAnsiTheme="minorEastAsia" w:cs="Arial"/>
                <w:szCs w:val="21"/>
              </w:rPr>
            </w:pPr>
          </w:p>
        </w:tc>
        <w:tc>
          <w:tcPr>
            <w:tcW w:w="597" w:type="dxa"/>
            <w:vAlign w:val="center"/>
          </w:tcPr>
          <w:p w:rsidR="007D1F0C" w:rsidRDefault="007D1F0C">
            <w:pPr>
              <w:jc w:val="center"/>
              <w:rPr>
                <w:rFonts w:asciiTheme="minorEastAsia" w:hAnsiTheme="minorEastAsia" w:cs="Arial"/>
                <w:szCs w:val="21"/>
              </w:rPr>
            </w:pPr>
          </w:p>
        </w:tc>
      </w:tr>
      <w:tr w:rsidR="007D1F0C">
        <w:trPr>
          <w:trHeight w:val="454"/>
        </w:trPr>
        <w:tc>
          <w:tcPr>
            <w:tcW w:w="1032" w:type="dxa"/>
            <w:vAlign w:val="center"/>
          </w:tcPr>
          <w:p w:rsidR="007D1F0C" w:rsidRDefault="005B4526">
            <w:pPr>
              <w:autoSpaceDE w:val="0"/>
              <w:autoSpaceDN w:val="0"/>
              <w:adjustRightInd w:val="0"/>
              <w:snapToGrid w:val="0"/>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第六学期</w:t>
            </w:r>
          </w:p>
        </w:tc>
        <w:tc>
          <w:tcPr>
            <w:tcW w:w="920" w:type="dxa"/>
            <w:vAlign w:val="center"/>
          </w:tcPr>
          <w:p w:rsidR="007D1F0C" w:rsidRDefault="007D1F0C">
            <w:pPr>
              <w:spacing w:line="240" w:lineRule="atLeast"/>
              <w:jc w:val="center"/>
              <w:rPr>
                <w:rFonts w:asciiTheme="minorEastAsia" w:hAnsiTheme="minorEastAsia" w:cs="Arial"/>
                <w:szCs w:val="21"/>
              </w:rPr>
            </w:pPr>
          </w:p>
        </w:tc>
        <w:tc>
          <w:tcPr>
            <w:tcW w:w="866" w:type="dxa"/>
            <w:vAlign w:val="center"/>
          </w:tcPr>
          <w:p w:rsidR="007D1F0C" w:rsidRDefault="005B4526">
            <w:pPr>
              <w:spacing w:line="240" w:lineRule="atLeast"/>
              <w:jc w:val="center"/>
              <w:rPr>
                <w:rFonts w:asciiTheme="minorEastAsia" w:hAnsiTheme="minorEastAsia" w:cs="Arial"/>
                <w:szCs w:val="21"/>
              </w:rPr>
            </w:pPr>
            <w:r>
              <w:rPr>
                <w:rFonts w:asciiTheme="minorEastAsia" w:hAnsiTheme="minorEastAsia" w:cs="Arial" w:hint="eastAsia"/>
                <w:szCs w:val="21"/>
              </w:rPr>
              <w:t>0</w:t>
            </w:r>
          </w:p>
        </w:tc>
        <w:tc>
          <w:tcPr>
            <w:tcW w:w="787" w:type="dxa"/>
            <w:vAlign w:val="center"/>
          </w:tcPr>
          <w:p w:rsidR="007D1F0C" w:rsidRDefault="007D1F0C">
            <w:pPr>
              <w:spacing w:line="240" w:lineRule="atLeast"/>
              <w:jc w:val="center"/>
              <w:rPr>
                <w:rFonts w:asciiTheme="minorEastAsia" w:hAnsiTheme="minorEastAsia" w:cs="Arial"/>
                <w:szCs w:val="21"/>
              </w:rPr>
            </w:pPr>
          </w:p>
        </w:tc>
        <w:tc>
          <w:tcPr>
            <w:tcW w:w="708" w:type="dxa"/>
            <w:vAlign w:val="center"/>
          </w:tcPr>
          <w:p w:rsidR="007D1F0C" w:rsidRDefault="005B4526">
            <w:pPr>
              <w:spacing w:line="240" w:lineRule="atLeast"/>
              <w:jc w:val="center"/>
              <w:rPr>
                <w:rFonts w:asciiTheme="minorEastAsia" w:hAnsiTheme="minorEastAsia" w:cs="Arial"/>
                <w:szCs w:val="21"/>
              </w:rPr>
            </w:pPr>
            <w:r>
              <w:rPr>
                <w:rFonts w:asciiTheme="minorEastAsia" w:hAnsiTheme="minorEastAsia" w:cs="Arial" w:hint="eastAsia"/>
                <w:szCs w:val="21"/>
              </w:rPr>
              <w:t>19</w:t>
            </w:r>
          </w:p>
        </w:tc>
        <w:tc>
          <w:tcPr>
            <w:tcW w:w="770" w:type="dxa"/>
            <w:vAlign w:val="center"/>
          </w:tcPr>
          <w:p w:rsidR="007D1F0C" w:rsidRDefault="007D1F0C">
            <w:pPr>
              <w:spacing w:line="240" w:lineRule="atLeast"/>
              <w:jc w:val="center"/>
              <w:rPr>
                <w:rFonts w:asciiTheme="minorEastAsia" w:hAnsiTheme="minorEastAsia" w:cs="Arial"/>
                <w:szCs w:val="21"/>
              </w:rPr>
            </w:pPr>
          </w:p>
        </w:tc>
        <w:tc>
          <w:tcPr>
            <w:tcW w:w="787" w:type="dxa"/>
            <w:vAlign w:val="center"/>
          </w:tcPr>
          <w:p w:rsidR="007D1F0C" w:rsidRDefault="007D1F0C">
            <w:pPr>
              <w:spacing w:line="240" w:lineRule="atLeast"/>
              <w:jc w:val="center"/>
              <w:rPr>
                <w:rFonts w:asciiTheme="minorEastAsia" w:hAnsiTheme="minorEastAsia" w:cs="Arial"/>
                <w:szCs w:val="21"/>
              </w:rPr>
            </w:pPr>
          </w:p>
        </w:tc>
        <w:tc>
          <w:tcPr>
            <w:tcW w:w="453" w:type="dxa"/>
            <w:vAlign w:val="center"/>
          </w:tcPr>
          <w:p w:rsidR="007D1F0C" w:rsidRDefault="007D1F0C">
            <w:pPr>
              <w:spacing w:line="240" w:lineRule="atLeast"/>
              <w:jc w:val="center"/>
              <w:rPr>
                <w:rFonts w:asciiTheme="minorEastAsia" w:hAnsiTheme="minorEastAsia" w:cs="Arial"/>
                <w:szCs w:val="21"/>
              </w:rPr>
            </w:pPr>
          </w:p>
        </w:tc>
        <w:tc>
          <w:tcPr>
            <w:tcW w:w="425" w:type="dxa"/>
            <w:vAlign w:val="center"/>
          </w:tcPr>
          <w:p w:rsidR="007D1F0C" w:rsidRDefault="007D1F0C">
            <w:pPr>
              <w:spacing w:line="240" w:lineRule="atLeast"/>
              <w:jc w:val="center"/>
              <w:rPr>
                <w:rFonts w:asciiTheme="minorEastAsia" w:hAnsiTheme="minorEastAsia" w:cs="Arial"/>
                <w:szCs w:val="21"/>
              </w:rPr>
            </w:pPr>
          </w:p>
        </w:tc>
        <w:tc>
          <w:tcPr>
            <w:tcW w:w="426" w:type="dxa"/>
            <w:vAlign w:val="center"/>
          </w:tcPr>
          <w:p w:rsidR="007D1F0C" w:rsidRDefault="007D1F0C">
            <w:pPr>
              <w:spacing w:line="240" w:lineRule="atLeast"/>
              <w:jc w:val="center"/>
              <w:rPr>
                <w:rFonts w:asciiTheme="minorEastAsia" w:hAnsiTheme="minorEastAsia" w:cs="Arial"/>
                <w:szCs w:val="21"/>
              </w:rPr>
            </w:pPr>
          </w:p>
        </w:tc>
        <w:tc>
          <w:tcPr>
            <w:tcW w:w="852" w:type="dxa"/>
            <w:vAlign w:val="center"/>
          </w:tcPr>
          <w:p w:rsidR="007D1F0C" w:rsidRDefault="005B4526">
            <w:pPr>
              <w:spacing w:line="240" w:lineRule="atLeast"/>
              <w:jc w:val="center"/>
              <w:rPr>
                <w:rFonts w:asciiTheme="minorEastAsia" w:hAnsiTheme="minorEastAsia" w:cs="Arial"/>
                <w:szCs w:val="21"/>
              </w:rPr>
            </w:pPr>
            <w:r>
              <w:rPr>
                <w:rFonts w:asciiTheme="minorEastAsia" w:hAnsiTheme="minorEastAsia" w:cs="Arial"/>
                <w:szCs w:val="21"/>
              </w:rPr>
              <w:t>1</w:t>
            </w:r>
          </w:p>
        </w:tc>
        <w:tc>
          <w:tcPr>
            <w:tcW w:w="597" w:type="dxa"/>
            <w:vAlign w:val="center"/>
          </w:tcPr>
          <w:p w:rsidR="007D1F0C" w:rsidRDefault="007D1F0C">
            <w:pPr>
              <w:jc w:val="center"/>
              <w:rPr>
                <w:rFonts w:asciiTheme="minorEastAsia" w:hAnsiTheme="minorEastAsia" w:cs="Arial"/>
                <w:szCs w:val="21"/>
              </w:rPr>
            </w:pPr>
          </w:p>
        </w:tc>
      </w:tr>
      <w:tr w:rsidR="007D1F0C">
        <w:trPr>
          <w:trHeight w:val="596"/>
        </w:trPr>
        <w:tc>
          <w:tcPr>
            <w:tcW w:w="1032" w:type="dxa"/>
            <w:tcBorders>
              <w:bottom w:val="single" w:sz="2" w:space="0" w:color="auto"/>
            </w:tcBorders>
            <w:vAlign w:val="center"/>
          </w:tcPr>
          <w:p w:rsidR="007D1F0C" w:rsidRDefault="005B4526">
            <w:pPr>
              <w:spacing w:line="240" w:lineRule="atLeast"/>
              <w:jc w:val="center"/>
              <w:rPr>
                <w:rFonts w:asciiTheme="minorEastAsia" w:hAnsiTheme="minorEastAsia" w:cs="Arial"/>
                <w:szCs w:val="21"/>
              </w:rPr>
            </w:pPr>
            <w:r>
              <w:rPr>
                <w:rFonts w:asciiTheme="minorEastAsia" w:hAnsiTheme="minorEastAsia" w:cs="Arial" w:hint="eastAsia"/>
                <w:szCs w:val="21"/>
              </w:rPr>
              <w:t>总</w:t>
            </w:r>
            <w:r>
              <w:rPr>
                <w:rFonts w:asciiTheme="minorEastAsia" w:hAnsiTheme="minorEastAsia" w:cs="Arial"/>
                <w:szCs w:val="21"/>
              </w:rPr>
              <w:t>计</w:t>
            </w:r>
          </w:p>
        </w:tc>
        <w:tc>
          <w:tcPr>
            <w:tcW w:w="920" w:type="dxa"/>
            <w:tcBorders>
              <w:bottom w:val="single" w:sz="2" w:space="0" w:color="auto"/>
            </w:tcBorders>
            <w:vAlign w:val="center"/>
          </w:tcPr>
          <w:p w:rsidR="007D1F0C" w:rsidRDefault="005B4526">
            <w:pPr>
              <w:jc w:val="center"/>
              <w:rPr>
                <w:rFonts w:asciiTheme="minorEastAsia" w:hAnsiTheme="minorEastAsia" w:cs="Arial"/>
                <w:szCs w:val="21"/>
              </w:rPr>
            </w:pPr>
            <w:r>
              <w:rPr>
                <w:rFonts w:asciiTheme="minorEastAsia" w:hAnsiTheme="minorEastAsia" w:cs="Arial" w:hint="eastAsia"/>
                <w:szCs w:val="21"/>
              </w:rPr>
              <w:t>3</w:t>
            </w:r>
          </w:p>
        </w:tc>
        <w:tc>
          <w:tcPr>
            <w:tcW w:w="866" w:type="dxa"/>
            <w:tcBorders>
              <w:bottom w:val="single" w:sz="2" w:space="0" w:color="auto"/>
            </w:tcBorders>
            <w:vAlign w:val="center"/>
          </w:tcPr>
          <w:p w:rsidR="007D1F0C" w:rsidRDefault="005B4526">
            <w:pPr>
              <w:jc w:val="center"/>
              <w:rPr>
                <w:rFonts w:asciiTheme="minorEastAsia" w:hAnsiTheme="minorEastAsia" w:cs="Arial"/>
                <w:szCs w:val="21"/>
              </w:rPr>
            </w:pPr>
            <w:r>
              <w:rPr>
                <w:rFonts w:asciiTheme="minorEastAsia" w:hAnsiTheme="minorEastAsia" w:cs="Arial" w:hint="eastAsia"/>
                <w:szCs w:val="21"/>
              </w:rPr>
              <w:t>76</w:t>
            </w:r>
          </w:p>
        </w:tc>
        <w:tc>
          <w:tcPr>
            <w:tcW w:w="787" w:type="dxa"/>
            <w:tcBorders>
              <w:bottom w:val="single" w:sz="2" w:space="0" w:color="auto"/>
            </w:tcBorders>
            <w:vAlign w:val="center"/>
          </w:tcPr>
          <w:p w:rsidR="007D1F0C" w:rsidRDefault="005B4526">
            <w:pPr>
              <w:jc w:val="center"/>
              <w:rPr>
                <w:rFonts w:asciiTheme="minorEastAsia" w:hAnsiTheme="minorEastAsia" w:cs="Arial"/>
                <w:szCs w:val="21"/>
              </w:rPr>
            </w:pPr>
            <w:r>
              <w:rPr>
                <w:rFonts w:asciiTheme="minorEastAsia" w:hAnsiTheme="minorEastAsia" w:cs="Arial" w:hint="eastAsia"/>
                <w:szCs w:val="21"/>
              </w:rPr>
              <w:t>16</w:t>
            </w:r>
          </w:p>
        </w:tc>
        <w:tc>
          <w:tcPr>
            <w:tcW w:w="708" w:type="dxa"/>
            <w:tcBorders>
              <w:bottom w:val="single" w:sz="2" w:space="0" w:color="auto"/>
            </w:tcBorders>
            <w:vAlign w:val="center"/>
          </w:tcPr>
          <w:p w:rsidR="007D1F0C" w:rsidRDefault="005B4526">
            <w:pPr>
              <w:jc w:val="center"/>
              <w:rPr>
                <w:rFonts w:asciiTheme="minorEastAsia" w:hAnsiTheme="minorEastAsia" w:cs="Arial"/>
                <w:szCs w:val="21"/>
              </w:rPr>
            </w:pPr>
            <w:r>
              <w:rPr>
                <w:rFonts w:asciiTheme="minorEastAsia" w:hAnsiTheme="minorEastAsia" w:cs="Arial" w:hint="eastAsia"/>
                <w:szCs w:val="21"/>
              </w:rPr>
              <w:t>19</w:t>
            </w:r>
          </w:p>
        </w:tc>
        <w:tc>
          <w:tcPr>
            <w:tcW w:w="770" w:type="dxa"/>
            <w:tcBorders>
              <w:bottom w:val="single" w:sz="2" w:space="0" w:color="auto"/>
            </w:tcBorders>
            <w:vAlign w:val="center"/>
          </w:tcPr>
          <w:p w:rsidR="007D1F0C" w:rsidRDefault="007D1F0C">
            <w:pPr>
              <w:jc w:val="center"/>
              <w:rPr>
                <w:rFonts w:asciiTheme="minorEastAsia" w:hAnsiTheme="minorEastAsia" w:cs="Arial"/>
                <w:szCs w:val="21"/>
              </w:rPr>
            </w:pPr>
          </w:p>
        </w:tc>
        <w:tc>
          <w:tcPr>
            <w:tcW w:w="787" w:type="dxa"/>
            <w:tcBorders>
              <w:bottom w:val="single" w:sz="2" w:space="0" w:color="auto"/>
            </w:tcBorders>
            <w:vAlign w:val="center"/>
          </w:tcPr>
          <w:p w:rsidR="007D1F0C" w:rsidRDefault="007D1F0C">
            <w:pPr>
              <w:jc w:val="center"/>
              <w:rPr>
                <w:rFonts w:asciiTheme="minorEastAsia" w:hAnsiTheme="minorEastAsia" w:cs="Arial"/>
                <w:szCs w:val="21"/>
              </w:rPr>
            </w:pPr>
          </w:p>
        </w:tc>
        <w:tc>
          <w:tcPr>
            <w:tcW w:w="453" w:type="dxa"/>
            <w:tcBorders>
              <w:bottom w:val="single" w:sz="2" w:space="0" w:color="auto"/>
            </w:tcBorders>
            <w:vAlign w:val="center"/>
          </w:tcPr>
          <w:p w:rsidR="007D1F0C" w:rsidRDefault="005B4526">
            <w:pPr>
              <w:jc w:val="center"/>
              <w:rPr>
                <w:rFonts w:asciiTheme="minorEastAsia" w:hAnsiTheme="minorEastAsia" w:cs="Arial"/>
                <w:szCs w:val="21"/>
              </w:rPr>
            </w:pPr>
            <w:r>
              <w:rPr>
                <w:rFonts w:asciiTheme="minorEastAsia" w:hAnsiTheme="minorEastAsia" w:cs="Arial" w:hint="eastAsia"/>
                <w:szCs w:val="21"/>
              </w:rPr>
              <w:t>5</w:t>
            </w:r>
          </w:p>
        </w:tc>
        <w:tc>
          <w:tcPr>
            <w:tcW w:w="425" w:type="dxa"/>
            <w:tcBorders>
              <w:bottom w:val="single" w:sz="2" w:space="0" w:color="auto"/>
            </w:tcBorders>
            <w:vAlign w:val="center"/>
          </w:tcPr>
          <w:p w:rsidR="007D1F0C" w:rsidRDefault="005B4526">
            <w:pPr>
              <w:spacing w:line="240" w:lineRule="atLeast"/>
              <w:jc w:val="center"/>
              <w:rPr>
                <w:rFonts w:asciiTheme="minorEastAsia" w:hAnsiTheme="minorEastAsia" w:cs="Arial"/>
                <w:szCs w:val="21"/>
              </w:rPr>
            </w:pPr>
            <w:r>
              <w:rPr>
                <w:rFonts w:asciiTheme="minorEastAsia" w:hAnsiTheme="minorEastAsia" w:cs="Arial" w:hint="eastAsia"/>
                <w:szCs w:val="21"/>
              </w:rPr>
              <w:t>5</w:t>
            </w:r>
          </w:p>
        </w:tc>
        <w:tc>
          <w:tcPr>
            <w:tcW w:w="426" w:type="dxa"/>
            <w:tcBorders>
              <w:bottom w:val="single" w:sz="2" w:space="0" w:color="auto"/>
            </w:tcBorders>
            <w:vAlign w:val="center"/>
          </w:tcPr>
          <w:p w:rsidR="007D1F0C" w:rsidRDefault="005B4526">
            <w:pPr>
              <w:spacing w:line="240" w:lineRule="atLeast"/>
              <w:jc w:val="center"/>
              <w:rPr>
                <w:rFonts w:asciiTheme="minorEastAsia" w:hAnsiTheme="minorEastAsia" w:cs="Arial"/>
                <w:szCs w:val="21"/>
              </w:rPr>
            </w:pPr>
            <w:r>
              <w:rPr>
                <w:rFonts w:asciiTheme="minorEastAsia" w:hAnsiTheme="minorEastAsia" w:cs="Arial" w:hint="eastAsia"/>
                <w:szCs w:val="21"/>
              </w:rPr>
              <w:t>28</w:t>
            </w:r>
          </w:p>
        </w:tc>
        <w:tc>
          <w:tcPr>
            <w:tcW w:w="852" w:type="dxa"/>
            <w:tcBorders>
              <w:bottom w:val="single" w:sz="2" w:space="0" w:color="auto"/>
            </w:tcBorders>
            <w:vAlign w:val="center"/>
          </w:tcPr>
          <w:p w:rsidR="007D1F0C" w:rsidRDefault="005B4526">
            <w:pPr>
              <w:spacing w:line="240" w:lineRule="atLeast"/>
              <w:jc w:val="center"/>
              <w:rPr>
                <w:rFonts w:asciiTheme="minorEastAsia" w:hAnsiTheme="minorEastAsia" w:cs="Arial"/>
                <w:szCs w:val="21"/>
              </w:rPr>
            </w:pPr>
            <w:r>
              <w:rPr>
                <w:rFonts w:asciiTheme="minorEastAsia" w:hAnsiTheme="minorEastAsia" w:cs="Arial" w:hint="eastAsia"/>
                <w:szCs w:val="21"/>
              </w:rPr>
              <w:t>1</w:t>
            </w:r>
          </w:p>
        </w:tc>
        <w:tc>
          <w:tcPr>
            <w:tcW w:w="597" w:type="dxa"/>
            <w:tcBorders>
              <w:bottom w:val="single" w:sz="2" w:space="0" w:color="auto"/>
            </w:tcBorders>
            <w:vAlign w:val="center"/>
          </w:tcPr>
          <w:p w:rsidR="007D1F0C" w:rsidRDefault="005B4526">
            <w:pPr>
              <w:jc w:val="center"/>
              <w:rPr>
                <w:rFonts w:asciiTheme="minorEastAsia" w:hAnsiTheme="minorEastAsia" w:cs="Arial"/>
                <w:szCs w:val="21"/>
              </w:rPr>
            </w:pPr>
            <w:r>
              <w:rPr>
                <w:rFonts w:asciiTheme="minorEastAsia" w:hAnsiTheme="minorEastAsia" w:cs="Arial" w:hint="eastAsia"/>
                <w:szCs w:val="21"/>
              </w:rPr>
              <w:t>153</w:t>
            </w:r>
          </w:p>
        </w:tc>
      </w:tr>
    </w:tbl>
    <w:p w:rsidR="007D1F0C" w:rsidRDefault="007D1F0C">
      <w:pPr>
        <w:adjustRightInd w:val="0"/>
        <w:spacing w:line="560" w:lineRule="exact"/>
        <w:rPr>
          <w:rFonts w:asciiTheme="minorEastAsia" w:hAnsiTheme="minorEastAsia"/>
          <w:b/>
          <w:sz w:val="24"/>
          <w:szCs w:val="24"/>
        </w:rPr>
      </w:pPr>
    </w:p>
    <w:p w:rsidR="007D1F0C" w:rsidRDefault="005B4526">
      <w:pPr>
        <w:adjustRightInd w:val="0"/>
        <w:spacing w:line="560" w:lineRule="exact"/>
        <w:rPr>
          <w:rFonts w:asciiTheme="minorEastAsia" w:hAnsiTheme="minorEastAsia"/>
          <w:b/>
          <w:sz w:val="24"/>
          <w:szCs w:val="24"/>
        </w:rPr>
      </w:pPr>
      <w:r>
        <w:rPr>
          <w:rFonts w:asciiTheme="minorEastAsia" w:hAnsiTheme="minorEastAsia" w:hint="eastAsia"/>
          <w:b/>
          <w:sz w:val="24"/>
          <w:szCs w:val="24"/>
        </w:rPr>
        <w:t>（二）实践教学安排表（按周分配）</w:t>
      </w:r>
    </w:p>
    <w:p w:rsidR="007D1F0C" w:rsidRDefault="005B4526">
      <w:pPr>
        <w:spacing w:beforeLines="50" w:before="156" w:afterLines="50" w:after="156"/>
        <w:ind w:firstLine="422"/>
        <w:jc w:val="center"/>
        <w:rPr>
          <w:rFonts w:asciiTheme="minorEastAsia" w:hAnsiTheme="minorEastAsia"/>
          <w:b/>
          <w:szCs w:val="21"/>
        </w:rPr>
      </w:pPr>
      <w:r>
        <w:rPr>
          <w:rFonts w:asciiTheme="minorEastAsia" w:hAnsiTheme="minorEastAsia" w:hint="eastAsia"/>
          <w:b/>
          <w:szCs w:val="21"/>
        </w:rPr>
        <w:t>表1-2实践教学安排表（单位：周）</w:t>
      </w:r>
    </w:p>
    <w:tbl>
      <w:tblPr>
        <w:tblpPr w:leftFromText="180" w:rightFromText="180" w:vertAnchor="text" w:tblpX="-318" w:tblpY="1"/>
        <w:tblOverlap w:val="never"/>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09"/>
        <w:gridCol w:w="2386"/>
        <w:gridCol w:w="800"/>
        <w:gridCol w:w="750"/>
        <w:gridCol w:w="738"/>
        <w:gridCol w:w="726"/>
        <w:gridCol w:w="729"/>
        <w:gridCol w:w="744"/>
        <w:gridCol w:w="747"/>
      </w:tblGrid>
      <w:tr w:rsidR="007D1F0C">
        <w:trPr>
          <w:trHeight w:val="395"/>
        </w:trPr>
        <w:tc>
          <w:tcPr>
            <w:tcW w:w="3770" w:type="dxa"/>
            <w:gridSpan w:val="3"/>
            <w:vMerge w:val="restart"/>
            <w:vAlign w:val="center"/>
          </w:tcPr>
          <w:p w:rsidR="007D1F0C" w:rsidRDefault="005B4526">
            <w:pPr>
              <w:spacing w:line="240" w:lineRule="atLeast"/>
              <w:jc w:val="center"/>
              <w:rPr>
                <w:rFonts w:asciiTheme="minorEastAsia" w:hAnsiTheme="minorEastAsia" w:cs="Arial"/>
                <w:szCs w:val="21"/>
              </w:rPr>
            </w:pPr>
            <w:r>
              <w:rPr>
                <w:rFonts w:asciiTheme="minorEastAsia" w:hAnsiTheme="minorEastAsia" w:cs="Arial"/>
                <w:noProof/>
                <w:szCs w:val="21"/>
              </w:rPr>
              <mc:AlternateContent>
                <mc:Choice Requires="wps">
                  <w:drawing>
                    <wp:anchor distT="0" distB="0" distL="114300" distR="114300" simplePos="0" relativeHeight="251653120" behindDoc="0" locked="0" layoutInCell="1" allowOverlap="1">
                      <wp:simplePos x="0" y="0"/>
                      <wp:positionH relativeFrom="column">
                        <wp:posOffset>-54610</wp:posOffset>
                      </wp:positionH>
                      <wp:positionV relativeFrom="paragraph">
                        <wp:posOffset>9525</wp:posOffset>
                      </wp:positionV>
                      <wp:extent cx="2172335" cy="328295"/>
                      <wp:effectExtent l="0" t="0" r="18415" b="33655"/>
                      <wp:wrapNone/>
                      <wp:docPr id="130" name="直接连接符 130"/>
                      <wp:cNvGraphicFramePr/>
                      <a:graphic xmlns:a="http://schemas.openxmlformats.org/drawingml/2006/main">
                        <a:graphicData uri="http://schemas.microsoft.com/office/word/2010/wordprocessingShape">
                          <wps:wsp>
                            <wps:cNvCnPr/>
                            <wps:spPr>
                              <a:xfrm>
                                <a:off x="0" y="0"/>
                                <a:ext cx="2172335" cy="328295"/>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4.3pt;margin-top:0.75pt;height:25.85pt;width:171.05pt;z-index:251653120;mso-width-relative:page;mso-height-relative:page;" filled="f" stroked="t" coordsize="21600,21600" o:gfxdata="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aQW4C1QAAAAcBAAAPAAAAAAAAAAEAIAAA&#10;ACIAAABkcnMvZG93bnJldi54bWxQSwECFAAUAAAACACHTuJAwLGV4dYBAACTAwAADgAAAAAAAAAB&#10;ACAAAAAkAQAAZHJzL2Uyb0RvYy54bWxQSwUGAAAAAAYABgBZAQAAbAUAAAAA&#10;">
                      <v:fill on="f" focussize="0,0"/>
                      <v:stroke color="#000000" joinstyle="round"/>
                      <v:imagedata o:title=""/>
                      <o:lock v:ext="edit" aspectratio="f"/>
                    </v:line>
                  </w:pict>
                </mc:Fallback>
              </mc:AlternateContent>
            </w:r>
            <w:r>
              <w:rPr>
                <w:rFonts w:asciiTheme="minorEastAsia" w:hAnsiTheme="minorEastAsia" w:cs="Arial"/>
                <w:szCs w:val="21"/>
              </w:rPr>
              <w:t xml:space="preserve">            学年、学期</w:t>
            </w:r>
          </w:p>
          <w:p w:rsidR="007D1F0C" w:rsidRDefault="005B4526">
            <w:pPr>
              <w:spacing w:line="240" w:lineRule="atLeast"/>
              <w:rPr>
                <w:rFonts w:asciiTheme="minorEastAsia" w:hAnsiTheme="minorEastAsia" w:cs="Arial"/>
                <w:szCs w:val="21"/>
              </w:rPr>
            </w:pPr>
            <w:r>
              <w:rPr>
                <w:rFonts w:asciiTheme="minorEastAsia" w:hAnsiTheme="minorEastAsia" w:cs="Arial"/>
                <w:szCs w:val="21"/>
              </w:rPr>
              <w:t>内容</w:t>
            </w:r>
          </w:p>
        </w:tc>
        <w:tc>
          <w:tcPr>
            <w:tcW w:w="1550" w:type="dxa"/>
            <w:gridSpan w:val="2"/>
            <w:vAlign w:val="center"/>
          </w:tcPr>
          <w:p w:rsidR="007D1F0C" w:rsidRDefault="005B4526">
            <w:pPr>
              <w:spacing w:line="240" w:lineRule="atLeast"/>
              <w:jc w:val="center"/>
              <w:rPr>
                <w:rFonts w:asciiTheme="minorEastAsia" w:hAnsiTheme="minorEastAsia" w:cs="Arial"/>
                <w:szCs w:val="21"/>
              </w:rPr>
            </w:pPr>
            <w:r>
              <w:rPr>
                <w:rFonts w:asciiTheme="minorEastAsia" w:hAnsiTheme="minorEastAsia" w:cs="Arial"/>
                <w:szCs w:val="21"/>
              </w:rPr>
              <w:t>第一学年</w:t>
            </w:r>
          </w:p>
        </w:tc>
        <w:tc>
          <w:tcPr>
            <w:tcW w:w="1464" w:type="dxa"/>
            <w:gridSpan w:val="2"/>
            <w:vAlign w:val="center"/>
          </w:tcPr>
          <w:p w:rsidR="007D1F0C" w:rsidRDefault="005B4526">
            <w:pPr>
              <w:spacing w:line="240" w:lineRule="atLeast"/>
              <w:jc w:val="center"/>
              <w:rPr>
                <w:rFonts w:asciiTheme="minorEastAsia" w:hAnsiTheme="minorEastAsia" w:cs="Arial"/>
                <w:szCs w:val="21"/>
              </w:rPr>
            </w:pPr>
            <w:r>
              <w:rPr>
                <w:rFonts w:asciiTheme="minorEastAsia" w:hAnsiTheme="minorEastAsia" w:cs="Arial"/>
                <w:szCs w:val="21"/>
              </w:rPr>
              <w:t>第二学年</w:t>
            </w:r>
          </w:p>
        </w:tc>
        <w:tc>
          <w:tcPr>
            <w:tcW w:w="1473" w:type="dxa"/>
            <w:gridSpan w:val="2"/>
            <w:vAlign w:val="center"/>
          </w:tcPr>
          <w:p w:rsidR="007D1F0C" w:rsidRDefault="005B4526">
            <w:pPr>
              <w:spacing w:line="240" w:lineRule="atLeast"/>
              <w:jc w:val="center"/>
              <w:rPr>
                <w:rFonts w:asciiTheme="minorEastAsia" w:hAnsiTheme="minorEastAsia" w:cs="Arial"/>
                <w:szCs w:val="21"/>
              </w:rPr>
            </w:pPr>
            <w:r>
              <w:rPr>
                <w:rFonts w:asciiTheme="minorEastAsia" w:hAnsiTheme="minorEastAsia" w:cs="Arial"/>
                <w:szCs w:val="21"/>
              </w:rPr>
              <w:t>第三学年</w:t>
            </w:r>
          </w:p>
        </w:tc>
        <w:tc>
          <w:tcPr>
            <w:tcW w:w="747" w:type="dxa"/>
            <w:vAlign w:val="center"/>
          </w:tcPr>
          <w:p w:rsidR="007D1F0C" w:rsidRDefault="005B4526">
            <w:pPr>
              <w:spacing w:line="240" w:lineRule="atLeast"/>
              <w:jc w:val="center"/>
              <w:rPr>
                <w:rFonts w:asciiTheme="minorEastAsia" w:hAnsiTheme="minorEastAsia" w:cs="Arial"/>
                <w:szCs w:val="21"/>
              </w:rPr>
            </w:pPr>
            <w:r>
              <w:rPr>
                <w:rFonts w:asciiTheme="minorEastAsia" w:hAnsiTheme="minorEastAsia" w:cs="Arial"/>
                <w:szCs w:val="21"/>
              </w:rPr>
              <w:t>合计</w:t>
            </w:r>
          </w:p>
        </w:tc>
      </w:tr>
      <w:tr w:rsidR="007D1F0C">
        <w:trPr>
          <w:trHeight w:val="395"/>
        </w:trPr>
        <w:tc>
          <w:tcPr>
            <w:tcW w:w="3770" w:type="dxa"/>
            <w:gridSpan w:val="3"/>
            <w:vMerge/>
            <w:vAlign w:val="center"/>
          </w:tcPr>
          <w:p w:rsidR="007D1F0C" w:rsidRDefault="007D1F0C">
            <w:pPr>
              <w:spacing w:line="240" w:lineRule="atLeast"/>
              <w:jc w:val="center"/>
              <w:rPr>
                <w:rFonts w:asciiTheme="minorEastAsia" w:hAnsiTheme="minorEastAsia" w:cs="Arial"/>
                <w:szCs w:val="21"/>
              </w:rPr>
            </w:pPr>
          </w:p>
        </w:tc>
        <w:tc>
          <w:tcPr>
            <w:tcW w:w="800" w:type="dxa"/>
            <w:vAlign w:val="center"/>
          </w:tcPr>
          <w:p w:rsidR="007D1F0C" w:rsidRDefault="005B4526">
            <w:pPr>
              <w:spacing w:line="240" w:lineRule="atLeast"/>
              <w:jc w:val="center"/>
              <w:rPr>
                <w:rFonts w:asciiTheme="minorEastAsia" w:hAnsiTheme="minorEastAsia" w:cs="Arial"/>
                <w:szCs w:val="21"/>
              </w:rPr>
            </w:pPr>
            <w:r>
              <w:rPr>
                <w:rFonts w:asciiTheme="minorEastAsia" w:hAnsiTheme="minorEastAsia" w:cs="Arial"/>
                <w:szCs w:val="21"/>
              </w:rPr>
              <w:t>一</w:t>
            </w:r>
          </w:p>
        </w:tc>
        <w:tc>
          <w:tcPr>
            <w:tcW w:w="750" w:type="dxa"/>
            <w:vAlign w:val="center"/>
          </w:tcPr>
          <w:p w:rsidR="007D1F0C" w:rsidRDefault="005B4526">
            <w:pPr>
              <w:spacing w:line="240" w:lineRule="atLeast"/>
              <w:jc w:val="center"/>
              <w:rPr>
                <w:rFonts w:asciiTheme="minorEastAsia" w:hAnsiTheme="minorEastAsia" w:cs="Arial"/>
                <w:szCs w:val="21"/>
              </w:rPr>
            </w:pPr>
            <w:r>
              <w:rPr>
                <w:rFonts w:asciiTheme="minorEastAsia" w:hAnsiTheme="minorEastAsia" w:cs="Arial"/>
                <w:szCs w:val="21"/>
              </w:rPr>
              <w:t>二</w:t>
            </w:r>
          </w:p>
        </w:tc>
        <w:tc>
          <w:tcPr>
            <w:tcW w:w="738" w:type="dxa"/>
            <w:vAlign w:val="center"/>
          </w:tcPr>
          <w:p w:rsidR="007D1F0C" w:rsidRDefault="005B4526">
            <w:pPr>
              <w:spacing w:line="240" w:lineRule="atLeast"/>
              <w:jc w:val="center"/>
              <w:rPr>
                <w:rFonts w:asciiTheme="minorEastAsia" w:hAnsiTheme="minorEastAsia" w:cs="Arial"/>
                <w:szCs w:val="21"/>
              </w:rPr>
            </w:pPr>
            <w:r>
              <w:rPr>
                <w:rFonts w:asciiTheme="minorEastAsia" w:hAnsiTheme="minorEastAsia" w:cs="Arial"/>
                <w:szCs w:val="21"/>
              </w:rPr>
              <w:t>一</w:t>
            </w:r>
          </w:p>
        </w:tc>
        <w:tc>
          <w:tcPr>
            <w:tcW w:w="726" w:type="dxa"/>
            <w:vAlign w:val="center"/>
          </w:tcPr>
          <w:p w:rsidR="007D1F0C" w:rsidRDefault="005B4526">
            <w:pPr>
              <w:spacing w:line="240" w:lineRule="atLeast"/>
              <w:jc w:val="center"/>
              <w:rPr>
                <w:rFonts w:asciiTheme="minorEastAsia" w:hAnsiTheme="minorEastAsia" w:cs="Arial"/>
                <w:szCs w:val="21"/>
              </w:rPr>
            </w:pPr>
            <w:r>
              <w:rPr>
                <w:rFonts w:asciiTheme="minorEastAsia" w:hAnsiTheme="minorEastAsia" w:cs="Arial"/>
                <w:szCs w:val="21"/>
              </w:rPr>
              <w:t>二</w:t>
            </w:r>
          </w:p>
        </w:tc>
        <w:tc>
          <w:tcPr>
            <w:tcW w:w="729" w:type="dxa"/>
            <w:vAlign w:val="center"/>
          </w:tcPr>
          <w:p w:rsidR="007D1F0C" w:rsidRDefault="005B4526">
            <w:pPr>
              <w:spacing w:line="240" w:lineRule="atLeast"/>
              <w:jc w:val="center"/>
              <w:rPr>
                <w:rFonts w:asciiTheme="minorEastAsia" w:hAnsiTheme="minorEastAsia" w:cs="Arial"/>
                <w:szCs w:val="21"/>
              </w:rPr>
            </w:pPr>
            <w:r>
              <w:rPr>
                <w:rFonts w:asciiTheme="minorEastAsia" w:hAnsiTheme="minorEastAsia" w:cs="Arial"/>
                <w:szCs w:val="21"/>
              </w:rPr>
              <w:t>一</w:t>
            </w:r>
          </w:p>
        </w:tc>
        <w:tc>
          <w:tcPr>
            <w:tcW w:w="744" w:type="dxa"/>
            <w:vAlign w:val="center"/>
          </w:tcPr>
          <w:p w:rsidR="007D1F0C" w:rsidRDefault="005B4526">
            <w:pPr>
              <w:spacing w:line="240" w:lineRule="atLeast"/>
              <w:jc w:val="center"/>
              <w:rPr>
                <w:rFonts w:asciiTheme="minorEastAsia" w:hAnsiTheme="minorEastAsia" w:cs="Arial"/>
                <w:szCs w:val="21"/>
              </w:rPr>
            </w:pPr>
            <w:r>
              <w:rPr>
                <w:rFonts w:asciiTheme="minorEastAsia" w:hAnsiTheme="minorEastAsia" w:cs="Arial"/>
                <w:szCs w:val="21"/>
              </w:rPr>
              <w:t>二</w:t>
            </w:r>
          </w:p>
        </w:tc>
        <w:tc>
          <w:tcPr>
            <w:tcW w:w="747" w:type="dxa"/>
            <w:vAlign w:val="center"/>
          </w:tcPr>
          <w:p w:rsidR="007D1F0C" w:rsidRDefault="007D1F0C">
            <w:pPr>
              <w:spacing w:line="240" w:lineRule="atLeast"/>
              <w:jc w:val="center"/>
              <w:rPr>
                <w:rFonts w:asciiTheme="minorEastAsia" w:hAnsiTheme="minorEastAsia" w:cs="Arial"/>
                <w:szCs w:val="21"/>
              </w:rPr>
            </w:pPr>
          </w:p>
        </w:tc>
      </w:tr>
      <w:tr w:rsidR="007D1F0C">
        <w:trPr>
          <w:trHeight w:val="395"/>
        </w:trPr>
        <w:tc>
          <w:tcPr>
            <w:tcW w:w="675" w:type="dxa"/>
            <w:vMerge w:val="restart"/>
            <w:vAlign w:val="center"/>
          </w:tcPr>
          <w:p w:rsidR="007D1F0C" w:rsidRDefault="005B4526">
            <w:pPr>
              <w:spacing w:line="240" w:lineRule="atLeast"/>
              <w:jc w:val="center"/>
              <w:rPr>
                <w:rFonts w:asciiTheme="minorEastAsia" w:hAnsiTheme="minorEastAsia" w:cs="Arial"/>
                <w:szCs w:val="21"/>
              </w:rPr>
            </w:pPr>
            <w:r>
              <w:rPr>
                <w:rFonts w:asciiTheme="minorEastAsia" w:hAnsiTheme="minorEastAsia" w:cs="Arial"/>
                <w:szCs w:val="21"/>
              </w:rPr>
              <w:t>专业技能实践教学</w:t>
            </w:r>
          </w:p>
        </w:tc>
        <w:tc>
          <w:tcPr>
            <w:tcW w:w="709" w:type="dxa"/>
            <w:vMerge w:val="restart"/>
            <w:vAlign w:val="center"/>
          </w:tcPr>
          <w:p w:rsidR="007D1F0C" w:rsidRDefault="005B4526">
            <w:pPr>
              <w:spacing w:line="240" w:lineRule="atLeast"/>
              <w:jc w:val="center"/>
              <w:rPr>
                <w:rFonts w:asciiTheme="minorEastAsia" w:hAnsiTheme="minorEastAsia" w:cs="Arial"/>
                <w:szCs w:val="21"/>
              </w:rPr>
            </w:pPr>
            <w:r>
              <w:rPr>
                <w:rFonts w:asciiTheme="minorEastAsia" w:hAnsiTheme="minorEastAsia" w:cs="Arial"/>
                <w:szCs w:val="21"/>
              </w:rPr>
              <w:t>校内</w:t>
            </w:r>
          </w:p>
          <w:p w:rsidR="007D1F0C" w:rsidRDefault="005B4526">
            <w:pPr>
              <w:spacing w:line="240" w:lineRule="atLeast"/>
              <w:jc w:val="center"/>
              <w:rPr>
                <w:rFonts w:asciiTheme="minorEastAsia" w:hAnsiTheme="minorEastAsia" w:cs="Arial"/>
                <w:szCs w:val="21"/>
              </w:rPr>
            </w:pPr>
            <w:r>
              <w:rPr>
                <w:rFonts w:asciiTheme="minorEastAsia" w:hAnsiTheme="minorEastAsia" w:cs="Arial"/>
                <w:szCs w:val="21"/>
              </w:rPr>
              <w:t>实训</w:t>
            </w:r>
          </w:p>
        </w:tc>
        <w:tc>
          <w:tcPr>
            <w:tcW w:w="2386" w:type="dxa"/>
            <w:vAlign w:val="center"/>
          </w:tcPr>
          <w:p w:rsidR="007D1F0C" w:rsidRDefault="005B4526">
            <w:pPr>
              <w:spacing w:line="240" w:lineRule="atLeast"/>
              <w:rPr>
                <w:rFonts w:asciiTheme="minorEastAsia" w:hAnsiTheme="minorEastAsia" w:cs="Arial"/>
                <w:szCs w:val="21"/>
              </w:rPr>
            </w:pPr>
            <w:r>
              <w:rPr>
                <w:rFonts w:asciiTheme="minorEastAsia" w:hAnsiTheme="minorEastAsia" w:cs="Arial"/>
                <w:szCs w:val="21"/>
              </w:rPr>
              <w:t>随课实训</w:t>
            </w:r>
          </w:p>
        </w:tc>
        <w:tc>
          <w:tcPr>
            <w:tcW w:w="800" w:type="dxa"/>
            <w:vAlign w:val="center"/>
          </w:tcPr>
          <w:p w:rsidR="007D1F0C" w:rsidRDefault="005B4526">
            <w:pPr>
              <w:spacing w:line="240" w:lineRule="atLeast"/>
              <w:jc w:val="center"/>
              <w:rPr>
                <w:rFonts w:asciiTheme="minorEastAsia" w:hAnsiTheme="minorEastAsia" w:cs="Arial"/>
                <w:szCs w:val="21"/>
              </w:rPr>
            </w:pPr>
            <w:r>
              <w:rPr>
                <w:rFonts w:asciiTheme="minorEastAsia" w:hAnsiTheme="minorEastAsia" w:cs="Arial" w:hint="eastAsia"/>
                <w:szCs w:val="21"/>
              </w:rPr>
              <w:t>4.5</w:t>
            </w:r>
          </w:p>
        </w:tc>
        <w:tc>
          <w:tcPr>
            <w:tcW w:w="750" w:type="dxa"/>
            <w:vAlign w:val="center"/>
          </w:tcPr>
          <w:p w:rsidR="007D1F0C" w:rsidRDefault="005B4526">
            <w:pPr>
              <w:spacing w:line="240" w:lineRule="atLeast"/>
              <w:jc w:val="center"/>
              <w:rPr>
                <w:rFonts w:asciiTheme="minorEastAsia" w:hAnsiTheme="minorEastAsia" w:cs="Arial"/>
                <w:szCs w:val="21"/>
              </w:rPr>
            </w:pPr>
            <w:r>
              <w:rPr>
                <w:rFonts w:asciiTheme="minorEastAsia" w:hAnsiTheme="minorEastAsia" w:cs="Arial" w:hint="eastAsia"/>
                <w:szCs w:val="21"/>
              </w:rPr>
              <w:t>3.8</w:t>
            </w:r>
          </w:p>
        </w:tc>
        <w:tc>
          <w:tcPr>
            <w:tcW w:w="738" w:type="dxa"/>
            <w:vAlign w:val="center"/>
          </w:tcPr>
          <w:p w:rsidR="007D1F0C" w:rsidRDefault="005B4526">
            <w:pPr>
              <w:spacing w:line="240" w:lineRule="atLeast"/>
              <w:jc w:val="center"/>
              <w:rPr>
                <w:rFonts w:asciiTheme="minorEastAsia" w:hAnsiTheme="minorEastAsia" w:cs="Arial"/>
                <w:szCs w:val="21"/>
              </w:rPr>
            </w:pPr>
            <w:r>
              <w:rPr>
                <w:rFonts w:asciiTheme="minorEastAsia" w:hAnsiTheme="minorEastAsia" w:cs="Arial" w:hint="eastAsia"/>
                <w:szCs w:val="21"/>
              </w:rPr>
              <w:t>4</w:t>
            </w:r>
          </w:p>
        </w:tc>
        <w:tc>
          <w:tcPr>
            <w:tcW w:w="726" w:type="dxa"/>
            <w:vAlign w:val="center"/>
          </w:tcPr>
          <w:p w:rsidR="007D1F0C" w:rsidRDefault="005B4526">
            <w:pPr>
              <w:spacing w:line="240" w:lineRule="atLeast"/>
              <w:jc w:val="center"/>
              <w:rPr>
                <w:rFonts w:asciiTheme="minorEastAsia" w:hAnsiTheme="minorEastAsia" w:cs="Arial"/>
                <w:szCs w:val="21"/>
              </w:rPr>
            </w:pPr>
            <w:r>
              <w:rPr>
                <w:rFonts w:asciiTheme="minorEastAsia" w:hAnsiTheme="minorEastAsia" w:cs="Arial" w:hint="eastAsia"/>
                <w:szCs w:val="21"/>
              </w:rPr>
              <w:t>2.2</w:t>
            </w:r>
          </w:p>
        </w:tc>
        <w:tc>
          <w:tcPr>
            <w:tcW w:w="729" w:type="dxa"/>
            <w:vAlign w:val="center"/>
          </w:tcPr>
          <w:p w:rsidR="007D1F0C" w:rsidRDefault="005B4526">
            <w:pPr>
              <w:spacing w:line="240" w:lineRule="atLeast"/>
              <w:jc w:val="center"/>
              <w:rPr>
                <w:rFonts w:asciiTheme="minorEastAsia" w:hAnsiTheme="minorEastAsia" w:cs="Arial"/>
                <w:szCs w:val="21"/>
              </w:rPr>
            </w:pPr>
            <w:r>
              <w:rPr>
                <w:rFonts w:asciiTheme="minorEastAsia" w:hAnsiTheme="minorEastAsia" w:cs="Arial" w:hint="eastAsia"/>
                <w:szCs w:val="21"/>
              </w:rPr>
              <w:t>2.7</w:t>
            </w:r>
          </w:p>
        </w:tc>
        <w:tc>
          <w:tcPr>
            <w:tcW w:w="744" w:type="dxa"/>
            <w:vAlign w:val="center"/>
          </w:tcPr>
          <w:p w:rsidR="007D1F0C" w:rsidRDefault="007D1F0C">
            <w:pPr>
              <w:spacing w:line="240" w:lineRule="atLeast"/>
              <w:jc w:val="center"/>
              <w:rPr>
                <w:rFonts w:asciiTheme="minorEastAsia" w:hAnsiTheme="minorEastAsia" w:cs="Arial"/>
                <w:szCs w:val="21"/>
              </w:rPr>
            </w:pPr>
          </w:p>
        </w:tc>
        <w:tc>
          <w:tcPr>
            <w:tcW w:w="747" w:type="dxa"/>
            <w:vAlign w:val="center"/>
          </w:tcPr>
          <w:p w:rsidR="007D1F0C" w:rsidRDefault="005B4526">
            <w:pPr>
              <w:spacing w:line="240" w:lineRule="atLeast"/>
              <w:jc w:val="center"/>
              <w:rPr>
                <w:rFonts w:asciiTheme="minorEastAsia" w:hAnsiTheme="minorEastAsia" w:cs="Arial"/>
                <w:szCs w:val="21"/>
              </w:rPr>
            </w:pPr>
            <w:r>
              <w:rPr>
                <w:rFonts w:asciiTheme="minorEastAsia" w:hAnsiTheme="minorEastAsia" w:cs="Arial" w:hint="eastAsia"/>
                <w:szCs w:val="21"/>
              </w:rPr>
              <w:t>17.2</w:t>
            </w:r>
          </w:p>
        </w:tc>
      </w:tr>
      <w:tr w:rsidR="007D1F0C">
        <w:trPr>
          <w:trHeight w:val="395"/>
        </w:trPr>
        <w:tc>
          <w:tcPr>
            <w:tcW w:w="675" w:type="dxa"/>
            <w:vMerge/>
            <w:vAlign w:val="center"/>
          </w:tcPr>
          <w:p w:rsidR="007D1F0C" w:rsidRDefault="007D1F0C">
            <w:pPr>
              <w:spacing w:line="240" w:lineRule="atLeast"/>
              <w:jc w:val="center"/>
              <w:rPr>
                <w:rFonts w:asciiTheme="minorEastAsia" w:hAnsiTheme="minorEastAsia" w:cs="Arial"/>
                <w:szCs w:val="21"/>
              </w:rPr>
            </w:pPr>
          </w:p>
        </w:tc>
        <w:tc>
          <w:tcPr>
            <w:tcW w:w="709" w:type="dxa"/>
            <w:vMerge/>
            <w:vAlign w:val="center"/>
          </w:tcPr>
          <w:p w:rsidR="007D1F0C" w:rsidRDefault="007D1F0C">
            <w:pPr>
              <w:spacing w:line="240" w:lineRule="atLeast"/>
              <w:jc w:val="center"/>
              <w:rPr>
                <w:rFonts w:asciiTheme="minorEastAsia" w:hAnsiTheme="minorEastAsia" w:cs="Arial"/>
                <w:szCs w:val="21"/>
              </w:rPr>
            </w:pPr>
          </w:p>
        </w:tc>
        <w:tc>
          <w:tcPr>
            <w:tcW w:w="2386" w:type="dxa"/>
            <w:vAlign w:val="center"/>
          </w:tcPr>
          <w:p w:rsidR="007D1F0C" w:rsidRDefault="005B4526">
            <w:pPr>
              <w:rPr>
                <w:rFonts w:asciiTheme="minorEastAsia" w:hAnsiTheme="minorEastAsia" w:cs="宋体"/>
                <w:szCs w:val="21"/>
              </w:rPr>
            </w:pPr>
            <w:r>
              <w:rPr>
                <w:rFonts w:asciiTheme="minorEastAsia" w:hAnsiTheme="minorEastAsia" w:hint="eastAsia"/>
                <w:szCs w:val="21"/>
              </w:rPr>
              <w:t>钳工技能实训</w:t>
            </w:r>
          </w:p>
        </w:tc>
        <w:tc>
          <w:tcPr>
            <w:tcW w:w="800" w:type="dxa"/>
            <w:vAlign w:val="center"/>
          </w:tcPr>
          <w:p w:rsidR="007D1F0C" w:rsidRDefault="007D1F0C">
            <w:pPr>
              <w:spacing w:line="240" w:lineRule="atLeast"/>
              <w:jc w:val="center"/>
              <w:rPr>
                <w:rFonts w:asciiTheme="minorEastAsia" w:hAnsiTheme="minorEastAsia" w:cs="Arial"/>
                <w:szCs w:val="21"/>
              </w:rPr>
            </w:pPr>
          </w:p>
        </w:tc>
        <w:tc>
          <w:tcPr>
            <w:tcW w:w="750" w:type="dxa"/>
            <w:vAlign w:val="center"/>
          </w:tcPr>
          <w:p w:rsidR="007D1F0C" w:rsidRDefault="005B4526">
            <w:pPr>
              <w:spacing w:line="240" w:lineRule="atLeast"/>
              <w:jc w:val="center"/>
              <w:rPr>
                <w:rFonts w:asciiTheme="minorEastAsia" w:hAnsiTheme="minorEastAsia" w:cs="Arial"/>
                <w:szCs w:val="21"/>
              </w:rPr>
            </w:pPr>
            <w:r>
              <w:rPr>
                <w:rFonts w:asciiTheme="minorEastAsia" w:hAnsiTheme="minorEastAsia" w:cs="Arial" w:hint="eastAsia"/>
                <w:szCs w:val="21"/>
              </w:rPr>
              <w:t>3</w:t>
            </w:r>
          </w:p>
        </w:tc>
        <w:tc>
          <w:tcPr>
            <w:tcW w:w="738" w:type="dxa"/>
            <w:vAlign w:val="center"/>
          </w:tcPr>
          <w:p w:rsidR="007D1F0C" w:rsidRDefault="007D1F0C">
            <w:pPr>
              <w:spacing w:line="240" w:lineRule="atLeast"/>
              <w:jc w:val="center"/>
              <w:rPr>
                <w:rFonts w:asciiTheme="minorEastAsia" w:hAnsiTheme="minorEastAsia" w:cs="Arial"/>
                <w:szCs w:val="21"/>
              </w:rPr>
            </w:pPr>
          </w:p>
        </w:tc>
        <w:tc>
          <w:tcPr>
            <w:tcW w:w="726" w:type="dxa"/>
            <w:vAlign w:val="center"/>
          </w:tcPr>
          <w:p w:rsidR="007D1F0C" w:rsidRDefault="007D1F0C">
            <w:pPr>
              <w:spacing w:line="240" w:lineRule="atLeast"/>
              <w:jc w:val="center"/>
              <w:rPr>
                <w:rFonts w:asciiTheme="minorEastAsia" w:hAnsiTheme="minorEastAsia" w:cs="Arial"/>
                <w:szCs w:val="21"/>
              </w:rPr>
            </w:pPr>
          </w:p>
        </w:tc>
        <w:tc>
          <w:tcPr>
            <w:tcW w:w="729" w:type="dxa"/>
            <w:vAlign w:val="center"/>
          </w:tcPr>
          <w:p w:rsidR="007D1F0C" w:rsidRDefault="007D1F0C">
            <w:pPr>
              <w:spacing w:line="240" w:lineRule="atLeast"/>
              <w:jc w:val="center"/>
              <w:rPr>
                <w:rFonts w:asciiTheme="minorEastAsia" w:hAnsiTheme="minorEastAsia" w:cs="Arial"/>
                <w:szCs w:val="21"/>
              </w:rPr>
            </w:pPr>
          </w:p>
        </w:tc>
        <w:tc>
          <w:tcPr>
            <w:tcW w:w="744" w:type="dxa"/>
            <w:vAlign w:val="center"/>
          </w:tcPr>
          <w:p w:rsidR="007D1F0C" w:rsidRDefault="007D1F0C">
            <w:pPr>
              <w:spacing w:line="240" w:lineRule="atLeast"/>
              <w:jc w:val="center"/>
              <w:rPr>
                <w:rFonts w:asciiTheme="minorEastAsia" w:hAnsiTheme="minorEastAsia" w:cs="Arial"/>
                <w:szCs w:val="21"/>
              </w:rPr>
            </w:pPr>
          </w:p>
        </w:tc>
        <w:tc>
          <w:tcPr>
            <w:tcW w:w="747" w:type="dxa"/>
            <w:vAlign w:val="center"/>
          </w:tcPr>
          <w:p w:rsidR="007D1F0C" w:rsidRDefault="005B4526">
            <w:pPr>
              <w:spacing w:line="240" w:lineRule="atLeast"/>
              <w:jc w:val="center"/>
              <w:rPr>
                <w:rFonts w:asciiTheme="minorEastAsia" w:hAnsiTheme="minorEastAsia" w:cs="Arial"/>
                <w:szCs w:val="21"/>
              </w:rPr>
            </w:pPr>
            <w:r>
              <w:rPr>
                <w:rFonts w:asciiTheme="minorEastAsia" w:hAnsiTheme="minorEastAsia" w:cs="Arial" w:hint="eastAsia"/>
                <w:szCs w:val="21"/>
              </w:rPr>
              <w:t>3</w:t>
            </w:r>
          </w:p>
        </w:tc>
      </w:tr>
      <w:tr w:rsidR="007D1F0C">
        <w:trPr>
          <w:trHeight w:val="395"/>
        </w:trPr>
        <w:tc>
          <w:tcPr>
            <w:tcW w:w="675" w:type="dxa"/>
            <w:vMerge/>
            <w:vAlign w:val="center"/>
          </w:tcPr>
          <w:p w:rsidR="007D1F0C" w:rsidRDefault="007D1F0C">
            <w:pPr>
              <w:spacing w:line="240" w:lineRule="atLeast"/>
              <w:jc w:val="center"/>
              <w:rPr>
                <w:rFonts w:asciiTheme="minorEastAsia" w:hAnsiTheme="minorEastAsia" w:cs="Arial"/>
                <w:szCs w:val="21"/>
              </w:rPr>
            </w:pPr>
          </w:p>
        </w:tc>
        <w:tc>
          <w:tcPr>
            <w:tcW w:w="709" w:type="dxa"/>
            <w:vMerge/>
            <w:vAlign w:val="center"/>
          </w:tcPr>
          <w:p w:rsidR="007D1F0C" w:rsidRDefault="007D1F0C">
            <w:pPr>
              <w:spacing w:line="240" w:lineRule="atLeast"/>
              <w:jc w:val="center"/>
              <w:rPr>
                <w:rFonts w:asciiTheme="minorEastAsia" w:hAnsiTheme="minorEastAsia" w:cs="Arial"/>
                <w:szCs w:val="21"/>
              </w:rPr>
            </w:pPr>
          </w:p>
        </w:tc>
        <w:tc>
          <w:tcPr>
            <w:tcW w:w="2386" w:type="dxa"/>
            <w:vAlign w:val="center"/>
          </w:tcPr>
          <w:p w:rsidR="007D1F0C" w:rsidRDefault="005B4526">
            <w:pPr>
              <w:rPr>
                <w:rFonts w:asciiTheme="minorEastAsia" w:hAnsiTheme="minorEastAsia" w:cs="宋体"/>
                <w:szCs w:val="21"/>
              </w:rPr>
            </w:pPr>
            <w:r>
              <w:rPr>
                <w:rFonts w:asciiTheme="minorEastAsia" w:hAnsiTheme="minorEastAsia" w:hint="eastAsia"/>
                <w:szCs w:val="21"/>
              </w:rPr>
              <w:t>焊工技能实训</w:t>
            </w:r>
          </w:p>
        </w:tc>
        <w:tc>
          <w:tcPr>
            <w:tcW w:w="800" w:type="dxa"/>
            <w:vAlign w:val="center"/>
          </w:tcPr>
          <w:p w:rsidR="007D1F0C" w:rsidRDefault="007D1F0C">
            <w:pPr>
              <w:spacing w:line="240" w:lineRule="atLeast"/>
              <w:jc w:val="center"/>
              <w:rPr>
                <w:rFonts w:asciiTheme="minorEastAsia" w:hAnsiTheme="minorEastAsia" w:cs="Arial"/>
                <w:szCs w:val="21"/>
              </w:rPr>
            </w:pPr>
          </w:p>
        </w:tc>
        <w:tc>
          <w:tcPr>
            <w:tcW w:w="750" w:type="dxa"/>
            <w:vAlign w:val="center"/>
          </w:tcPr>
          <w:p w:rsidR="007D1F0C" w:rsidRDefault="005B4526">
            <w:pPr>
              <w:spacing w:line="240" w:lineRule="atLeast"/>
              <w:jc w:val="center"/>
              <w:rPr>
                <w:rFonts w:asciiTheme="minorEastAsia" w:hAnsiTheme="minorEastAsia" w:cs="Arial"/>
                <w:szCs w:val="21"/>
              </w:rPr>
            </w:pPr>
            <w:r>
              <w:rPr>
                <w:rFonts w:asciiTheme="minorEastAsia" w:hAnsiTheme="minorEastAsia" w:cs="Arial" w:hint="eastAsia"/>
                <w:szCs w:val="21"/>
              </w:rPr>
              <w:t>1</w:t>
            </w:r>
          </w:p>
        </w:tc>
        <w:tc>
          <w:tcPr>
            <w:tcW w:w="738" w:type="dxa"/>
            <w:vAlign w:val="center"/>
          </w:tcPr>
          <w:p w:rsidR="007D1F0C" w:rsidRDefault="007D1F0C">
            <w:pPr>
              <w:spacing w:line="240" w:lineRule="atLeast"/>
              <w:jc w:val="center"/>
              <w:rPr>
                <w:rFonts w:asciiTheme="minorEastAsia" w:hAnsiTheme="minorEastAsia" w:cs="Arial"/>
                <w:szCs w:val="21"/>
              </w:rPr>
            </w:pPr>
          </w:p>
        </w:tc>
        <w:tc>
          <w:tcPr>
            <w:tcW w:w="726" w:type="dxa"/>
            <w:vAlign w:val="center"/>
          </w:tcPr>
          <w:p w:rsidR="007D1F0C" w:rsidRDefault="007D1F0C">
            <w:pPr>
              <w:spacing w:line="240" w:lineRule="atLeast"/>
              <w:jc w:val="center"/>
              <w:rPr>
                <w:rFonts w:asciiTheme="minorEastAsia" w:hAnsiTheme="minorEastAsia" w:cs="Arial"/>
                <w:szCs w:val="21"/>
              </w:rPr>
            </w:pPr>
          </w:p>
        </w:tc>
        <w:tc>
          <w:tcPr>
            <w:tcW w:w="729" w:type="dxa"/>
            <w:vAlign w:val="center"/>
          </w:tcPr>
          <w:p w:rsidR="007D1F0C" w:rsidRDefault="007D1F0C">
            <w:pPr>
              <w:spacing w:line="240" w:lineRule="atLeast"/>
              <w:jc w:val="center"/>
              <w:rPr>
                <w:rFonts w:asciiTheme="minorEastAsia" w:hAnsiTheme="minorEastAsia" w:cs="Arial"/>
                <w:szCs w:val="21"/>
              </w:rPr>
            </w:pPr>
          </w:p>
        </w:tc>
        <w:tc>
          <w:tcPr>
            <w:tcW w:w="744" w:type="dxa"/>
            <w:vAlign w:val="center"/>
          </w:tcPr>
          <w:p w:rsidR="007D1F0C" w:rsidRDefault="007D1F0C">
            <w:pPr>
              <w:spacing w:line="240" w:lineRule="atLeast"/>
              <w:jc w:val="center"/>
              <w:rPr>
                <w:rFonts w:asciiTheme="minorEastAsia" w:hAnsiTheme="minorEastAsia" w:cs="Arial"/>
                <w:szCs w:val="21"/>
              </w:rPr>
            </w:pPr>
          </w:p>
        </w:tc>
        <w:tc>
          <w:tcPr>
            <w:tcW w:w="747" w:type="dxa"/>
            <w:vAlign w:val="center"/>
          </w:tcPr>
          <w:p w:rsidR="007D1F0C" w:rsidRDefault="005B4526">
            <w:pPr>
              <w:spacing w:line="240" w:lineRule="atLeast"/>
              <w:jc w:val="center"/>
              <w:rPr>
                <w:rFonts w:asciiTheme="minorEastAsia" w:hAnsiTheme="minorEastAsia" w:cs="Arial"/>
                <w:szCs w:val="21"/>
              </w:rPr>
            </w:pPr>
            <w:r>
              <w:rPr>
                <w:rFonts w:asciiTheme="minorEastAsia" w:hAnsiTheme="minorEastAsia" w:cs="Arial" w:hint="eastAsia"/>
                <w:szCs w:val="21"/>
              </w:rPr>
              <w:t>1</w:t>
            </w:r>
          </w:p>
        </w:tc>
      </w:tr>
      <w:tr w:rsidR="007D1F0C">
        <w:trPr>
          <w:trHeight w:val="395"/>
        </w:trPr>
        <w:tc>
          <w:tcPr>
            <w:tcW w:w="675" w:type="dxa"/>
            <w:vMerge/>
            <w:vAlign w:val="center"/>
          </w:tcPr>
          <w:p w:rsidR="007D1F0C" w:rsidRDefault="007D1F0C">
            <w:pPr>
              <w:spacing w:line="240" w:lineRule="atLeast"/>
              <w:jc w:val="center"/>
              <w:rPr>
                <w:rFonts w:asciiTheme="minorEastAsia" w:hAnsiTheme="minorEastAsia" w:cs="Arial"/>
                <w:szCs w:val="21"/>
              </w:rPr>
            </w:pPr>
          </w:p>
        </w:tc>
        <w:tc>
          <w:tcPr>
            <w:tcW w:w="709" w:type="dxa"/>
            <w:vMerge/>
            <w:vAlign w:val="center"/>
          </w:tcPr>
          <w:p w:rsidR="007D1F0C" w:rsidRDefault="007D1F0C">
            <w:pPr>
              <w:spacing w:line="240" w:lineRule="atLeast"/>
              <w:jc w:val="center"/>
              <w:rPr>
                <w:rFonts w:asciiTheme="minorEastAsia" w:hAnsiTheme="minorEastAsia" w:cs="Arial"/>
                <w:szCs w:val="21"/>
              </w:rPr>
            </w:pPr>
          </w:p>
        </w:tc>
        <w:tc>
          <w:tcPr>
            <w:tcW w:w="2386" w:type="dxa"/>
            <w:vAlign w:val="center"/>
          </w:tcPr>
          <w:p w:rsidR="007D1F0C" w:rsidRDefault="005B4526">
            <w:pPr>
              <w:rPr>
                <w:rFonts w:asciiTheme="minorEastAsia" w:hAnsiTheme="minorEastAsia" w:cs="宋体"/>
                <w:szCs w:val="21"/>
              </w:rPr>
            </w:pPr>
            <w:r>
              <w:rPr>
                <w:rFonts w:asciiTheme="minorEastAsia" w:hAnsiTheme="minorEastAsia" w:hint="eastAsia"/>
                <w:szCs w:val="21"/>
              </w:rPr>
              <w:t>电工技能实训</w:t>
            </w:r>
          </w:p>
        </w:tc>
        <w:tc>
          <w:tcPr>
            <w:tcW w:w="800" w:type="dxa"/>
            <w:vAlign w:val="center"/>
          </w:tcPr>
          <w:p w:rsidR="007D1F0C" w:rsidRDefault="007D1F0C">
            <w:pPr>
              <w:spacing w:line="240" w:lineRule="atLeast"/>
              <w:jc w:val="center"/>
              <w:rPr>
                <w:rFonts w:asciiTheme="minorEastAsia" w:hAnsiTheme="minorEastAsia" w:cs="Arial"/>
                <w:szCs w:val="21"/>
              </w:rPr>
            </w:pPr>
          </w:p>
        </w:tc>
        <w:tc>
          <w:tcPr>
            <w:tcW w:w="750" w:type="dxa"/>
            <w:vAlign w:val="center"/>
          </w:tcPr>
          <w:p w:rsidR="007D1F0C" w:rsidRDefault="005B4526">
            <w:pPr>
              <w:spacing w:line="240" w:lineRule="atLeast"/>
              <w:jc w:val="center"/>
              <w:rPr>
                <w:rFonts w:asciiTheme="minorEastAsia" w:hAnsiTheme="minorEastAsia" w:cs="Arial"/>
                <w:szCs w:val="21"/>
              </w:rPr>
            </w:pPr>
            <w:r>
              <w:rPr>
                <w:rFonts w:asciiTheme="minorEastAsia" w:hAnsiTheme="minorEastAsia" w:cs="Arial" w:hint="eastAsia"/>
                <w:szCs w:val="21"/>
              </w:rPr>
              <w:t>2</w:t>
            </w:r>
          </w:p>
        </w:tc>
        <w:tc>
          <w:tcPr>
            <w:tcW w:w="738" w:type="dxa"/>
            <w:vAlign w:val="center"/>
          </w:tcPr>
          <w:p w:rsidR="007D1F0C" w:rsidRDefault="007D1F0C">
            <w:pPr>
              <w:spacing w:line="240" w:lineRule="atLeast"/>
              <w:jc w:val="center"/>
              <w:rPr>
                <w:rFonts w:asciiTheme="minorEastAsia" w:hAnsiTheme="minorEastAsia" w:cs="Arial"/>
                <w:szCs w:val="21"/>
              </w:rPr>
            </w:pPr>
          </w:p>
        </w:tc>
        <w:tc>
          <w:tcPr>
            <w:tcW w:w="726" w:type="dxa"/>
            <w:vAlign w:val="center"/>
          </w:tcPr>
          <w:p w:rsidR="007D1F0C" w:rsidRDefault="007D1F0C">
            <w:pPr>
              <w:spacing w:line="240" w:lineRule="atLeast"/>
              <w:jc w:val="center"/>
              <w:rPr>
                <w:rFonts w:asciiTheme="minorEastAsia" w:hAnsiTheme="minorEastAsia" w:cs="Arial"/>
                <w:szCs w:val="21"/>
              </w:rPr>
            </w:pPr>
          </w:p>
        </w:tc>
        <w:tc>
          <w:tcPr>
            <w:tcW w:w="729" w:type="dxa"/>
            <w:vAlign w:val="center"/>
          </w:tcPr>
          <w:p w:rsidR="007D1F0C" w:rsidRDefault="007D1F0C">
            <w:pPr>
              <w:spacing w:line="240" w:lineRule="atLeast"/>
              <w:jc w:val="center"/>
              <w:rPr>
                <w:rFonts w:asciiTheme="minorEastAsia" w:hAnsiTheme="minorEastAsia" w:cs="Arial"/>
                <w:szCs w:val="21"/>
              </w:rPr>
            </w:pPr>
          </w:p>
        </w:tc>
        <w:tc>
          <w:tcPr>
            <w:tcW w:w="744" w:type="dxa"/>
            <w:vAlign w:val="center"/>
          </w:tcPr>
          <w:p w:rsidR="007D1F0C" w:rsidRDefault="007D1F0C">
            <w:pPr>
              <w:spacing w:line="240" w:lineRule="atLeast"/>
              <w:jc w:val="center"/>
              <w:rPr>
                <w:rFonts w:asciiTheme="minorEastAsia" w:hAnsiTheme="minorEastAsia" w:cs="Arial"/>
                <w:szCs w:val="21"/>
              </w:rPr>
            </w:pPr>
          </w:p>
        </w:tc>
        <w:tc>
          <w:tcPr>
            <w:tcW w:w="747" w:type="dxa"/>
            <w:vAlign w:val="center"/>
          </w:tcPr>
          <w:p w:rsidR="007D1F0C" w:rsidRDefault="005B4526">
            <w:pPr>
              <w:spacing w:line="240" w:lineRule="atLeast"/>
              <w:jc w:val="center"/>
              <w:rPr>
                <w:rFonts w:asciiTheme="minorEastAsia" w:hAnsiTheme="minorEastAsia" w:cs="Arial"/>
                <w:szCs w:val="21"/>
              </w:rPr>
            </w:pPr>
            <w:r>
              <w:rPr>
                <w:rFonts w:asciiTheme="minorEastAsia" w:hAnsiTheme="minorEastAsia" w:cs="Arial" w:hint="eastAsia"/>
                <w:szCs w:val="21"/>
              </w:rPr>
              <w:t>2</w:t>
            </w:r>
          </w:p>
        </w:tc>
      </w:tr>
      <w:tr w:rsidR="007D1F0C">
        <w:trPr>
          <w:trHeight w:val="395"/>
        </w:trPr>
        <w:tc>
          <w:tcPr>
            <w:tcW w:w="675" w:type="dxa"/>
            <w:vMerge/>
            <w:vAlign w:val="center"/>
          </w:tcPr>
          <w:p w:rsidR="007D1F0C" w:rsidRDefault="007D1F0C">
            <w:pPr>
              <w:spacing w:line="240" w:lineRule="atLeast"/>
              <w:jc w:val="center"/>
              <w:rPr>
                <w:rFonts w:asciiTheme="minorEastAsia" w:hAnsiTheme="minorEastAsia" w:cs="Arial"/>
                <w:szCs w:val="21"/>
              </w:rPr>
            </w:pPr>
          </w:p>
        </w:tc>
        <w:tc>
          <w:tcPr>
            <w:tcW w:w="709" w:type="dxa"/>
            <w:vMerge/>
            <w:vAlign w:val="center"/>
          </w:tcPr>
          <w:p w:rsidR="007D1F0C" w:rsidRDefault="007D1F0C">
            <w:pPr>
              <w:spacing w:line="240" w:lineRule="atLeast"/>
              <w:jc w:val="center"/>
              <w:rPr>
                <w:rFonts w:asciiTheme="minorEastAsia" w:hAnsiTheme="minorEastAsia" w:cs="Arial"/>
                <w:szCs w:val="21"/>
              </w:rPr>
            </w:pPr>
          </w:p>
        </w:tc>
        <w:tc>
          <w:tcPr>
            <w:tcW w:w="2386" w:type="dxa"/>
            <w:vAlign w:val="center"/>
          </w:tcPr>
          <w:p w:rsidR="007D1F0C" w:rsidRDefault="005B4526">
            <w:pPr>
              <w:rPr>
                <w:rFonts w:asciiTheme="minorEastAsia" w:hAnsiTheme="minorEastAsia" w:cs="宋体"/>
                <w:szCs w:val="21"/>
              </w:rPr>
            </w:pPr>
            <w:r>
              <w:rPr>
                <w:rFonts w:asciiTheme="minorEastAsia" w:hAnsiTheme="minorEastAsia" w:hint="eastAsia"/>
                <w:szCs w:val="21"/>
              </w:rPr>
              <w:t>电子装配调试技能实训</w:t>
            </w:r>
          </w:p>
        </w:tc>
        <w:tc>
          <w:tcPr>
            <w:tcW w:w="800" w:type="dxa"/>
            <w:vAlign w:val="center"/>
          </w:tcPr>
          <w:p w:rsidR="007D1F0C" w:rsidRDefault="007D1F0C">
            <w:pPr>
              <w:spacing w:line="240" w:lineRule="atLeast"/>
              <w:jc w:val="center"/>
              <w:rPr>
                <w:rFonts w:asciiTheme="minorEastAsia" w:hAnsiTheme="minorEastAsia" w:cs="Arial"/>
                <w:szCs w:val="21"/>
              </w:rPr>
            </w:pPr>
          </w:p>
        </w:tc>
        <w:tc>
          <w:tcPr>
            <w:tcW w:w="750" w:type="dxa"/>
            <w:vAlign w:val="center"/>
          </w:tcPr>
          <w:p w:rsidR="007D1F0C" w:rsidRDefault="007D1F0C">
            <w:pPr>
              <w:spacing w:line="240" w:lineRule="atLeast"/>
              <w:jc w:val="center"/>
              <w:rPr>
                <w:rFonts w:asciiTheme="minorEastAsia" w:hAnsiTheme="minorEastAsia" w:cs="Arial"/>
                <w:szCs w:val="21"/>
              </w:rPr>
            </w:pPr>
          </w:p>
        </w:tc>
        <w:tc>
          <w:tcPr>
            <w:tcW w:w="738" w:type="dxa"/>
            <w:vAlign w:val="center"/>
          </w:tcPr>
          <w:p w:rsidR="007D1F0C" w:rsidRDefault="007D1F0C">
            <w:pPr>
              <w:spacing w:line="240" w:lineRule="atLeast"/>
              <w:jc w:val="center"/>
              <w:rPr>
                <w:rFonts w:asciiTheme="minorEastAsia" w:hAnsiTheme="minorEastAsia" w:cs="Arial"/>
                <w:szCs w:val="21"/>
              </w:rPr>
            </w:pPr>
          </w:p>
        </w:tc>
        <w:tc>
          <w:tcPr>
            <w:tcW w:w="726" w:type="dxa"/>
            <w:vAlign w:val="center"/>
          </w:tcPr>
          <w:p w:rsidR="007D1F0C" w:rsidRDefault="005B4526">
            <w:pPr>
              <w:spacing w:line="240" w:lineRule="atLeast"/>
              <w:jc w:val="center"/>
              <w:rPr>
                <w:rFonts w:asciiTheme="minorEastAsia" w:hAnsiTheme="minorEastAsia" w:cs="Arial"/>
                <w:szCs w:val="21"/>
              </w:rPr>
            </w:pPr>
            <w:r>
              <w:rPr>
                <w:rFonts w:asciiTheme="minorEastAsia" w:hAnsiTheme="minorEastAsia" w:cs="Arial" w:hint="eastAsia"/>
                <w:szCs w:val="21"/>
              </w:rPr>
              <w:t>2</w:t>
            </w:r>
          </w:p>
        </w:tc>
        <w:tc>
          <w:tcPr>
            <w:tcW w:w="729" w:type="dxa"/>
            <w:vAlign w:val="center"/>
          </w:tcPr>
          <w:p w:rsidR="007D1F0C" w:rsidRDefault="007D1F0C">
            <w:pPr>
              <w:spacing w:line="240" w:lineRule="atLeast"/>
              <w:jc w:val="center"/>
              <w:rPr>
                <w:rFonts w:asciiTheme="minorEastAsia" w:hAnsiTheme="minorEastAsia" w:cs="Arial"/>
                <w:szCs w:val="21"/>
              </w:rPr>
            </w:pPr>
          </w:p>
        </w:tc>
        <w:tc>
          <w:tcPr>
            <w:tcW w:w="744" w:type="dxa"/>
            <w:vAlign w:val="center"/>
          </w:tcPr>
          <w:p w:rsidR="007D1F0C" w:rsidRDefault="007D1F0C">
            <w:pPr>
              <w:spacing w:line="240" w:lineRule="atLeast"/>
              <w:jc w:val="center"/>
              <w:rPr>
                <w:rFonts w:asciiTheme="minorEastAsia" w:hAnsiTheme="minorEastAsia" w:cs="Arial"/>
                <w:szCs w:val="21"/>
              </w:rPr>
            </w:pPr>
          </w:p>
        </w:tc>
        <w:tc>
          <w:tcPr>
            <w:tcW w:w="747" w:type="dxa"/>
            <w:vAlign w:val="center"/>
          </w:tcPr>
          <w:p w:rsidR="007D1F0C" w:rsidRDefault="005B4526">
            <w:pPr>
              <w:spacing w:line="240" w:lineRule="atLeast"/>
              <w:jc w:val="center"/>
              <w:rPr>
                <w:rFonts w:asciiTheme="minorEastAsia" w:hAnsiTheme="minorEastAsia" w:cs="Arial"/>
                <w:szCs w:val="21"/>
              </w:rPr>
            </w:pPr>
            <w:r>
              <w:rPr>
                <w:rFonts w:asciiTheme="minorEastAsia" w:hAnsiTheme="minorEastAsia" w:cs="Arial" w:hint="eastAsia"/>
                <w:szCs w:val="21"/>
              </w:rPr>
              <w:t>2</w:t>
            </w:r>
          </w:p>
        </w:tc>
      </w:tr>
      <w:tr w:rsidR="007D1F0C">
        <w:trPr>
          <w:trHeight w:val="395"/>
        </w:trPr>
        <w:tc>
          <w:tcPr>
            <w:tcW w:w="675" w:type="dxa"/>
            <w:vMerge/>
            <w:vAlign w:val="center"/>
          </w:tcPr>
          <w:p w:rsidR="007D1F0C" w:rsidRDefault="007D1F0C">
            <w:pPr>
              <w:spacing w:line="240" w:lineRule="atLeast"/>
              <w:jc w:val="center"/>
              <w:rPr>
                <w:rFonts w:asciiTheme="minorEastAsia" w:hAnsiTheme="minorEastAsia" w:cs="Arial"/>
                <w:szCs w:val="21"/>
              </w:rPr>
            </w:pPr>
          </w:p>
        </w:tc>
        <w:tc>
          <w:tcPr>
            <w:tcW w:w="709" w:type="dxa"/>
            <w:vMerge/>
            <w:vAlign w:val="center"/>
          </w:tcPr>
          <w:p w:rsidR="007D1F0C" w:rsidRDefault="007D1F0C">
            <w:pPr>
              <w:spacing w:line="240" w:lineRule="atLeast"/>
              <w:jc w:val="center"/>
              <w:rPr>
                <w:rFonts w:asciiTheme="minorEastAsia" w:hAnsiTheme="minorEastAsia" w:cs="Arial"/>
                <w:szCs w:val="21"/>
              </w:rPr>
            </w:pPr>
          </w:p>
        </w:tc>
        <w:tc>
          <w:tcPr>
            <w:tcW w:w="2386" w:type="dxa"/>
            <w:vAlign w:val="center"/>
          </w:tcPr>
          <w:p w:rsidR="007D1F0C" w:rsidRDefault="005B4526">
            <w:pPr>
              <w:rPr>
                <w:rFonts w:asciiTheme="minorEastAsia" w:hAnsiTheme="minorEastAsia" w:cs="宋体"/>
                <w:szCs w:val="21"/>
              </w:rPr>
            </w:pPr>
            <w:r>
              <w:rPr>
                <w:rFonts w:asciiTheme="minorEastAsia" w:hAnsiTheme="minorEastAsia" w:hint="eastAsia"/>
                <w:szCs w:val="21"/>
              </w:rPr>
              <w:t>车工工艺实训</w:t>
            </w:r>
          </w:p>
        </w:tc>
        <w:tc>
          <w:tcPr>
            <w:tcW w:w="800" w:type="dxa"/>
            <w:vAlign w:val="center"/>
          </w:tcPr>
          <w:p w:rsidR="007D1F0C" w:rsidRDefault="007D1F0C">
            <w:pPr>
              <w:spacing w:line="240" w:lineRule="atLeast"/>
              <w:jc w:val="center"/>
              <w:rPr>
                <w:rFonts w:asciiTheme="minorEastAsia" w:hAnsiTheme="minorEastAsia" w:cs="Arial"/>
                <w:szCs w:val="21"/>
              </w:rPr>
            </w:pPr>
          </w:p>
        </w:tc>
        <w:tc>
          <w:tcPr>
            <w:tcW w:w="750" w:type="dxa"/>
            <w:vAlign w:val="center"/>
          </w:tcPr>
          <w:p w:rsidR="007D1F0C" w:rsidRDefault="007D1F0C">
            <w:pPr>
              <w:spacing w:line="240" w:lineRule="atLeast"/>
              <w:jc w:val="center"/>
              <w:rPr>
                <w:rFonts w:asciiTheme="minorEastAsia" w:hAnsiTheme="minorEastAsia" w:cs="Arial"/>
                <w:szCs w:val="21"/>
              </w:rPr>
            </w:pPr>
          </w:p>
        </w:tc>
        <w:tc>
          <w:tcPr>
            <w:tcW w:w="738" w:type="dxa"/>
            <w:vAlign w:val="center"/>
          </w:tcPr>
          <w:p w:rsidR="007D1F0C" w:rsidRDefault="005B4526">
            <w:pPr>
              <w:spacing w:line="240" w:lineRule="atLeast"/>
              <w:jc w:val="center"/>
              <w:rPr>
                <w:rFonts w:asciiTheme="minorEastAsia" w:hAnsiTheme="minorEastAsia" w:cs="Arial"/>
                <w:szCs w:val="21"/>
              </w:rPr>
            </w:pPr>
            <w:r>
              <w:rPr>
                <w:rFonts w:asciiTheme="minorEastAsia" w:hAnsiTheme="minorEastAsia" w:cs="Arial" w:hint="eastAsia"/>
                <w:szCs w:val="21"/>
              </w:rPr>
              <w:t>1</w:t>
            </w:r>
          </w:p>
        </w:tc>
        <w:tc>
          <w:tcPr>
            <w:tcW w:w="726" w:type="dxa"/>
            <w:vAlign w:val="center"/>
          </w:tcPr>
          <w:p w:rsidR="007D1F0C" w:rsidRDefault="007D1F0C">
            <w:pPr>
              <w:spacing w:line="240" w:lineRule="atLeast"/>
              <w:jc w:val="center"/>
              <w:rPr>
                <w:rFonts w:asciiTheme="minorEastAsia" w:hAnsiTheme="minorEastAsia" w:cs="Arial"/>
                <w:szCs w:val="21"/>
              </w:rPr>
            </w:pPr>
          </w:p>
        </w:tc>
        <w:tc>
          <w:tcPr>
            <w:tcW w:w="729" w:type="dxa"/>
            <w:vAlign w:val="center"/>
          </w:tcPr>
          <w:p w:rsidR="007D1F0C" w:rsidRDefault="007D1F0C">
            <w:pPr>
              <w:spacing w:line="240" w:lineRule="atLeast"/>
              <w:jc w:val="center"/>
              <w:rPr>
                <w:rFonts w:asciiTheme="minorEastAsia" w:hAnsiTheme="minorEastAsia" w:cs="Arial"/>
                <w:szCs w:val="21"/>
              </w:rPr>
            </w:pPr>
          </w:p>
        </w:tc>
        <w:tc>
          <w:tcPr>
            <w:tcW w:w="744" w:type="dxa"/>
            <w:vAlign w:val="center"/>
          </w:tcPr>
          <w:p w:rsidR="007D1F0C" w:rsidRDefault="007D1F0C">
            <w:pPr>
              <w:spacing w:line="240" w:lineRule="atLeast"/>
              <w:jc w:val="center"/>
              <w:rPr>
                <w:rFonts w:asciiTheme="minorEastAsia" w:hAnsiTheme="minorEastAsia" w:cs="Arial"/>
                <w:szCs w:val="21"/>
              </w:rPr>
            </w:pPr>
          </w:p>
        </w:tc>
        <w:tc>
          <w:tcPr>
            <w:tcW w:w="747" w:type="dxa"/>
            <w:vAlign w:val="center"/>
          </w:tcPr>
          <w:p w:rsidR="007D1F0C" w:rsidRDefault="005B4526">
            <w:pPr>
              <w:spacing w:line="240" w:lineRule="atLeast"/>
              <w:jc w:val="center"/>
              <w:rPr>
                <w:rFonts w:asciiTheme="minorEastAsia" w:hAnsiTheme="minorEastAsia" w:cs="Arial"/>
                <w:szCs w:val="21"/>
              </w:rPr>
            </w:pPr>
            <w:r>
              <w:rPr>
                <w:rFonts w:asciiTheme="minorEastAsia" w:hAnsiTheme="minorEastAsia" w:cs="Arial" w:hint="eastAsia"/>
                <w:szCs w:val="21"/>
              </w:rPr>
              <w:t>1</w:t>
            </w:r>
          </w:p>
        </w:tc>
      </w:tr>
      <w:tr w:rsidR="007D1F0C">
        <w:trPr>
          <w:trHeight w:val="395"/>
        </w:trPr>
        <w:tc>
          <w:tcPr>
            <w:tcW w:w="675" w:type="dxa"/>
            <w:vMerge/>
            <w:vAlign w:val="center"/>
          </w:tcPr>
          <w:p w:rsidR="007D1F0C" w:rsidRDefault="007D1F0C">
            <w:pPr>
              <w:spacing w:line="240" w:lineRule="atLeast"/>
              <w:jc w:val="center"/>
              <w:rPr>
                <w:rFonts w:asciiTheme="minorEastAsia" w:hAnsiTheme="minorEastAsia" w:cs="Arial"/>
                <w:szCs w:val="21"/>
              </w:rPr>
            </w:pPr>
          </w:p>
        </w:tc>
        <w:tc>
          <w:tcPr>
            <w:tcW w:w="709" w:type="dxa"/>
            <w:vMerge/>
            <w:vAlign w:val="center"/>
          </w:tcPr>
          <w:p w:rsidR="007D1F0C" w:rsidRDefault="007D1F0C">
            <w:pPr>
              <w:spacing w:line="240" w:lineRule="atLeast"/>
              <w:jc w:val="center"/>
              <w:rPr>
                <w:rFonts w:asciiTheme="minorEastAsia" w:hAnsiTheme="minorEastAsia" w:cs="Arial"/>
                <w:szCs w:val="21"/>
              </w:rPr>
            </w:pPr>
          </w:p>
        </w:tc>
        <w:tc>
          <w:tcPr>
            <w:tcW w:w="2386" w:type="dxa"/>
            <w:vAlign w:val="center"/>
          </w:tcPr>
          <w:p w:rsidR="007D1F0C" w:rsidRDefault="005B4526">
            <w:pPr>
              <w:rPr>
                <w:rFonts w:asciiTheme="minorEastAsia" w:hAnsiTheme="minorEastAsia" w:cs="宋体"/>
                <w:szCs w:val="21"/>
              </w:rPr>
            </w:pPr>
            <w:r>
              <w:rPr>
                <w:rFonts w:asciiTheme="minorEastAsia" w:hAnsiTheme="minorEastAsia" w:hint="eastAsia"/>
                <w:szCs w:val="21"/>
              </w:rPr>
              <w:t>钳工综合调试平台拆装</w:t>
            </w:r>
          </w:p>
        </w:tc>
        <w:tc>
          <w:tcPr>
            <w:tcW w:w="800" w:type="dxa"/>
            <w:vAlign w:val="center"/>
          </w:tcPr>
          <w:p w:rsidR="007D1F0C" w:rsidRDefault="007D1F0C">
            <w:pPr>
              <w:spacing w:line="240" w:lineRule="atLeast"/>
              <w:jc w:val="center"/>
              <w:rPr>
                <w:rFonts w:asciiTheme="minorEastAsia" w:hAnsiTheme="minorEastAsia" w:cs="Arial"/>
                <w:szCs w:val="21"/>
              </w:rPr>
            </w:pPr>
          </w:p>
        </w:tc>
        <w:tc>
          <w:tcPr>
            <w:tcW w:w="750" w:type="dxa"/>
            <w:vAlign w:val="center"/>
          </w:tcPr>
          <w:p w:rsidR="007D1F0C" w:rsidRDefault="007D1F0C">
            <w:pPr>
              <w:spacing w:line="240" w:lineRule="atLeast"/>
              <w:jc w:val="center"/>
              <w:rPr>
                <w:rFonts w:asciiTheme="minorEastAsia" w:hAnsiTheme="minorEastAsia" w:cs="Arial"/>
                <w:szCs w:val="21"/>
              </w:rPr>
            </w:pPr>
          </w:p>
        </w:tc>
        <w:tc>
          <w:tcPr>
            <w:tcW w:w="738" w:type="dxa"/>
            <w:vAlign w:val="center"/>
          </w:tcPr>
          <w:p w:rsidR="007D1F0C" w:rsidRDefault="005B4526">
            <w:pPr>
              <w:spacing w:line="240" w:lineRule="atLeast"/>
              <w:jc w:val="center"/>
              <w:rPr>
                <w:rFonts w:asciiTheme="minorEastAsia" w:hAnsiTheme="minorEastAsia" w:cs="Arial"/>
                <w:szCs w:val="21"/>
              </w:rPr>
            </w:pPr>
            <w:r>
              <w:rPr>
                <w:rFonts w:asciiTheme="minorEastAsia" w:hAnsiTheme="minorEastAsia" w:cs="Arial" w:hint="eastAsia"/>
                <w:szCs w:val="21"/>
              </w:rPr>
              <w:t>2</w:t>
            </w:r>
          </w:p>
        </w:tc>
        <w:tc>
          <w:tcPr>
            <w:tcW w:w="726" w:type="dxa"/>
            <w:vAlign w:val="center"/>
          </w:tcPr>
          <w:p w:rsidR="007D1F0C" w:rsidRDefault="007D1F0C">
            <w:pPr>
              <w:spacing w:line="240" w:lineRule="atLeast"/>
              <w:jc w:val="center"/>
              <w:rPr>
                <w:rFonts w:asciiTheme="minorEastAsia" w:hAnsiTheme="minorEastAsia" w:cs="Arial"/>
                <w:szCs w:val="21"/>
              </w:rPr>
            </w:pPr>
          </w:p>
        </w:tc>
        <w:tc>
          <w:tcPr>
            <w:tcW w:w="729" w:type="dxa"/>
            <w:vAlign w:val="center"/>
          </w:tcPr>
          <w:p w:rsidR="007D1F0C" w:rsidRDefault="007D1F0C">
            <w:pPr>
              <w:spacing w:line="240" w:lineRule="atLeast"/>
              <w:jc w:val="center"/>
              <w:rPr>
                <w:rFonts w:asciiTheme="minorEastAsia" w:hAnsiTheme="minorEastAsia" w:cs="Arial"/>
                <w:szCs w:val="21"/>
              </w:rPr>
            </w:pPr>
          </w:p>
        </w:tc>
        <w:tc>
          <w:tcPr>
            <w:tcW w:w="744" w:type="dxa"/>
            <w:vAlign w:val="center"/>
          </w:tcPr>
          <w:p w:rsidR="007D1F0C" w:rsidRDefault="007D1F0C">
            <w:pPr>
              <w:spacing w:line="240" w:lineRule="atLeast"/>
              <w:jc w:val="center"/>
              <w:rPr>
                <w:rFonts w:asciiTheme="minorEastAsia" w:hAnsiTheme="minorEastAsia" w:cs="Arial"/>
                <w:szCs w:val="21"/>
              </w:rPr>
            </w:pPr>
          </w:p>
        </w:tc>
        <w:tc>
          <w:tcPr>
            <w:tcW w:w="747" w:type="dxa"/>
            <w:vAlign w:val="center"/>
          </w:tcPr>
          <w:p w:rsidR="007D1F0C" w:rsidRDefault="005B4526">
            <w:pPr>
              <w:spacing w:line="240" w:lineRule="atLeast"/>
              <w:jc w:val="center"/>
              <w:rPr>
                <w:rFonts w:asciiTheme="minorEastAsia" w:hAnsiTheme="minorEastAsia" w:cs="Arial"/>
                <w:szCs w:val="21"/>
              </w:rPr>
            </w:pPr>
            <w:r>
              <w:rPr>
                <w:rFonts w:asciiTheme="minorEastAsia" w:hAnsiTheme="minorEastAsia" w:cs="Arial" w:hint="eastAsia"/>
                <w:szCs w:val="21"/>
              </w:rPr>
              <w:t>2</w:t>
            </w:r>
          </w:p>
        </w:tc>
      </w:tr>
      <w:tr w:rsidR="007D1F0C">
        <w:trPr>
          <w:trHeight w:val="395"/>
        </w:trPr>
        <w:tc>
          <w:tcPr>
            <w:tcW w:w="675" w:type="dxa"/>
            <w:vMerge/>
            <w:vAlign w:val="center"/>
          </w:tcPr>
          <w:p w:rsidR="007D1F0C" w:rsidRDefault="007D1F0C">
            <w:pPr>
              <w:spacing w:line="240" w:lineRule="atLeast"/>
              <w:jc w:val="center"/>
              <w:rPr>
                <w:rFonts w:asciiTheme="minorEastAsia" w:hAnsiTheme="minorEastAsia" w:cs="Arial"/>
                <w:szCs w:val="21"/>
              </w:rPr>
            </w:pPr>
          </w:p>
        </w:tc>
        <w:tc>
          <w:tcPr>
            <w:tcW w:w="709" w:type="dxa"/>
            <w:vMerge/>
            <w:vAlign w:val="center"/>
          </w:tcPr>
          <w:p w:rsidR="007D1F0C" w:rsidRDefault="007D1F0C">
            <w:pPr>
              <w:spacing w:line="240" w:lineRule="atLeast"/>
              <w:jc w:val="center"/>
              <w:rPr>
                <w:rFonts w:asciiTheme="minorEastAsia" w:hAnsiTheme="minorEastAsia" w:cs="Arial"/>
                <w:szCs w:val="21"/>
              </w:rPr>
            </w:pPr>
          </w:p>
        </w:tc>
        <w:tc>
          <w:tcPr>
            <w:tcW w:w="2386" w:type="dxa"/>
            <w:vAlign w:val="center"/>
          </w:tcPr>
          <w:p w:rsidR="007D1F0C" w:rsidRDefault="005B4526">
            <w:pPr>
              <w:rPr>
                <w:rFonts w:asciiTheme="minorEastAsia" w:hAnsiTheme="minorEastAsia" w:cs="宋体"/>
                <w:szCs w:val="21"/>
              </w:rPr>
            </w:pPr>
            <w:r>
              <w:rPr>
                <w:rFonts w:asciiTheme="minorEastAsia" w:hAnsiTheme="minorEastAsia" w:hint="eastAsia"/>
                <w:szCs w:val="21"/>
              </w:rPr>
              <w:t>电气控制实训</w:t>
            </w:r>
          </w:p>
        </w:tc>
        <w:tc>
          <w:tcPr>
            <w:tcW w:w="800" w:type="dxa"/>
            <w:vAlign w:val="center"/>
          </w:tcPr>
          <w:p w:rsidR="007D1F0C" w:rsidRDefault="007D1F0C">
            <w:pPr>
              <w:spacing w:line="240" w:lineRule="atLeast"/>
              <w:jc w:val="center"/>
              <w:rPr>
                <w:rFonts w:asciiTheme="minorEastAsia" w:hAnsiTheme="minorEastAsia" w:cs="Arial"/>
                <w:szCs w:val="21"/>
              </w:rPr>
            </w:pPr>
          </w:p>
        </w:tc>
        <w:tc>
          <w:tcPr>
            <w:tcW w:w="750" w:type="dxa"/>
            <w:vAlign w:val="center"/>
          </w:tcPr>
          <w:p w:rsidR="007D1F0C" w:rsidRDefault="007D1F0C">
            <w:pPr>
              <w:spacing w:line="240" w:lineRule="atLeast"/>
              <w:jc w:val="center"/>
              <w:rPr>
                <w:rFonts w:asciiTheme="minorEastAsia" w:hAnsiTheme="minorEastAsia" w:cs="Arial"/>
                <w:szCs w:val="21"/>
              </w:rPr>
            </w:pPr>
          </w:p>
        </w:tc>
        <w:tc>
          <w:tcPr>
            <w:tcW w:w="738" w:type="dxa"/>
            <w:vAlign w:val="center"/>
          </w:tcPr>
          <w:p w:rsidR="007D1F0C" w:rsidRDefault="007D1F0C">
            <w:pPr>
              <w:spacing w:line="240" w:lineRule="atLeast"/>
              <w:jc w:val="center"/>
              <w:rPr>
                <w:rFonts w:asciiTheme="minorEastAsia" w:hAnsiTheme="minorEastAsia" w:cs="Arial"/>
                <w:szCs w:val="21"/>
              </w:rPr>
            </w:pPr>
          </w:p>
        </w:tc>
        <w:tc>
          <w:tcPr>
            <w:tcW w:w="726" w:type="dxa"/>
            <w:vAlign w:val="center"/>
          </w:tcPr>
          <w:p w:rsidR="007D1F0C" w:rsidRDefault="005B4526">
            <w:pPr>
              <w:spacing w:line="240" w:lineRule="atLeast"/>
              <w:jc w:val="center"/>
              <w:rPr>
                <w:rFonts w:asciiTheme="minorEastAsia" w:hAnsiTheme="minorEastAsia" w:cs="Arial"/>
                <w:szCs w:val="21"/>
              </w:rPr>
            </w:pPr>
            <w:r>
              <w:rPr>
                <w:rFonts w:asciiTheme="minorEastAsia" w:hAnsiTheme="minorEastAsia" w:cs="Arial" w:hint="eastAsia"/>
                <w:szCs w:val="21"/>
              </w:rPr>
              <w:t>2</w:t>
            </w:r>
          </w:p>
        </w:tc>
        <w:tc>
          <w:tcPr>
            <w:tcW w:w="729" w:type="dxa"/>
            <w:vAlign w:val="center"/>
          </w:tcPr>
          <w:p w:rsidR="007D1F0C" w:rsidRDefault="007D1F0C">
            <w:pPr>
              <w:spacing w:line="240" w:lineRule="atLeast"/>
              <w:jc w:val="center"/>
              <w:rPr>
                <w:rFonts w:asciiTheme="minorEastAsia" w:hAnsiTheme="minorEastAsia" w:cs="Arial"/>
                <w:szCs w:val="21"/>
              </w:rPr>
            </w:pPr>
          </w:p>
        </w:tc>
        <w:tc>
          <w:tcPr>
            <w:tcW w:w="744" w:type="dxa"/>
            <w:vAlign w:val="center"/>
          </w:tcPr>
          <w:p w:rsidR="007D1F0C" w:rsidRDefault="007D1F0C">
            <w:pPr>
              <w:spacing w:line="240" w:lineRule="atLeast"/>
              <w:jc w:val="center"/>
              <w:rPr>
                <w:rFonts w:asciiTheme="minorEastAsia" w:hAnsiTheme="minorEastAsia" w:cs="Arial"/>
                <w:szCs w:val="21"/>
              </w:rPr>
            </w:pPr>
          </w:p>
        </w:tc>
        <w:tc>
          <w:tcPr>
            <w:tcW w:w="747" w:type="dxa"/>
            <w:vAlign w:val="center"/>
          </w:tcPr>
          <w:p w:rsidR="007D1F0C" w:rsidRDefault="005B4526">
            <w:pPr>
              <w:spacing w:line="240" w:lineRule="atLeast"/>
              <w:jc w:val="center"/>
              <w:rPr>
                <w:rFonts w:asciiTheme="minorEastAsia" w:hAnsiTheme="minorEastAsia" w:cs="Arial"/>
                <w:szCs w:val="21"/>
              </w:rPr>
            </w:pPr>
            <w:r>
              <w:rPr>
                <w:rFonts w:asciiTheme="minorEastAsia" w:hAnsiTheme="minorEastAsia" w:cs="Arial" w:hint="eastAsia"/>
                <w:szCs w:val="21"/>
              </w:rPr>
              <w:t>2</w:t>
            </w:r>
          </w:p>
        </w:tc>
      </w:tr>
      <w:tr w:rsidR="007D1F0C">
        <w:trPr>
          <w:trHeight w:val="395"/>
        </w:trPr>
        <w:tc>
          <w:tcPr>
            <w:tcW w:w="675" w:type="dxa"/>
            <w:vMerge/>
            <w:vAlign w:val="center"/>
          </w:tcPr>
          <w:p w:rsidR="007D1F0C" w:rsidRDefault="007D1F0C">
            <w:pPr>
              <w:spacing w:line="240" w:lineRule="atLeast"/>
              <w:jc w:val="center"/>
              <w:rPr>
                <w:rFonts w:asciiTheme="minorEastAsia" w:hAnsiTheme="minorEastAsia" w:cs="Arial"/>
                <w:szCs w:val="21"/>
              </w:rPr>
            </w:pPr>
          </w:p>
        </w:tc>
        <w:tc>
          <w:tcPr>
            <w:tcW w:w="709" w:type="dxa"/>
            <w:vMerge/>
            <w:vAlign w:val="center"/>
          </w:tcPr>
          <w:p w:rsidR="007D1F0C" w:rsidRDefault="007D1F0C">
            <w:pPr>
              <w:spacing w:line="240" w:lineRule="atLeast"/>
              <w:jc w:val="center"/>
              <w:rPr>
                <w:rFonts w:asciiTheme="minorEastAsia" w:hAnsiTheme="minorEastAsia" w:cs="Arial"/>
                <w:szCs w:val="21"/>
              </w:rPr>
            </w:pPr>
          </w:p>
        </w:tc>
        <w:tc>
          <w:tcPr>
            <w:tcW w:w="2386" w:type="dxa"/>
            <w:vAlign w:val="center"/>
          </w:tcPr>
          <w:p w:rsidR="007D1F0C" w:rsidRDefault="005B4526">
            <w:pPr>
              <w:rPr>
                <w:rFonts w:asciiTheme="minorEastAsia" w:hAnsiTheme="minorEastAsia" w:cs="宋体"/>
                <w:szCs w:val="21"/>
              </w:rPr>
            </w:pPr>
            <w:r>
              <w:rPr>
                <w:rFonts w:asciiTheme="minorEastAsia" w:hAnsiTheme="minorEastAsia" w:hint="eastAsia"/>
                <w:szCs w:val="21"/>
              </w:rPr>
              <w:t>电梯安装与调试实训</w:t>
            </w:r>
          </w:p>
        </w:tc>
        <w:tc>
          <w:tcPr>
            <w:tcW w:w="800" w:type="dxa"/>
            <w:vAlign w:val="center"/>
          </w:tcPr>
          <w:p w:rsidR="007D1F0C" w:rsidRDefault="007D1F0C">
            <w:pPr>
              <w:spacing w:line="240" w:lineRule="atLeast"/>
              <w:jc w:val="center"/>
              <w:rPr>
                <w:rFonts w:asciiTheme="minorEastAsia" w:hAnsiTheme="minorEastAsia" w:cs="Arial"/>
                <w:szCs w:val="21"/>
              </w:rPr>
            </w:pPr>
          </w:p>
        </w:tc>
        <w:tc>
          <w:tcPr>
            <w:tcW w:w="750" w:type="dxa"/>
            <w:vAlign w:val="center"/>
          </w:tcPr>
          <w:p w:rsidR="007D1F0C" w:rsidRDefault="007D1F0C">
            <w:pPr>
              <w:spacing w:line="240" w:lineRule="atLeast"/>
              <w:jc w:val="center"/>
              <w:rPr>
                <w:rFonts w:asciiTheme="minorEastAsia" w:hAnsiTheme="minorEastAsia" w:cs="Arial"/>
                <w:szCs w:val="21"/>
              </w:rPr>
            </w:pPr>
          </w:p>
        </w:tc>
        <w:tc>
          <w:tcPr>
            <w:tcW w:w="738" w:type="dxa"/>
            <w:vAlign w:val="center"/>
          </w:tcPr>
          <w:p w:rsidR="007D1F0C" w:rsidRDefault="007D1F0C">
            <w:pPr>
              <w:spacing w:line="240" w:lineRule="atLeast"/>
              <w:jc w:val="center"/>
              <w:rPr>
                <w:rFonts w:asciiTheme="minorEastAsia" w:hAnsiTheme="minorEastAsia" w:cs="Arial"/>
                <w:szCs w:val="21"/>
              </w:rPr>
            </w:pPr>
          </w:p>
        </w:tc>
        <w:tc>
          <w:tcPr>
            <w:tcW w:w="726" w:type="dxa"/>
            <w:vAlign w:val="center"/>
          </w:tcPr>
          <w:p w:rsidR="007D1F0C" w:rsidRDefault="005B4526">
            <w:pPr>
              <w:spacing w:line="240" w:lineRule="atLeast"/>
              <w:jc w:val="center"/>
              <w:rPr>
                <w:rFonts w:asciiTheme="minorEastAsia" w:hAnsiTheme="minorEastAsia" w:cs="Arial"/>
                <w:szCs w:val="21"/>
              </w:rPr>
            </w:pPr>
            <w:r>
              <w:rPr>
                <w:rFonts w:asciiTheme="minorEastAsia" w:hAnsiTheme="minorEastAsia" w:cs="Arial" w:hint="eastAsia"/>
                <w:szCs w:val="21"/>
              </w:rPr>
              <w:t>2</w:t>
            </w:r>
          </w:p>
        </w:tc>
        <w:tc>
          <w:tcPr>
            <w:tcW w:w="729" w:type="dxa"/>
            <w:vAlign w:val="center"/>
          </w:tcPr>
          <w:p w:rsidR="007D1F0C" w:rsidRDefault="007D1F0C">
            <w:pPr>
              <w:spacing w:line="240" w:lineRule="atLeast"/>
              <w:jc w:val="center"/>
              <w:rPr>
                <w:rFonts w:asciiTheme="minorEastAsia" w:hAnsiTheme="minorEastAsia" w:cs="Arial"/>
                <w:szCs w:val="21"/>
              </w:rPr>
            </w:pPr>
          </w:p>
        </w:tc>
        <w:tc>
          <w:tcPr>
            <w:tcW w:w="744" w:type="dxa"/>
            <w:vAlign w:val="center"/>
          </w:tcPr>
          <w:p w:rsidR="007D1F0C" w:rsidRDefault="007D1F0C">
            <w:pPr>
              <w:spacing w:line="240" w:lineRule="atLeast"/>
              <w:jc w:val="center"/>
              <w:rPr>
                <w:rFonts w:asciiTheme="minorEastAsia" w:hAnsiTheme="minorEastAsia" w:cs="Arial"/>
                <w:szCs w:val="21"/>
              </w:rPr>
            </w:pPr>
          </w:p>
        </w:tc>
        <w:tc>
          <w:tcPr>
            <w:tcW w:w="747" w:type="dxa"/>
            <w:vAlign w:val="center"/>
          </w:tcPr>
          <w:p w:rsidR="007D1F0C" w:rsidRDefault="005B4526">
            <w:pPr>
              <w:spacing w:line="240" w:lineRule="atLeast"/>
              <w:jc w:val="center"/>
              <w:rPr>
                <w:rFonts w:asciiTheme="minorEastAsia" w:hAnsiTheme="minorEastAsia" w:cs="Arial"/>
                <w:szCs w:val="21"/>
              </w:rPr>
            </w:pPr>
            <w:r>
              <w:rPr>
                <w:rFonts w:asciiTheme="minorEastAsia" w:hAnsiTheme="minorEastAsia" w:cs="Arial" w:hint="eastAsia"/>
                <w:szCs w:val="21"/>
              </w:rPr>
              <w:t>2</w:t>
            </w:r>
          </w:p>
        </w:tc>
      </w:tr>
      <w:tr w:rsidR="007D1F0C">
        <w:trPr>
          <w:trHeight w:val="395"/>
        </w:trPr>
        <w:tc>
          <w:tcPr>
            <w:tcW w:w="675" w:type="dxa"/>
            <w:vMerge/>
            <w:vAlign w:val="center"/>
          </w:tcPr>
          <w:p w:rsidR="007D1F0C" w:rsidRDefault="007D1F0C">
            <w:pPr>
              <w:spacing w:line="240" w:lineRule="atLeast"/>
              <w:jc w:val="center"/>
              <w:rPr>
                <w:rFonts w:asciiTheme="minorEastAsia" w:hAnsiTheme="minorEastAsia" w:cs="Arial"/>
                <w:szCs w:val="21"/>
              </w:rPr>
            </w:pPr>
          </w:p>
        </w:tc>
        <w:tc>
          <w:tcPr>
            <w:tcW w:w="709" w:type="dxa"/>
            <w:vMerge/>
            <w:vAlign w:val="center"/>
          </w:tcPr>
          <w:p w:rsidR="007D1F0C" w:rsidRDefault="007D1F0C">
            <w:pPr>
              <w:spacing w:line="240" w:lineRule="atLeast"/>
              <w:jc w:val="center"/>
              <w:rPr>
                <w:rFonts w:asciiTheme="minorEastAsia" w:hAnsiTheme="minorEastAsia" w:cs="Arial"/>
                <w:szCs w:val="21"/>
              </w:rPr>
            </w:pPr>
          </w:p>
        </w:tc>
        <w:tc>
          <w:tcPr>
            <w:tcW w:w="2386" w:type="dxa"/>
            <w:vAlign w:val="center"/>
          </w:tcPr>
          <w:p w:rsidR="007D1F0C" w:rsidRDefault="005B4526">
            <w:pPr>
              <w:rPr>
                <w:rFonts w:asciiTheme="minorEastAsia" w:hAnsiTheme="minorEastAsia"/>
                <w:szCs w:val="21"/>
              </w:rPr>
            </w:pPr>
            <w:r>
              <w:rPr>
                <w:rFonts w:asciiTheme="minorEastAsia" w:hAnsiTheme="minorEastAsia" w:cs="宋体" w:hint="eastAsia"/>
                <w:kern w:val="0"/>
                <w:szCs w:val="21"/>
              </w:rPr>
              <w:t>电梯维修保养实训</w:t>
            </w:r>
          </w:p>
        </w:tc>
        <w:tc>
          <w:tcPr>
            <w:tcW w:w="800" w:type="dxa"/>
            <w:vAlign w:val="center"/>
          </w:tcPr>
          <w:p w:rsidR="007D1F0C" w:rsidRDefault="007D1F0C">
            <w:pPr>
              <w:spacing w:line="240" w:lineRule="atLeast"/>
              <w:jc w:val="center"/>
              <w:rPr>
                <w:rFonts w:asciiTheme="minorEastAsia" w:hAnsiTheme="minorEastAsia" w:cs="Arial"/>
                <w:szCs w:val="21"/>
              </w:rPr>
            </w:pPr>
          </w:p>
        </w:tc>
        <w:tc>
          <w:tcPr>
            <w:tcW w:w="750" w:type="dxa"/>
            <w:vAlign w:val="center"/>
          </w:tcPr>
          <w:p w:rsidR="007D1F0C" w:rsidRDefault="007D1F0C">
            <w:pPr>
              <w:spacing w:line="240" w:lineRule="atLeast"/>
              <w:jc w:val="center"/>
              <w:rPr>
                <w:rFonts w:asciiTheme="minorEastAsia" w:hAnsiTheme="minorEastAsia" w:cs="Arial"/>
                <w:szCs w:val="21"/>
              </w:rPr>
            </w:pPr>
          </w:p>
        </w:tc>
        <w:tc>
          <w:tcPr>
            <w:tcW w:w="738" w:type="dxa"/>
            <w:vAlign w:val="center"/>
          </w:tcPr>
          <w:p w:rsidR="007D1F0C" w:rsidRDefault="007D1F0C">
            <w:pPr>
              <w:spacing w:line="240" w:lineRule="atLeast"/>
              <w:jc w:val="center"/>
              <w:rPr>
                <w:rFonts w:asciiTheme="minorEastAsia" w:hAnsiTheme="minorEastAsia" w:cs="Arial"/>
                <w:szCs w:val="21"/>
              </w:rPr>
            </w:pPr>
          </w:p>
        </w:tc>
        <w:tc>
          <w:tcPr>
            <w:tcW w:w="726" w:type="dxa"/>
            <w:vAlign w:val="center"/>
          </w:tcPr>
          <w:p w:rsidR="007D1F0C" w:rsidRDefault="007D1F0C">
            <w:pPr>
              <w:spacing w:line="240" w:lineRule="atLeast"/>
              <w:jc w:val="center"/>
              <w:rPr>
                <w:rFonts w:asciiTheme="minorEastAsia" w:hAnsiTheme="minorEastAsia" w:cs="Arial"/>
                <w:szCs w:val="21"/>
              </w:rPr>
            </w:pPr>
          </w:p>
        </w:tc>
        <w:tc>
          <w:tcPr>
            <w:tcW w:w="729" w:type="dxa"/>
            <w:vAlign w:val="center"/>
          </w:tcPr>
          <w:p w:rsidR="007D1F0C" w:rsidRDefault="005B4526">
            <w:pPr>
              <w:spacing w:line="240" w:lineRule="atLeast"/>
              <w:jc w:val="center"/>
              <w:rPr>
                <w:rFonts w:asciiTheme="minorEastAsia" w:hAnsiTheme="minorEastAsia" w:cs="Arial"/>
                <w:szCs w:val="21"/>
              </w:rPr>
            </w:pPr>
            <w:r>
              <w:rPr>
                <w:rFonts w:asciiTheme="minorEastAsia" w:hAnsiTheme="minorEastAsia" w:cs="Arial" w:hint="eastAsia"/>
                <w:szCs w:val="21"/>
              </w:rPr>
              <w:t>1</w:t>
            </w:r>
          </w:p>
        </w:tc>
        <w:tc>
          <w:tcPr>
            <w:tcW w:w="744" w:type="dxa"/>
            <w:vAlign w:val="center"/>
          </w:tcPr>
          <w:p w:rsidR="007D1F0C" w:rsidRDefault="007D1F0C">
            <w:pPr>
              <w:spacing w:line="240" w:lineRule="atLeast"/>
              <w:jc w:val="center"/>
              <w:rPr>
                <w:rFonts w:asciiTheme="minorEastAsia" w:hAnsiTheme="minorEastAsia" w:cs="Arial"/>
                <w:szCs w:val="21"/>
              </w:rPr>
            </w:pPr>
          </w:p>
        </w:tc>
        <w:tc>
          <w:tcPr>
            <w:tcW w:w="747" w:type="dxa"/>
            <w:vAlign w:val="center"/>
          </w:tcPr>
          <w:p w:rsidR="007D1F0C" w:rsidRDefault="005B4526">
            <w:pPr>
              <w:spacing w:line="240" w:lineRule="atLeast"/>
              <w:jc w:val="center"/>
              <w:rPr>
                <w:rFonts w:asciiTheme="minorEastAsia" w:hAnsiTheme="minorEastAsia" w:cs="Arial"/>
                <w:szCs w:val="21"/>
              </w:rPr>
            </w:pPr>
            <w:r>
              <w:rPr>
                <w:rFonts w:asciiTheme="minorEastAsia" w:hAnsiTheme="minorEastAsia" w:cs="Arial" w:hint="eastAsia"/>
                <w:szCs w:val="21"/>
              </w:rPr>
              <w:t>1</w:t>
            </w:r>
          </w:p>
        </w:tc>
      </w:tr>
      <w:tr w:rsidR="007D1F0C">
        <w:trPr>
          <w:trHeight w:val="395"/>
        </w:trPr>
        <w:tc>
          <w:tcPr>
            <w:tcW w:w="675" w:type="dxa"/>
            <w:vMerge/>
            <w:vAlign w:val="center"/>
          </w:tcPr>
          <w:p w:rsidR="007D1F0C" w:rsidRDefault="007D1F0C">
            <w:pPr>
              <w:spacing w:line="240" w:lineRule="atLeast"/>
              <w:jc w:val="center"/>
              <w:rPr>
                <w:rFonts w:asciiTheme="minorEastAsia" w:hAnsiTheme="minorEastAsia" w:cs="Arial"/>
                <w:szCs w:val="21"/>
              </w:rPr>
            </w:pPr>
          </w:p>
        </w:tc>
        <w:tc>
          <w:tcPr>
            <w:tcW w:w="709" w:type="dxa"/>
            <w:vMerge w:val="restart"/>
            <w:vAlign w:val="center"/>
          </w:tcPr>
          <w:p w:rsidR="007D1F0C" w:rsidRDefault="005B4526">
            <w:pPr>
              <w:spacing w:line="240" w:lineRule="atLeast"/>
              <w:jc w:val="center"/>
              <w:rPr>
                <w:rFonts w:asciiTheme="minorEastAsia" w:hAnsiTheme="minorEastAsia" w:cs="Arial"/>
                <w:szCs w:val="21"/>
              </w:rPr>
            </w:pPr>
            <w:r>
              <w:rPr>
                <w:rFonts w:asciiTheme="minorEastAsia" w:hAnsiTheme="minorEastAsia" w:cs="Arial"/>
                <w:szCs w:val="21"/>
              </w:rPr>
              <w:t>校外实习</w:t>
            </w:r>
          </w:p>
        </w:tc>
        <w:tc>
          <w:tcPr>
            <w:tcW w:w="2386" w:type="dxa"/>
            <w:vAlign w:val="center"/>
          </w:tcPr>
          <w:p w:rsidR="007D1F0C" w:rsidRDefault="005B4526">
            <w:pPr>
              <w:spacing w:line="240" w:lineRule="atLeast"/>
              <w:jc w:val="center"/>
              <w:rPr>
                <w:rFonts w:asciiTheme="minorEastAsia" w:hAnsiTheme="minorEastAsia" w:cs="Arial"/>
                <w:szCs w:val="21"/>
              </w:rPr>
            </w:pPr>
            <w:r>
              <w:rPr>
                <w:rFonts w:asciiTheme="minorEastAsia" w:hAnsiTheme="minorEastAsia" w:cs="Arial"/>
                <w:szCs w:val="21"/>
              </w:rPr>
              <w:t>认知实习</w:t>
            </w:r>
          </w:p>
        </w:tc>
        <w:tc>
          <w:tcPr>
            <w:tcW w:w="800" w:type="dxa"/>
            <w:vAlign w:val="center"/>
          </w:tcPr>
          <w:p w:rsidR="007D1F0C" w:rsidRDefault="005B4526">
            <w:pPr>
              <w:spacing w:line="240" w:lineRule="atLeast"/>
              <w:jc w:val="center"/>
              <w:rPr>
                <w:rFonts w:asciiTheme="minorEastAsia" w:hAnsiTheme="minorEastAsia" w:cs="Arial"/>
                <w:szCs w:val="21"/>
              </w:rPr>
            </w:pPr>
            <w:r>
              <w:rPr>
                <w:rFonts w:asciiTheme="minorEastAsia" w:hAnsiTheme="minorEastAsia" w:cs="Arial" w:hint="eastAsia"/>
                <w:szCs w:val="21"/>
              </w:rPr>
              <w:t>1</w:t>
            </w:r>
          </w:p>
        </w:tc>
        <w:tc>
          <w:tcPr>
            <w:tcW w:w="750" w:type="dxa"/>
            <w:vAlign w:val="center"/>
          </w:tcPr>
          <w:p w:rsidR="007D1F0C" w:rsidRDefault="007D1F0C">
            <w:pPr>
              <w:spacing w:line="240" w:lineRule="atLeast"/>
              <w:jc w:val="center"/>
              <w:rPr>
                <w:rFonts w:asciiTheme="minorEastAsia" w:hAnsiTheme="minorEastAsia" w:cs="Arial"/>
                <w:szCs w:val="21"/>
              </w:rPr>
            </w:pPr>
          </w:p>
        </w:tc>
        <w:tc>
          <w:tcPr>
            <w:tcW w:w="738" w:type="dxa"/>
            <w:vAlign w:val="center"/>
          </w:tcPr>
          <w:p w:rsidR="007D1F0C" w:rsidRDefault="007D1F0C">
            <w:pPr>
              <w:spacing w:line="240" w:lineRule="atLeast"/>
              <w:jc w:val="center"/>
              <w:rPr>
                <w:rFonts w:asciiTheme="minorEastAsia" w:hAnsiTheme="minorEastAsia" w:cs="Arial"/>
                <w:szCs w:val="21"/>
              </w:rPr>
            </w:pPr>
          </w:p>
        </w:tc>
        <w:tc>
          <w:tcPr>
            <w:tcW w:w="726" w:type="dxa"/>
            <w:vAlign w:val="center"/>
          </w:tcPr>
          <w:p w:rsidR="007D1F0C" w:rsidRDefault="007D1F0C">
            <w:pPr>
              <w:spacing w:line="240" w:lineRule="atLeast"/>
              <w:jc w:val="center"/>
              <w:rPr>
                <w:rFonts w:asciiTheme="minorEastAsia" w:hAnsiTheme="minorEastAsia" w:cs="Arial"/>
                <w:szCs w:val="21"/>
              </w:rPr>
            </w:pPr>
          </w:p>
        </w:tc>
        <w:tc>
          <w:tcPr>
            <w:tcW w:w="729" w:type="dxa"/>
            <w:vAlign w:val="center"/>
          </w:tcPr>
          <w:p w:rsidR="007D1F0C" w:rsidRDefault="007D1F0C">
            <w:pPr>
              <w:spacing w:line="240" w:lineRule="atLeast"/>
              <w:jc w:val="center"/>
              <w:rPr>
                <w:rFonts w:asciiTheme="minorEastAsia" w:hAnsiTheme="minorEastAsia" w:cs="Arial"/>
                <w:szCs w:val="21"/>
              </w:rPr>
            </w:pPr>
          </w:p>
        </w:tc>
        <w:tc>
          <w:tcPr>
            <w:tcW w:w="744" w:type="dxa"/>
            <w:vAlign w:val="center"/>
          </w:tcPr>
          <w:p w:rsidR="007D1F0C" w:rsidRDefault="007D1F0C">
            <w:pPr>
              <w:spacing w:line="240" w:lineRule="atLeast"/>
              <w:jc w:val="center"/>
              <w:rPr>
                <w:rFonts w:asciiTheme="minorEastAsia" w:hAnsiTheme="minorEastAsia" w:cs="Arial"/>
                <w:szCs w:val="21"/>
              </w:rPr>
            </w:pPr>
          </w:p>
        </w:tc>
        <w:tc>
          <w:tcPr>
            <w:tcW w:w="747" w:type="dxa"/>
            <w:vAlign w:val="center"/>
          </w:tcPr>
          <w:p w:rsidR="007D1F0C" w:rsidRDefault="005B4526">
            <w:pPr>
              <w:spacing w:line="240" w:lineRule="atLeast"/>
              <w:jc w:val="center"/>
              <w:rPr>
                <w:rFonts w:asciiTheme="minorEastAsia" w:hAnsiTheme="minorEastAsia" w:cs="Arial"/>
                <w:szCs w:val="21"/>
              </w:rPr>
            </w:pPr>
            <w:r>
              <w:rPr>
                <w:rFonts w:asciiTheme="minorEastAsia" w:hAnsiTheme="minorEastAsia" w:cs="Arial" w:hint="eastAsia"/>
                <w:szCs w:val="21"/>
              </w:rPr>
              <w:t>1</w:t>
            </w:r>
          </w:p>
        </w:tc>
      </w:tr>
      <w:tr w:rsidR="007D1F0C">
        <w:trPr>
          <w:trHeight w:val="395"/>
        </w:trPr>
        <w:tc>
          <w:tcPr>
            <w:tcW w:w="675" w:type="dxa"/>
            <w:vMerge/>
            <w:vAlign w:val="center"/>
          </w:tcPr>
          <w:p w:rsidR="007D1F0C" w:rsidRDefault="007D1F0C">
            <w:pPr>
              <w:spacing w:line="240" w:lineRule="atLeast"/>
              <w:jc w:val="center"/>
              <w:rPr>
                <w:rFonts w:asciiTheme="minorEastAsia" w:hAnsiTheme="minorEastAsia" w:cs="Arial"/>
                <w:szCs w:val="21"/>
              </w:rPr>
            </w:pPr>
          </w:p>
        </w:tc>
        <w:tc>
          <w:tcPr>
            <w:tcW w:w="709" w:type="dxa"/>
            <w:vMerge/>
            <w:vAlign w:val="center"/>
          </w:tcPr>
          <w:p w:rsidR="007D1F0C" w:rsidRDefault="007D1F0C">
            <w:pPr>
              <w:spacing w:line="240" w:lineRule="atLeast"/>
              <w:jc w:val="center"/>
              <w:rPr>
                <w:rFonts w:asciiTheme="minorEastAsia" w:hAnsiTheme="minorEastAsia" w:cs="Arial"/>
                <w:szCs w:val="21"/>
              </w:rPr>
            </w:pPr>
          </w:p>
        </w:tc>
        <w:tc>
          <w:tcPr>
            <w:tcW w:w="2386" w:type="dxa"/>
            <w:vAlign w:val="center"/>
          </w:tcPr>
          <w:p w:rsidR="007D1F0C" w:rsidRDefault="005B4526">
            <w:pPr>
              <w:spacing w:line="240" w:lineRule="atLeast"/>
              <w:jc w:val="center"/>
              <w:rPr>
                <w:rFonts w:asciiTheme="minorEastAsia" w:hAnsiTheme="minorEastAsia" w:cs="Arial"/>
                <w:szCs w:val="21"/>
              </w:rPr>
            </w:pPr>
            <w:r>
              <w:rPr>
                <w:rFonts w:asciiTheme="minorEastAsia" w:hAnsiTheme="minorEastAsia" w:cs="Arial"/>
                <w:szCs w:val="21"/>
              </w:rPr>
              <w:t>跟岗实习</w:t>
            </w:r>
          </w:p>
        </w:tc>
        <w:tc>
          <w:tcPr>
            <w:tcW w:w="800" w:type="dxa"/>
            <w:vAlign w:val="center"/>
          </w:tcPr>
          <w:p w:rsidR="007D1F0C" w:rsidRDefault="007D1F0C">
            <w:pPr>
              <w:spacing w:line="240" w:lineRule="atLeast"/>
              <w:jc w:val="center"/>
              <w:rPr>
                <w:rFonts w:asciiTheme="minorEastAsia" w:hAnsiTheme="minorEastAsia" w:cs="Arial"/>
                <w:szCs w:val="21"/>
              </w:rPr>
            </w:pPr>
          </w:p>
        </w:tc>
        <w:tc>
          <w:tcPr>
            <w:tcW w:w="750" w:type="dxa"/>
            <w:vAlign w:val="center"/>
          </w:tcPr>
          <w:p w:rsidR="007D1F0C" w:rsidRDefault="007D1F0C">
            <w:pPr>
              <w:spacing w:line="240" w:lineRule="atLeast"/>
              <w:jc w:val="center"/>
              <w:rPr>
                <w:rFonts w:asciiTheme="minorEastAsia" w:hAnsiTheme="minorEastAsia" w:cs="Arial"/>
                <w:szCs w:val="21"/>
              </w:rPr>
            </w:pPr>
          </w:p>
        </w:tc>
        <w:tc>
          <w:tcPr>
            <w:tcW w:w="738" w:type="dxa"/>
            <w:vAlign w:val="center"/>
          </w:tcPr>
          <w:p w:rsidR="007D1F0C" w:rsidRDefault="007D1F0C">
            <w:pPr>
              <w:spacing w:line="240" w:lineRule="atLeast"/>
              <w:jc w:val="center"/>
              <w:rPr>
                <w:rFonts w:asciiTheme="minorEastAsia" w:hAnsiTheme="minorEastAsia" w:cs="Arial"/>
                <w:szCs w:val="21"/>
              </w:rPr>
            </w:pPr>
          </w:p>
        </w:tc>
        <w:tc>
          <w:tcPr>
            <w:tcW w:w="726" w:type="dxa"/>
            <w:vAlign w:val="center"/>
          </w:tcPr>
          <w:p w:rsidR="007D1F0C" w:rsidRDefault="007D1F0C">
            <w:pPr>
              <w:spacing w:line="240" w:lineRule="atLeast"/>
              <w:jc w:val="center"/>
              <w:rPr>
                <w:rFonts w:asciiTheme="minorEastAsia" w:hAnsiTheme="minorEastAsia" w:cs="Arial"/>
                <w:szCs w:val="21"/>
              </w:rPr>
            </w:pPr>
          </w:p>
        </w:tc>
        <w:tc>
          <w:tcPr>
            <w:tcW w:w="729" w:type="dxa"/>
            <w:vAlign w:val="center"/>
          </w:tcPr>
          <w:p w:rsidR="007D1F0C" w:rsidRDefault="007D1F0C">
            <w:pPr>
              <w:spacing w:line="240" w:lineRule="atLeast"/>
              <w:jc w:val="center"/>
              <w:rPr>
                <w:rFonts w:asciiTheme="minorEastAsia" w:hAnsiTheme="minorEastAsia" w:cs="Arial"/>
                <w:szCs w:val="21"/>
              </w:rPr>
            </w:pPr>
          </w:p>
        </w:tc>
        <w:tc>
          <w:tcPr>
            <w:tcW w:w="744" w:type="dxa"/>
            <w:vAlign w:val="center"/>
          </w:tcPr>
          <w:p w:rsidR="007D1F0C" w:rsidRDefault="007D1F0C">
            <w:pPr>
              <w:spacing w:line="240" w:lineRule="atLeast"/>
              <w:jc w:val="center"/>
              <w:rPr>
                <w:rFonts w:asciiTheme="minorEastAsia" w:hAnsiTheme="minorEastAsia" w:cs="Arial"/>
                <w:szCs w:val="21"/>
              </w:rPr>
            </w:pPr>
          </w:p>
        </w:tc>
        <w:tc>
          <w:tcPr>
            <w:tcW w:w="747" w:type="dxa"/>
            <w:vAlign w:val="center"/>
          </w:tcPr>
          <w:p w:rsidR="007D1F0C" w:rsidRDefault="007D1F0C">
            <w:pPr>
              <w:spacing w:line="240" w:lineRule="atLeast"/>
              <w:jc w:val="center"/>
              <w:rPr>
                <w:rFonts w:asciiTheme="minorEastAsia" w:hAnsiTheme="minorEastAsia" w:cs="Arial"/>
                <w:szCs w:val="21"/>
              </w:rPr>
            </w:pPr>
          </w:p>
        </w:tc>
      </w:tr>
      <w:tr w:rsidR="007D1F0C">
        <w:trPr>
          <w:trHeight w:val="395"/>
        </w:trPr>
        <w:tc>
          <w:tcPr>
            <w:tcW w:w="675" w:type="dxa"/>
            <w:vMerge/>
            <w:vAlign w:val="center"/>
          </w:tcPr>
          <w:p w:rsidR="007D1F0C" w:rsidRDefault="007D1F0C">
            <w:pPr>
              <w:spacing w:line="240" w:lineRule="atLeast"/>
              <w:jc w:val="center"/>
              <w:rPr>
                <w:rFonts w:asciiTheme="minorEastAsia" w:hAnsiTheme="minorEastAsia" w:cs="Arial"/>
                <w:szCs w:val="21"/>
              </w:rPr>
            </w:pPr>
          </w:p>
        </w:tc>
        <w:tc>
          <w:tcPr>
            <w:tcW w:w="709" w:type="dxa"/>
            <w:vMerge/>
            <w:vAlign w:val="center"/>
          </w:tcPr>
          <w:p w:rsidR="007D1F0C" w:rsidRDefault="007D1F0C">
            <w:pPr>
              <w:spacing w:line="240" w:lineRule="atLeast"/>
              <w:jc w:val="center"/>
              <w:rPr>
                <w:rFonts w:asciiTheme="minorEastAsia" w:hAnsiTheme="minorEastAsia" w:cs="Arial"/>
                <w:szCs w:val="21"/>
              </w:rPr>
            </w:pPr>
          </w:p>
        </w:tc>
        <w:tc>
          <w:tcPr>
            <w:tcW w:w="2386" w:type="dxa"/>
            <w:vAlign w:val="center"/>
          </w:tcPr>
          <w:p w:rsidR="007D1F0C" w:rsidRDefault="005B4526">
            <w:pPr>
              <w:spacing w:line="240" w:lineRule="atLeast"/>
              <w:jc w:val="center"/>
              <w:rPr>
                <w:rFonts w:asciiTheme="minorEastAsia" w:hAnsiTheme="minorEastAsia" w:cs="Arial"/>
                <w:szCs w:val="21"/>
              </w:rPr>
            </w:pPr>
            <w:r>
              <w:rPr>
                <w:rFonts w:asciiTheme="minorEastAsia" w:hAnsiTheme="minorEastAsia" w:cs="Arial"/>
                <w:szCs w:val="21"/>
              </w:rPr>
              <w:t>顶岗实习</w:t>
            </w:r>
          </w:p>
        </w:tc>
        <w:tc>
          <w:tcPr>
            <w:tcW w:w="800" w:type="dxa"/>
            <w:vAlign w:val="center"/>
          </w:tcPr>
          <w:p w:rsidR="007D1F0C" w:rsidRDefault="007D1F0C">
            <w:pPr>
              <w:spacing w:line="240" w:lineRule="atLeast"/>
              <w:jc w:val="center"/>
              <w:rPr>
                <w:rFonts w:asciiTheme="minorEastAsia" w:hAnsiTheme="minorEastAsia" w:cs="Arial"/>
                <w:szCs w:val="21"/>
              </w:rPr>
            </w:pPr>
          </w:p>
        </w:tc>
        <w:tc>
          <w:tcPr>
            <w:tcW w:w="750" w:type="dxa"/>
            <w:vAlign w:val="center"/>
          </w:tcPr>
          <w:p w:rsidR="007D1F0C" w:rsidRDefault="007D1F0C">
            <w:pPr>
              <w:spacing w:line="240" w:lineRule="atLeast"/>
              <w:jc w:val="center"/>
              <w:rPr>
                <w:rFonts w:asciiTheme="minorEastAsia" w:hAnsiTheme="minorEastAsia" w:cs="Arial"/>
                <w:szCs w:val="21"/>
              </w:rPr>
            </w:pPr>
          </w:p>
        </w:tc>
        <w:tc>
          <w:tcPr>
            <w:tcW w:w="738" w:type="dxa"/>
            <w:vAlign w:val="center"/>
          </w:tcPr>
          <w:p w:rsidR="007D1F0C" w:rsidRDefault="007D1F0C">
            <w:pPr>
              <w:spacing w:line="240" w:lineRule="atLeast"/>
              <w:jc w:val="center"/>
              <w:rPr>
                <w:rFonts w:asciiTheme="minorEastAsia" w:hAnsiTheme="minorEastAsia" w:cs="Arial"/>
                <w:szCs w:val="21"/>
              </w:rPr>
            </w:pPr>
          </w:p>
        </w:tc>
        <w:tc>
          <w:tcPr>
            <w:tcW w:w="726" w:type="dxa"/>
            <w:vAlign w:val="center"/>
          </w:tcPr>
          <w:p w:rsidR="007D1F0C" w:rsidRDefault="007D1F0C">
            <w:pPr>
              <w:spacing w:line="240" w:lineRule="atLeast"/>
              <w:jc w:val="center"/>
              <w:rPr>
                <w:rFonts w:asciiTheme="minorEastAsia" w:hAnsiTheme="minorEastAsia" w:cs="Arial"/>
                <w:szCs w:val="21"/>
              </w:rPr>
            </w:pPr>
          </w:p>
        </w:tc>
        <w:tc>
          <w:tcPr>
            <w:tcW w:w="729" w:type="dxa"/>
            <w:vAlign w:val="center"/>
          </w:tcPr>
          <w:p w:rsidR="007D1F0C" w:rsidRDefault="007D1F0C">
            <w:pPr>
              <w:spacing w:line="240" w:lineRule="atLeast"/>
              <w:jc w:val="center"/>
              <w:rPr>
                <w:rFonts w:asciiTheme="minorEastAsia" w:hAnsiTheme="minorEastAsia" w:cs="Arial"/>
                <w:szCs w:val="21"/>
              </w:rPr>
            </w:pPr>
          </w:p>
        </w:tc>
        <w:tc>
          <w:tcPr>
            <w:tcW w:w="744" w:type="dxa"/>
            <w:vAlign w:val="center"/>
          </w:tcPr>
          <w:p w:rsidR="007D1F0C" w:rsidRDefault="005B4526">
            <w:pPr>
              <w:spacing w:line="240" w:lineRule="atLeast"/>
              <w:jc w:val="center"/>
              <w:rPr>
                <w:rFonts w:asciiTheme="minorEastAsia" w:hAnsiTheme="minorEastAsia" w:cs="Arial"/>
                <w:szCs w:val="21"/>
              </w:rPr>
            </w:pPr>
            <w:r>
              <w:rPr>
                <w:rFonts w:asciiTheme="minorEastAsia" w:hAnsiTheme="minorEastAsia" w:cs="Arial" w:hint="eastAsia"/>
                <w:szCs w:val="21"/>
              </w:rPr>
              <w:t>19</w:t>
            </w:r>
          </w:p>
        </w:tc>
        <w:tc>
          <w:tcPr>
            <w:tcW w:w="747" w:type="dxa"/>
            <w:vAlign w:val="center"/>
          </w:tcPr>
          <w:p w:rsidR="007D1F0C" w:rsidRDefault="005B4526">
            <w:pPr>
              <w:spacing w:line="240" w:lineRule="atLeast"/>
              <w:jc w:val="center"/>
              <w:rPr>
                <w:rFonts w:asciiTheme="minorEastAsia" w:hAnsiTheme="minorEastAsia" w:cs="Arial"/>
                <w:szCs w:val="21"/>
              </w:rPr>
            </w:pPr>
            <w:r>
              <w:rPr>
                <w:rFonts w:asciiTheme="minorEastAsia" w:hAnsiTheme="minorEastAsia" w:cs="Arial" w:hint="eastAsia"/>
                <w:szCs w:val="21"/>
              </w:rPr>
              <w:t>19</w:t>
            </w:r>
          </w:p>
        </w:tc>
      </w:tr>
      <w:tr w:rsidR="007D1F0C">
        <w:trPr>
          <w:trHeight w:val="395"/>
        </w:trPr>
        <w:tc>
          <w:tcPr>
            <w:tcW w:w="1384" w:type="dxa"/>
            <w:gridSpan w:val="2"/>
            <w:vMerge w:val="restart"/>
            <w:vAlign w:val="center"/>
          </w:tcPr>
          <w:p w:rsidR="007D1F0C" w:rsidRDefault="005B4526">
            <w:pPr>
              <w:spacing w:line="240" w:lineRule="atLeast"/>
              <w:jc w:val="center"/>
              <w:rPr>
                <w:rFonts w:asciiTheme="minorEastAsia" w:hAnsiTheme="minorEastAsia" w:cs="Arial"/>
                <w:szCs w:val="21"/>
              </w:rPr>
            </w:pPr>
            <w:r>
              <w:rPr>
                <w:rFonts w:asciiTheme="minorEastAsia" w:hAnsiTheme="minorEastAsia" w:cs="Arial"/>
                <w:szCs w:val="21"/>
              </w:rPr>
              <w:t>其它实践教学</w:t>
            </w:r>
          </w:p>
        </w:tc>
        <w:tc>
          <w:tcPr>
            <w:tcW w:w="2386" w:type="dxa"/>
            <w:vAlign w:val="center"/>
          </w:tcPr>
          <w:p w:rsidR="007D1F0C" w:rsidRDefault="005B4526">
            <w:pPr>
              <w:spacing w:line="240" w:lineRule="atLeast"/>
              <w:jc w:val="center"/>
              <w:rPr>
                <w:rFonts w:asciiTheme="minorEastAsia" w:hAnsiTheme="minorEastAsia" w:cs="Arial"/>
                <w:szCs w:val="21"/>
              </w:rPr>
            </w:pPr>
            <w:r>
              <w:rPr>
                <w:rFonts w:asciiTheme="minorEastAsia" w:hAnsiTheme="minorEastAsia" w:cs="宋体" w:hint="eastAsia"/>
                <w:kern w:val="0"/>
                <w:szCs w:val="21"/>
              </w:rPr>
              <w:t>入学教育与军训</w:t>
            </w:r>
          </w:p>
        </w:tc>
        <w:tc>
          <w:tcPr>
            <w:tcW w:w="800" w:type="dxa"/>
            <w:vAlign w:val="center"/>
          </w:tcPr>
          <w:p w:rsidR="007D1F0C" w:rsidRDefault="005B4526">
            <w:pPr>
              <w:spacing w:line="240" w:lineRule="atLeast"/>
              <w:jc w:val="center"/>
              <w:rPr>
                <w:rFonts w:asciiTheme="minorEastAsia" w:hAnsiTheme="minorEastAsia" w:cs="Arial"/>
                <w:szCs w:val="21"/>
              </w:rPr>
            </w:pPr>
            <w:r>
              <w:rPr>
                <w:rFonts w:asciiTheme="minorEastAsia" w:hAnsiTheme="minorEastAsia" w:cs="Arial" w:hint="eastAsia"/>
                <w:szCs w:val="21"/>
              </w:rPr>
              <w:t>3</w:t>
            </w:r>
          </w:p>
        </w:tc>
        <w:tc>
          <w:tcPr>
            <w:tcW w:w="750" w:type="dxa"/>
            <w:vAlign w:val="center"/>
          </w:tcPr>
          <w:p w:rsidR="007D1F0C" w:rsidRDefault="007D1F0C">
            <w:pPr>
              <w:spacing w:line="240" w:lineRule="atLeast"/>
              <w:jc w:val="center"/>
              <w:rPr>
                <w:rFonts w:asciiTheme="minorEastAsia" w:hAnsiTheme="minorEastAsia" w:cs="Arial"/>
                <w:szCs w:val="21"/>
              </w:rPr>
            </w:pPr>
          </w:p>
        </w:tc>
        <w:tc>
          <w:tcPr>
            <w:tcW w:w="738" w:type="dxa"/>
            <w:vAlign w:val="center"/>
          </w:tcPr>
          <w:p w:rsidR="007D1F0C" w:rsidRDefault="007D1F0C">
            <w:pPr>
              <w:spacing w:line="240" w:lineRule="atLeast"/>
              <w:jc w:val="center"/>
              <w:rPr>
                <w:rFonts w:asciiTheme="minorEastAsia" w:hAnsiTheme="minorEastAsia" w:cs="Arial"/>
                <w:szCs w:val="21"/>
              </w:rPr>
            </w:pPr>
          </w:p>
        </w:tc>
        <w:tc>
          <w:tcPr>
            <w:tcW w:w="726" w:type="dxa"/>
            <w:vAlign w:val="center"/>
          </w:tcPr>
          <w:p w:rsidR="007D1F0C" w:rsidRDefault="007D1F0C">
            <w:pPr>
              <w:spacing w:line="240" w:lineRule="atLeast"/>
              <w:jc w:val="center"/>
              <w:rPr>
                <w:rFonts w:asciiTheme="minorEastAsia" w:hAnsiTheme="minorEastAsia" w:cs="Arial"/>
                <w:szCs w:val="21"/>
              </w:rPr>
            </w:pPr>
          </w:p>
        </w:tc>
        <w:tc>
          <w:tcPr>
            <w:tcW w:w="729" w:type="dxa"/>
            <w:vAlign w:val="center"/>
          </w:tcPr>
          <w:p w:rsidR="007D1F0C" w:rsidRDefault="007D1F0C">
            <w:pPr>
              <w:spacing w:line="240" w:lineRule="atLeast"/>
              <w:jc w:val="center"/>
              <w:rPr>
                <w:rFonts w:asciiTheme="minorEastAsia" w:hAnsiTheme="minorEastAsia" w:cs="Arial"/>
                <w:szCs w:val="21"/>
              </w:rPr>
            </w:pPr>
          </w:p>
        </w:tc>
        <w:tc>
          <w:tcPr>
            <w:tcW w:w="744" w:type="dxa"/>
            <w:vAlign w:val="center"/>
          </w:tcPr>
          <w:p w:rsidR="007D1F0C" w:rsidRDefault="007D1F0C">
            <w:pPr>
              <w:spacing w:line="240" w:lineRule="atLeast"/>
              <w:jc w:val="center"/>
              <w:rPr>
                <w:rFonts w:asciiTheme="minorEastAsia" w:hAnsiTheme="minorEastAsia" w:cs="Arial"/>
                <w:szCs w:val="21"/>
              </w:rPr>
            </w:pPr>
          </w:p>
        </w:tc>
        <w:tc>
          <w:tcPr>
            <w:tcW w:w="747" w:type="dxa"/>
            <w:vAlign w:val="center"/>
          </w:tcPr>
          <w:p w:rsidR="007D1F0C" w:rsidRDefault="005B4526">
            <w:pPr>
              <w:spacing w:line="240" w:lineRule="atLeast"/>
              <w:jc w:val="center"/>
              <w:rPr>
                <w:rFonts w:asciiTheme="minorEastAsia" w:hAnsiTheme="minorEastAsia" w:cs="Arial"/>
                <w:szCs w:val="21"/>
              </w:rPr>
            </w:pPr>
            <w:r>
              <w:rPr>
                <w:rFonts w:asciiTheme="minorEastAsia" w:hAnsiTheme="minorEastAsia" w:cs="Arial" w:hint="eastAsia"/>
                <w:szCs w:val="21"/>
              </w:rPr>
              <w:t>3</w:t>
            </w:r>
          </w:p>
        </w:tc>
      </w:tr>
      <w:tr w:rsidR="007D1F0C">
        <w:trPr>
          <w:trHeight w:val="395"/>
        </w:trPr>
        <w:tc>
          <w:tcPr>
            <w:tcW w:w="1384" w:type="dxa"/>
            <w:gridSpan w:val="2"/>
            <w:vMerge/>
            <w:vAlign w:val="center"/>
          </w:tcPr>
          <w:p w:rsidR="007D1F0C" w:rsidRDefault="007D1F0C">
            <w:pPr>
              <w:spacing w:line="240" w:lineRule="atLeast"/>
              <w:jc w:val="center"/>
              <w:rPr>
                <w:rFonts w:asciiTheme="minorEastAsia" w:hAnsiTheme="minorEastAsia" w:cs="Arial"/>
                <w:szCs w:val="21"/>
              </w:rPr>
            </w:pPr>
          </w:p>
        </w:tc>
        <w:tc>
          <w:tcPr>
            <w:tcW w:w="2386" w:type="dxa"/>
            <w:vAlign w:val="center"/>
          </w:tcPr>
          <w:p w:rsidR="007D1F0C" w:rsidRDefault="005B4526">
            <w:pPr>
              <w:spacing w:line="240" w:lineRule="atLeast"/>
              <w:jc w:val="center"/>
              <w:rPr>
                <w:rFonts w:asciiTheme="minorEastAsia" w:hAnsiTheme="minorEastAsia" w:cs="Arial"/>
                <w:szCs w:val="21"/>
              </w:rPr>
            </w:pPr>
            <w:r>
              <w:rPr>
                <w:rFonts w:asciiTheme="minorEastAsia" w:hAnsiTheme="minorEastAsia" w:cs="Arial"/>
                <w:szCs w:val="21"/>
              </w:rPr>
              <w:t>社会实践</w:t>
            </w:r>
          </w:p>
        </w:tc>
        <w:tc>
          <w:tcPr>
            <w:tcW w:w="800" w:type="dxa"/>
            <w:vAlign w:val="center"/>
          </w:tcPr>
          <w:p w:rsidR="007D1F0C" w:rsidRDefault="005B4526">
            <w:pPr>
              <w:spacing w:line="240" w:lineRule="atLeast"/>
              <w:jc w:val="center"/>
              <w:rPr>
                <w:rFonts w:asciiTheme="minorEastAsia" w:hAnsiTheme="minorEastAsia" w:cs="Arial"/>
                <w:szCs w:val="21"/>
              </w:rPr>
            </w:pPr>
            <w:r>
              <w:rPr>
                <w:rFonts w:asciiTheme="minorEastAsia" w:hAnsiTheme="minorEastAsia" w:cs="Arial" w:hint="eastAsia"/>
                <w:szCs w:val="21"/>
              </w:rPr>
              <w:t>1</w:t>
            </w:r>
          </w:p>
        </w:tc>
        <w:tc>
          <w:tcPr>
            <w:tcW w:w="750" w:type="dxa"/>
            <w:vAlign w:val="center"/>
          </w:tcPr>
          <w:p w:rsidR="007D1F0C" w:rsidRDefault="005B4526">
            <w:pPr>
              <w:spacing w:line="240" w:lineRule="atLeast"/>
              <w:jc w:val="center"/>
              <w:rPr>
                <w:rFonts w:asciiTheme="minorEastAsia" w:hAnsiTheme="minorEastAsia" w:cs="Arial"/>
                <w:szCs w:val="21"/>
              </w:rPr>
            </w:pPr>
            <w:r>
              <w:rPr>
                <w:rFonts w:asciiTheme="minorEastAsia" w:hAnsiTheme="minorEastAsia" w:cs="Arial" w:hint="eastAsia"/>
                <w:szCs w:val="21"/>
              </w:rPr>
              <w:t>1</w:t>
            </w:r>
          </w:p>
        </w:tc>
        <w:tc>
          <w:tcPr>
            <w:tcW w:w="738" w:type="dxa"/>
            <w:vAlign w:val="center"/>
          </w:tcPr>
          <w:p w:rsidR="007D1F0C" w:rsidRDefault="005B4526">
            <w:pPr>
              <w:spacing w:line="240" w:lineRule="atLeast"/>
              <w:jc w:val="center"/>
              <w:rPr>
                <w:rFonts w:asciiTheme="minorEastAsia" w:hAnsiTheme="minorEastAsia" w:cs="Arial"/>
                <w:szCs w:val="21"/>
              </w:rPr>
            </w:pPr>
            <w:r>
              <w:rPr>
                <w:rFonts w:asciiTheme="minorEastAsia" w:hAnsiTheme="minorEastAsia" w:cs="Arial" w:hint="eastAsia"/>
                <w:szCs w:val="21"/>
              </w:rPr>
              <w:t>1</w:t>
            </w:r>
          </w:p>
        </w:tc>
        <w:tc>
          <w:tcPr>
            <w:tcW w:w="726" w:type="dxa"/>
            <w:vAlign w:val="center"/>
          </w:tcPr>
          <w:p w:rsidR="007D1F0C" w:rsidRDefault="005B4526">
            <w:pPr>
              <w:spacing w:line="240" w:lineRule="atLeast"/>
              <w:jc w:val="center"/>
              <w:rPr>
                <w:rFonts w:asciiTheme="minorEastAsia" w:hAnsiTheme="minorEastAsia" w:cs="Arial"/>
                <w:szCs w:val="21"/>
              </w:rPr>
            </w:pPr>
            <w:r>
              <w:rPr>
                <w:rFonts w:asciiTheme="minorEastAsia" w:hAnsiTheme="minorEastAsia" w:cs="Arial" w:hint="eastAsia"/>
                <w:szCs w:val="21"/>
              </w:rPr>
              <w:t>1</w:t>
            </w:r>
          </w:p>
        </w:tc>
        <w:tc>
          <w:tcPr>
            <w:tcW w:w="729" w:type="dxa"/>
            <w:vAlign w:val="center"/>
          </w:tcPr>
          <w:p w:rsidR="007D1F0C" w:rsidRDefault="005B4526">
            <w:pPr>
              <w:spacing w:line="240" w:lineRule="atLeast"/>
              <w:jc w:val="center"/>
              <w:rPr>
                <w:rFonts w:asciiTheme="minorEastAsia" w:hAnsiTheme="minorEastAsia" w:cs="Arial"/>
                <w:szCs w:val="21"/>
              </w:rPr>
            </w:pPr>
            <w:r>
              <w:rPr>
                <w:rFonts w:asciiTheme="minorEastAsia" w:hAnsiTheme="minorEastAsia" w:cs="Arial" w:hint="eastAsia"/>
                <w:szCs w:val="21"/>
              </w:rPr>
              <w:t>1</w:t>
            </w:r>
          </w:p>
        </w:tc>
        <w:tc>
          <w:tcPr>
            <w:tcW w:w="744" w:type="dxa"/>
            <w:vAlign w:val="center"/>
          </w:tcPr>
          <w:p w:rsidR="007D1F0C" w:rsidRDefault="007D1F0C">
            <w:pPr>
              <w:spacing w:line="240" w:lineRule="atLeast"/>
              <w:jc w:val="center"/>
              <w:rPr>
                <w:rFonts w:asciiTheme="minorEastAsia" w:hAnsiTheme="minorEastAsia" w:cs="Arial"/>
                <w:szCs w:val="21"/>
              </w:rPr>
            </w:pPr>
          </w:p>
        </w:tc>
        <w:tc>
          <w:tcPr>
            <w:tcW w:w="747" w:type="dxa"/>
            <w:vAlign w:val="center"/>
          </w:tcPr>
          <w:p w:rsidR="007D1F0C" w:rsidRDefault="005B4526">
            <w:pPr>
              <w:spacing w:line="240" w:lineRule="atLeast"/>
              <w:jc w:val="center"/>
              <w:rPr>
                <w:rFonts w:asciiTheme="minorEastAsia" w:hAnsiTheme="minorEastAsia" w:cs="Arial"/>
                <w:szCs w:val="21"/>
              </w:rPr>
            </w:pPr>
            <w:r>
              <w:rPr>
                <w:rFonts w:asciiTheme="minorEastAsia" w:hAnsiTheme="minorEastAsia" w:cs="Arial" w:hint="eastAsia"/>
                <w:szCs w:val="21"/>
              </w:rPr>
              <w:t>5</w:t>
            </w:r>
          </w:p>
        </w:tc>
      </w:tr>
      <w:tr w:rsidR="007D1F0C">
        <w:trPr>
          <w:trHeight w:val="395"/>
        </w:trPr>
        <w:tc>
          <w:tcPr>
            <w:tcW w:w="1384" w:type="dxa"/>
            <w:gridSpan w:val="2"/>
            <w:vMerge/>
            <w:vAlign w:val="center"/>
          </w:tcPr>
          <w:p w:rsidR="007D1F0C" w:rsidRDefault="007D1F0C">
            <w:pPr>
              <w:spacing w:line="240" w:lineRule="atLeast"/>
              <w:jc w:val="center"/>
              <w:rPr>
                <w:rFonts w:asciiTheme="minorEastAsia" w:hAnsiTheme="minorEastAsia" w:cs="Arial"/>
                <w:szCs w:val="21"/>
              </w:rPr>
            </w:pPr>
          </w:p>
        </w:tc>
        <w:tc>
          <w:tcPr>
            <w:tcW w:w="2386" w:type="dxa"/>
            <w:vAlign w:val="center"/>
          </w:tcPr>
          <w:p w:rsidR="007D1F0C" w:rsidRDefault="005B4526">
            <w:pPr>
              <w:spacing w:line="240" w:lineRule="atLeast"/>
              <w:jc w:val="center"/>
              <w:rPr>
                <w:rFonts w:asciiTheme="minorEastAsia" w:hAnsiTheme="minorEastAsia" w:cs="Arial"/>
                <w:szCs w:val="21"/>
              </w:rPr>
            </w:pPr>
            <w:r>
              <w:rPr>
                <w:rFonts w:asciiTheme="minorEastAsia" w:hAnsiTheme="minorEastAsia" w:cs="Arial" w:hint="eastAsia"/>
                <w:szCs w:val="21"/>
              </w:rPr>
              <w:t>公益</w:t>
            </w:r>
            <w:r>
              <w:rPr>
                <w:rFonts w:asciiTheme="minorEastAsia" w:hAnsiTheme="minorEastAsia" w:cs="Arial"/>
                <w:szCs w:val="21"/>
              </w:rPr>
              <w:t>劳动</w:t>
            </w:r>
          </w:p>
        </w:tc>
        <w:tc>
          <w:tcPr>
            <w:tcW w:w="800" w:type="dxa"/>
            <w:vAlign w:val="center"/>
          </w:tcPr>
          <w:p w:rsidR="007D1F0C" w:rsidRDefault="007D1F0C">
            <w:pPr>
              <w:spacing w:line="240" w:lineRule="atLeast"/>
              <w:jc w:val="center"/>
              <w:rPr>
                <w:rFonts w:asciiTheme="minorEastAsia" w:hAnsiTheme="minorEastAsia" w:cs="Arial"/>
                <w:szCs w:val="21"/>
              </w:rPr>
            </w:pPr>
          </w:p>
        </w:tc>
        <w:tc>
          <w:tcPr>
            <w:tcW w:w="750" w:type="dxa"/>
            <w:vAlign w:val="center"/>
          </w:tcPr>
          <w:p w:rsidR="007D1F0C" w:rsidRDefault="007D1F0C">
            <w:pPr>
              <w:spacing w:line="240" w:lineRule="atLeast"/>
              <w:jc w:val="center"/>
              <w:rPr>
                <w:rFonts w:asciiTheme="minorEastAsia" w:hAnsiTheme="minorEastAsia" w:cs="Arial"/>
                <w:szCs w:val="21"/>
              </w:rPr>
            </w:pPr>
          </w:p>
        </w:tc>
        <w:tc>
          <w:tcPr>
            <w:tcW w:w="738" w:type="dxa"/>
            <w:vAlign w:val="center"/>
          </w:tcPr>
          <w:p w:rsidR="007D1F0C" w:rsidRDefault="007D1F0C">
            <w:pPr>
              <w:spacing w:line="240" w:lineRule="atLeast"/>
              <w:jc w:val="center"/>
              <w:rPr>
                <w:rFonts w:asciiTheme="minorEastAsia" w:hAnsiTheme="minorEastAsia" w:cs="Arial"/>
                <w:szCs w:val="21"/>
              </w:rPr>
            </w:pPr>
          </w:p>
        </w:tc>
        <w:tc>
          <w:tcPr>
            <w:tcW w:w="726" w:type="dxa"/>
            <w:vAlign w:val="center"/>
          </w:tcPr>
          <w:p w:rsidR="007D1F0C" w:rsidRDefault="007D1F0C">
            <w:pPr>
              <w:spacing w:line="240" w:lineRule="atLeast"/>
              <w:jc w:val="center"/>
              <w:rPr>
                <w:rFonts w:asciiTheme="minorEastAsia" w:hAnsiTheme="minorEastAsia" w:cs="Arial"/>
                <w:szCs w:val="21"/>
              </w:rPr>
            </w:pPr>
          </w:p>
        </w:tc>
        <w:tc>
          <w:tcPr>
            <w:tcW w:w="729" w:type="dxa"/>
            <w:vAlign w:val="center"/>
          </w:tcPr>
          <w:p w:rsidR="007D1F0C" w:rsidRDefault="007D1F0C">
            <w:pPr>
              <w:spacing w:line="240" w:lineRule="atLeast"/>
              <w:jc w:val="center"/>
              <w:rPr>
                <w:rFonts w:asciiTheme="minorEastAsia" w:hAnsiTheme="minorEastAsia" w:cs="Arial"/>
                <w:szCs w:val="21"/>
              </w:rPr>
            </w:pPr>
          </w:p>
        </w:tc>
        <w:tc>
          <w:tcPr>
            <w:tcW w:w="744" w:type="dxa"/>
            <w:vAlign w:val="center"/>
          </w:tcPr>
          <w:p w:rsidR="007D1F0C" w:rsidRDefault="007D1F0C">
            <w:pPr>
              <w:spacing w:line="240" w:lineRule="atLeast"/>
              <w:jc w:val="center"/>
              <w:rPr>
                <w:rFonts w:asciiTheme="minorEastAsia" w:hAnsiTheme="minorEastAsia" w:cs="Arial"/>
                <w:szCs w:val="21"/>
              </w:rPr>
            </w:pPr>
          </w:p>
        </w:tc>
        <w:tc>
          <w:tcPr>
            <w:tcW w:w="747" w:type="dxa"/>
            <w:vAlign w:val="center"/>
          </w:tcPr>
          <w:p w:rsidR="007D1F0C" w:rsidRDefault="007D1F0C">
            <w:pPr>
              <w:spacing w:line="240" w:lineRule="atLeast"/>
              <w:jc w:val="center"/>
              <w:rPr>
                <w:rFonts w:asciiTheme="minorEastAsia" w:hAnsiTheme="minorEastAsia" w:cs="Arial"/>
                <w:szCs w:val="21"/>
              </w:rPr>
            </w:pPr>
          </w:p>
        </w:tc>
      </w:tr>
      <w:tr w:rsidR="007D1F0C">
        <w:trPr>
          <w:trHeight w:val="395"/>
        </w:trPr>
        <w:tc>
          <w:tcPr>
            <w:tcW w:w="3770" w:type="dxa"/>
            <w:gridSpan w:val="3"/>
            <w:vAlign w:val="center"/>
          </w:tcPr>
          <w:p w:rsidR="007D1F0C" w:rsidRDefault="005B4526">
            <w:pPr>
              <w:spacing w:line="240" w:lineRule="atLeast"/>
              <w:jc w:val="center"/>
              <w:rPr>
                <w:rFonts w:asciiTheme="minorEastAsia" w:hAnsiTheme="minorEastAsia" w:cs="Arial"/>
                <w:szCs w:val="21"/>
              </w:rPr>
            </w:pPr>
            <w:r>
              <w:rPr>
                <w:rFonts w:asciiTheme="minorEastAsia" w:hAnsiTheme="minorEastAsia" w:cs="Arial" w:hint="eastAsia"/>
                <w:szCs w:val="21"/>
              </w:rPr>
              <w:t>总</w:t>
            </w:r>
            <w:r>
              <w:rPr>
                <w:rFonts w:asciiTheme="minorEastAsia" w:hAnsiTheme="minorEastAsia" w:cs="Arial"/>
                <w:szCs w:val="21"/>
              </w:rPr>
              <w:t xml:space="preserve">  计</w:t>
            </w:r>
          </w:p>
        </w:tc>
        <w:tc>
          <w:tcPr>
            <w:tcW w:w="800" w:type="dxa"/>
            <w:vAlign w:val="center"/>
          </w:tcPr>
          <w:p w:rsidR="007D1F0C" w:rsidRDefault="005B4526">
            <w:pPr>
              <w:spacing w:line="240" w:lineRule="atLeast"/>
              <w:jc w:val="center"/>
              <w:rPr>
                <w:rFonts w:asciiTheme="minorEastAsia" w:hAnsiTheme="minorEastAsia" w:cs="Arial"/>
                <w:szCs w:val="21"/>
              </w:rPr>
            </w:pPr>
            <w:r>
              <w:rPr>
                <w:rFonts w:asciiTheme="minorEastAsia" w:hAnsiTheme="minorEastAsia" w:cs="Arial" w:hint="eastAsia"/>
                <w:szCs w:val="21"/>
              </w:rPr>
              <w:t>6</w:t>
            </w:r>
          </w:p>
        </w:tc>
        <w:tc>
          <w:tcPr>
            <w:tcW w:w="750" w:type="dxa"/>
            <w:vAlign w:val="center"/>
          </w:tcPr>
          <w:p w:rsidR="007D1F0C" w:rsidRDefault="005B4526">
            <w:pPr>
              <w:spacing w:line="240" w:lineRule="atLeast"/>
              <w:jc w:val="center"/>
              <w:rPr>
                <w:rFonts w:asciiTheme="minorEastAsia" w:hAnsiTheme="minorEastAsia" w:cs="Arial"/>
                <w:szCs w:val="21"/>
              </w:rPr>
            </w:pPr>
            <w:r>
              <w:rPr>
                <w:rFonts w:asciiTheme="minorEastAsia" w:hAnsiTheme="minorEastAsia" w:cs="Arial" w:hint="eastAsia"/>
                <w:szCs w:val="21"/>
              </w:rPr>
              <w:t>9</w:t>
            </w:r>
          </w:p>
        </w:tc>
        <w:tc>
          <w:tcPr>
            <w:tcW w:w="738" w:type="dxa"/>
            <w:vAlign w:val="center"/>
          </w:tcPr>
          <w:p w:rsidR="007D1F0C" w:rsidRDefault="005B4526">
            <w:pPr>
              <w:spacing w:line="240" w:lineRule="atLeast"/>
              <w:jc w:val="center"/>
              <w:rPr>
                <w:rFonts w:asciiTheme="minorEastAsia" w:hAnsiTheme="minorEastAsia" w:cs="Arial"/>
                <w:szCs w:val="21"/>
              </w:rPr>
            </w:pPr>
            <w:r>
              <w:rPr>
                <w:rFonts w:asciiTheme="minorEastAsia" w:hAnsiTheme="minorEastAsia" w:cs="Arial" w:hint="eastAsia"/>
                <w:szCs w:val="21"/>
              </w:rPr>
              <w:t>6</w:t>
            </w:r>
          </w:p>
        </w:tc>
        <w:tc>
          <w:tcPr>
            <w:tcW w:w="726" w:type="dxa"/>
            <w:vAlign w:val="center"/>
          </w:tcPr>
          <w:p w:rsidR="007D1F0C" w:rsidRDefault="005B4526">
            <w:pPr>
              <w:spacing w:line="240" w:lineRule="atLeast"/>
              <w:jc w:val="center"/>
              <w:rPr>
                <w:rFonts w:asciiTheme="minorEastAsia" w:hAnsiTheme="minorEastAsia" w:cs="Arial"/>
                <w:szCs w:val="21"/>
              </w:rPr>
            </w:pPr>
            <w:r>
              <w:rPr>
                <w:rFonts w:asciiTheme="minorEastAsia" w:hAnsiTheme="minorEastAsia" w:cs="Arial" w:hint="eastAsia"/>
                <w:szCs w:val="21"/>
              </w:rPr>
              <w:t>6</w:t>
            </w:r>
          </w:p>
        </w:tc>
        <w:tc>
          <w:tcPr>
            <w:tcW w:w="729" w:type="dxa"/>
            <w:vAlign w:val="center"/>
          </w:tcPr>
          <w:p w:rsidR="007D1F0C" w:rsidRDefault="005B4526">
            <w:pPr>
              <w:spacing w:line="240" w:lineRule="atLeast"/>
              <w:jc w:val="center"/>
              <w:rPr>
                <w:rFonts w:asciiTheme="minorEastAsia" w:hAnsiTheme="minorEastAsia" w:cs="Arial"/>
                <w:szCs w:val="21"/>
              </w:rPr>
            </w:pPr>
            <w:r>
              <w:rPr>
                <w:rFonts w:asciiTheme="minorEastAsia" w:hAnsiTheme="minorEastAsia" w:cs="Arial" w:hint="eastAsia"/>
                <w:szCs w:val="21"/>
              </w:rPr>
              <w:t>4</w:t>
            </w:r>
          </w:p>
        </w:tc>
        <w:tc>
          <w:tcPr>
            <w:tcW w:w="744" w:type="dxa"/>
            <w:vAlign w:val="center"/>
          </w:tcPr>
          <w:p w:rsidR="007D1F0C" w:rsidRDefault="005B4526">
            <w:pPr>
              <w:spacing w:line="240" w:lineRule="atLeast"/>
              <w:jc w:val="center"/>
              <w:rPr>
                <w:rFonts w:asciiTheme="minorEastAsia" w:hAnsiTheme="minorEastAsia" w:cs="Arial"/>
                <w:szCs w:val="21"/>
              </w:rPr>
            </w:pPr>
            <w:r>
              <w:rPr>
                <w:rFonts w:asciiTheme="minorEastAsia" w:hAnsiTheme="minorEastAsia" w:cs="Arial" w:hint="eastAsia"/>
                <w:szCs w:val="21"/>
              </w:rPr>
              <w:t>20</w:t>
            </w:r>
          </w:p>
        </w:tc>
        <w:tc>
          <w:tcPr>
            <w:tcW w:w="747" w:type="dxa"/>
            <w:vAlign w:val="center"/>
          </w:tcPr>
          <w:p w:rsidR="007D1F0C" w:rsidRDefault="005B4526">
            <w:pPr>
              <w:spacing w:line="240" w:lineRule="atLeast"/>
              <w:jc w:val="center"/>
              <w:rPr>
                <w:rFonts w:asciiTheme="minorEastAsia" w:hAnsiTheme="minorEastAsia" w:cs="Arial"/>
                <w:szCs w:val="21"/>
              </w:rPr>
            </w:pPr>
            <w:r>
              <w:rPr>
                <w:rFonts w:asciiTheme="minorEastAsia" w:hAnsiTheme="minorEastAsia" w:cs="Arial" w:hint="eastAsia"/>
                <w:szCs w:val="21"/>
              </w:rPr>
              <w:t>61.2</w:t>
            </w:r>
          </w:p>
        </w:tc>
      </w:tr>
    </w:tbl>
    <w:p w:rsidR="007D1F0C" w:rsidRDefault="005B4526">
      <w:pPr>
        <w:adjustRightInd w:val="0"/>
        <w:spacing w:line="560" w:lineRule="exact"/>
        <w:ind w:firstLineChars="200" w:firstLine="482"/>
        <w:rPr>
          <w:rFonts w:asciiTheme="minorEastAsia" w:hAnsiTheme="minorEastAsia"/>
          <w:b/>
          <w:sz w:val="24"/>
          <w:szCs w:val="24"/>
        </w:rPr>
      </w:pPr>
      <w:r>
        <w:rPr>
          <w:rFonts w:asciiTheme="minorEastAsia" w:hAnsiTheme="minorEastAsia" w:hint="eastAsia"/>
          <w:b/>
          <w:sz w:val="24"/>
          <w:szCs w:val="24"/>
        </w:rPr>
        <w:t>（三）考证安排</w:t>
      </w:r>
    </w:p>
    <w:tbl>
      <w:tblPr>
        <w:tblpPr w:leftFromText="180" w:rightFromText="180" w:vertAnchor="text" w:horzAnchor="margin" w:tblpY="191"/>
        <w:tblOverlap w:val="never"/>
        <w:tblW w:w="8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2466"/>
        <w:gridCol w:w="1264"/>
        <w:gridCol w:w="2989"/>
        <w:gridCol w:w="1116"/>
      </w:tblGrid>
      <w:tr w:rsidR="007D1F0C">
        <w:trPr>
          <w:trHeight w:val="623"/>
        </w:trPr>
        <w:tc>
          <w:tcPr>
            <w:tcW w:w="619" w:type="dxa"/>
            <w:tcBorders>
              <w:top w:val="single" w:sz="4" w:space="0" w:color="auto"/>
              <w:left w:val="single" w:sz="4" w:space="0" w:color="auto"/>
              <w:bottom w:val="single" w:sz="4" w:space="0" w:color="auto"/>
              <w:right w:val="single" w:sz="4" w:space="0" w:color="auto"/>
            </w:tcBorders>
            <w:vAlign w:val="center"/>
          </w:tcPr>
          <w:p w:rsidR="007D1F0C" w:rsidRDefault="005B4526">
            <w:pPr>
              <w:adjustRightInd w:val="0"/>
              <w:snapToGrid w:val="0"/>
              <w:jc w:val="center"/>
              <w:rPr>
                <w:rFonts w:asciiTheme="minorEastAsia" w:hAnsiTheme="minorEastAsia"/>
                <w:b/>
                <w:kern w:val="0"/>
                <w:sz w:val="24"/>
                <w:szCs w:val="24"/>
              </w:rPr>
            </w:pPr>
            <w:r>
              <w:rPr>
                <w:rFonts w:asciiTheme="minorEastAsia" w:hAnsiTheme="minorEastAsia" w:hint="eastAsia"/>
                <w:b/>
                <w:kern w:val="0"/>
                <w:sz w:val="24"/>
                <w:szCs w:val="24"/>
              </w:rPr>
              <w:t>序号</w:t>
            </w:r>
          </w:p>
        </w:tc>
        <w:tc>
          <w:tcPr>
            <w:tcW w:w="2466" w:type="dxa"/>
            <w:tcBorders>
              <w:top w:val="single" w:sz="4" w:space="0" w:color="auto"/>
              <w:left w:val="single" w:sz="4" w:space="0" w:color="auto"/>
              <w:bottom w:val="single" w:sz="4" w:space="0" w:color="auto"/>
              <w:right w:val="single" w:sz="4" w:space="0" w:color="auto"/>
            </w:tcBorders>
            <w:noWrap/>
            <w:vAlign w:val="center"/>
          </w:tcPr>
          <w:p w:rsidR="007D1F0C" w:rsidRDefault="005B4526">
            <w:pPr>
              <w:adjustRightInd w:val="0"/>
              <w:snapToGrid w:val="0"/>
              <w:jc w:val="center"/>
              <w:rPr>
                <w:rFonts w:asciiTheme="minorEastAsia" w:hAnsiTheme="minorEastAsia"/>
                <w:b/>
                <w:kern w:val="0"/>
                <w:sz w:val="24"/>
                <w:szCs w:val="24"/>
              </w:rPr>
            </w:pPr>
            <w:r>
              <w:rPr>
                <w:rFonts w:asciiTheme="minorEastAsia" w:hAnsiTheme="minorEastAsia" w:hint="eastAsia"/>
                <w:b/>
                <w:kern w:val="0"/>
                <w:sz w:val="24"/>
                <w:szCs w:val="24"/>
              </w:rPr>
              <w:t>职业资格证书</w:t>
            </w:r>
          </w:p>
        </w:tc>
        <w:tc>
          <w:tcPr>
            <w:tcW w:w="1264" w:type="dxa"/>
            <w:tcBorders>
              <w:top w:val="single" w:sz="4" w:space="0" w:color="auto"/>
              <w:left w:val="single" w:sz="4" w:space="0" w:color="auto"/>
              <w:bottom w:val="single" w:sz="4" w:space="0" w:color="auto"/>
              <w:right w:val="single" w:sz="4" w:space="0" w:color="auto"/>
            </w:tcBorders>
            <w:noWrap/>
            <w:vAlign w:val="center"/>
          </w:tcPr>
          <w:p w:rsidR="007D1F0C" w:rsidRDefault="005B4526">
            <w:pPr>
              <w:adjustRightInd w:val="0"/>
              <w:snapToGrid w:val="0"/>
              <w:jc w:val="center"/>
              <w:rPr>
                <w:rFonts w:asciiTheme="minorEastAsia" w:hAnsiTheme="minorEastAsia"/>
                <w:b/>
                <w:kern w:val="0"/>
                <w:sz w:val="24"/>
                <w:szCs w:val="24"/>
              </w:rPr>
            </w:pPr>
            <w:r>
              <w:rPr>
                <w:rFonts w:asciiTheme="minorEastAsia" w:hAnsiTheme="minorEastAsia" w:hint="eastAsia"/>
                <w:b/>
                <w:kern w:val="0"/>
                <w:sz w:val="24"/>
                <w:szCs w:val="24"/>
              </w:rPr>
              <w:t>拟考学期</w:t>
            </w:r>
          </w:p>
        </w:tc>
        <w:tc>
          <w:tcPr>
            <w:tcW w:w="2989" w:type="dxa"/>
            <w:tcBorders>
              <w:top w:val="single" w:sz="4" w:space="0" w:color="auto"/>
              <w:left w:val="single" w:sz="4" w:space="0" w:color="auto"/>
              <w:bottom w:val="single" w:sz="4" w:space="0" w:color="auto"/>
              <w:right w:val="single" w:sz="4" w:space="0" w:color="auto"/>
            </w:tcBorders>
            <w:vAlign w:val="center"/>
          </w:tcPr>
          <w:p w:rsidR="007D1F0C" w:rsidRDefault="005B4526">
            <w:pPr>
              <w:adjustRightInd w:val="0"/>
              <w:snapToGrid w:val="0"/>
              <w:jc w:val="center"/>
              <w:rPr>
                <w:rFonts w:asciiTheme="minorEastAsia" w:hAnsiTheme="minorEastAsia"/>
                <w:b/>
                <w:kern w:val="0"/>
                <w:sz w:val="24"/>
                <w:szCs w:val="24"/>
              </w:rPr>
            </w:pPr>
            <w:r>
              <w:rPr>
                <w:rFonts w:asciiTheme="minorEastAsia" w:hAnsiTheme="minorEastAsia" w:hint="eastAsia"/>
                <w:b/>
                <w:kern w:val="0"/>
                <w:sz w:val="24"/>
                <w:szCs w:val="24"/>
              </w:rPr>
              <w:t>对应课程</w:t>
            </w:r>
          </w:p>
        </w:tc>
        <w:tc>
          <w:tcPr>
            <w:tcW w:w="1116" w:type="dxa"/>
            <w:tcBorders>
              <w:top w:val="single" w:sz="4" w:space="0" w:color="auto"/>
              <w:left w:val="single" w:sz="4" w:space="0" w:color="auto"/>
              <w:bottom w:val="single" w:sz="4" w:space="0" w:color="auto"/>
              <w:right w:val="single" w:sz="4" w:space="0" w:color="auto"/>
            </w:tcBorders>
            <w:noWrap/>
            <w:vAlign w:val="center"/>
          </w:tcPr>
          <w:p w:rsidR="007D1F0C" w:rsidRDefault="005B4526">
            <w:pPr>
              <w:adjustRightInd w:val="0"/>
              <w:snapToGrid w:val="0"/>
              <w:jc w:val="center"/>
              <w:rPr>
                <w:rFonts w:asciiTheme="minorEastAsia" w:hAnsiTheme="minorEastAsia"/>
                <w:b/>
                <w:kern w:val="0"/>
                <w:sz w:val="24"/>
                <w:szCs w:val="24"/>
              </w:rPr>
            </w:pPr>
            <w:r>
              <w:rPr>
                <w:rFonts w:asciiTheme="minorEastAsia" w:hAnsiTheme="minorEastAsia" w:hint="eastAsia"/>
                <w:b/>
                <w:kern w:val="0"/>
                <w:sz w:val="24"/>
                <w:szCs w:val="24"/>
              </w:rPr>
              <w:t>开设学期</w:t>
            </w:r>
          </w:p>
        </w:tc>
      </w:tr>
      <w:tr w:rsidR="007D1F0C">
        <w:trPr>
          <w:trHeight w:val="623"/>
        </w:trPr>
        <w:tc>
          <w:tcPr>
            <w:tcW w:w="619" w:type="dxa"/>
            <w:vMerge w:val="restart"/>
            <w:tcBorders>
              <w:top w:val="single" w:sz="4" w:space="0" w:color="auto"/>
              <w:left w:val="single" w:sz="4" w:space="0" w:color="auto"/>
              <w:right w:val="single" w:sz="4" w:space="0" w:color="auto"/>
            </w:tcBorders>
            <w:vAlign w:val="center"/>
          </w:tcPr>
          <w:p w:rsidR="007D1F0C" w:rsidRDefault="005B4526">
            <w:pPr>
              <w:adjustRightInd w:val="0"/>
              <w:snapToGrid w:val="0"/>
              <w:jc w:val="center"/>
              <w:rPr>
                <w:rFonts w:asciiTheme="minorEastAsia" w:hAnsiTheme="minorEastAsia"/>
                <w:kern w:val="0"/>
                <w:sz w:val="24"/>
                <w:szCs w:val="24"/>
              </w:rPr>
            </w:pPr>
            <w:r>
              <w:rPr>
                <w:rFonts w:asciiTheme="minorEastAsia" w:hAnsiTheme="minorEastAsia"/>
                <w:kern w:val="0"/>
                <w:sz w:val="24"/>
                <w:szCs w:val="24"/>
              </w:rPr>
              <w:t>1</w:t>
            </w:r>
          </w:p>
        </w:tc>
        <w:tc>
          <w:tcPr>
            <w:tcW w:w="2466" w:type="dxa"/>
            <w:vMerge w:val="restart"/>
            <w:tcBorders>
              <w:top w:val="single" w:sz="4" w:space="0" w:color="auto"/>
              <w:left w:val="single" w:sz="4" w:space="0" w:color="auto"/>
              <w:right w:val="single" w:sz="4" w:space="0" w:color="auto"/>
            </w:tcBorders>
            <w:noWrap/>
            <w:vAlign w:val="center"/>
          </w:tcPr>
          <w:p w:rsidR="007D1F0C" w:rsidRDefault="005B4526">
            <w:pPr>
              <w:adjustRightInd w:val="0"/>
              <w:snapToGrid w:val="0"/>
              <w:jc w:val="center"/>
              <w:rPr>
                <w:rFonts w:asciiTheme="minorEastAsia" w:hAnsiTheme="minorEastAsia"/>
                <w:kern w:val="0"/>
                <w:sz w:val="24"/>
                <w:szCs w:val="24"/>
              </w:rPr>
            </w:pPr>
            <w:r>
              <w:rPr>
                <w:rFonts w:asciiTheme="minorEastAsia" w:hAnsiTheme="minorEastAsia" w:hint="eastAsia"/>
                <w:kern w:val="0"/>
                <w:sz w:val="24"/>
                <w:szCs w:val="24"/>
              </w:rPr>
              <w:t>装配钳工</w:t>
            </w:r>
          </w:p>
        </w:tc>
        <w:tc>
          <w:tcPr>
            <w:tcW w:w="1264" w:type="dxa"/>
            <w:vMerge w:val="restart"/>
            <w:tcBorders>
              <w:top w:val="single" w:sz="4" w:space="0" w:color="auto"/>
              <w:left w:val="single" w:sz="4" w:space="0" w:color="auto"/>
              <w:right w:val="single" w:sz="4" w:space="0" w:color="auto"/>
            </w:tcBorders>
            <w:noWrap/>
            <w:vAlign w:val="center"/>
          </w:tcPr>
          <w:p w:rsidR="007D1F0C" w:rsidRDefault="005B4526">
            <w:pPr>
              <w:adjustRightInd w:val="0"/>
              <w:snapToGrid w:val="0"/>
              <w:jc w:val="center"/>
              <w:rPr>
                <w:rFonts w:asciiTheme="minorEastAsia" w:hAnsiTheme="minorEastAsia"/>
                <w:kern w:val="0"/>
                <w:sz w:val="24"/>
                <w:szCs w:val="24"/>
              </w:rPr>
            </w:pPr>
            <w:r>
              <w:rPr>
                <w:rFonts w:asciiTheme="minorEastAsia" w:hAnsiTheme="minorEastAsia" w:hint="eastAsia"/>
                <w:kern w:val="0"/>
                <w:sz w:val="24"/>
                <w:szCs w:val="24"/>
              </w:rPr>
              <w:t>第五学期</w:t>
            </w:r>
          </w:p>
        </w:tc>
        <w:tc>
          <w:tcPr>
            <w:tcW w:w="2989" w:type="dxa"/>
            <w:tcBorders>
              <w:top w:val="single" w:sz="4" w:space="0" w:color="auto"/>
              <w:left w:val="single" w:sz="4" w:space="0" w:color="auto"/>
              <w:bottom w:val="single" w:sz="4" w:space="0" w:color="auto"/>
              <w:right w:val="single" w:sz="4" w:space="0" w:color="auto"/>
            </w:tcBorders>
            <w:vAlign w:val="center"/>
          </w:tcPr>
          <w:p w:rsidR="007D1F0C" w:rsidRDefault="005B4526">
            <w:pPr>
              <w:adjustRightInd w:val="0"/>
              <w:snapToGrid w:val="0"/>
              <w:jc w:val="center"/>
              <w:rPr>
                <w:rFonts w:asciiTheme="minorEastAsia" w:hAnsiTheme="minorEastAsia"/>
                <w:kern w:val="0"/>
                <w:sz w:val="24"/>
                <w:szCs w:val="24"/>
              </w:rPr>
            </w:pPr>
            <w:r>
              <w:rPr>
                <w:rFonts w:asciiTheme="minorEastAsia" w:hAnsiTheme="minorEastAsia" w:hint="eastAsia"/>
                <w:kern w:val="0"/>
                <w:sz w:val="24"/>
                <w:szCs w:val="24"/>
              </w:rPr>
              <w:t>机械制图</w:t>
            </w:r>
          </w:p>
        </w:tc>
        <w:tc>
          <w:tcPr>
            <w:tcW w:w="1116" w:type="dxa"/>
            <w:tcBorders>
              <w:top w:val="single" w:sz="4" w:space="0" w:color="auto"/>
              <w:left w:val="single" w:sz="4" w:space="0" w:color="auto"/>
              <w:bottom w:val="single" w:sz="4" w:space="0" w:color="auto"/>
              <w:right w:val="single" w:sz="4" w:space="0" w:color="auto"/>
            </w:tcBorders>
            <w:noWrap/>
            <w:vAlign w:val="center"/>
          </w:tcPr>
          <w:p w:rsidR="007D1F0C" w:rsidRDefault="005B4526">
            <w:pPr>
              <w:adjustRightInd w:val="0"/>
              <w:snapToGrid w:val="0"/>
              <w:jc w:val="center"/>
              <w:rPr>
                <w:rFonts w:asciiTheme="minorEastAsia" w:hAnsiTheme="minorEastAsia"/>
                <w:kern w:val="0"/>
                <w:sz w:val="24"/>
                <w:szCs w:val="24"/>
              </w:rPr>
            </w:pPr>
            <w:r>
              <w:rPr>
                <w:rFonts w:asciiTheme="minorEastAsia" w:hAnsiTheme="minorEastAsia" w:hint="eastAsia"/>
                <w:kern w:val="0"/>
                <w:sz w:val="24"/>
                <w:szCs w:val="24"/>
              </w:rPr>
              <w:t>1-5</w:t>
            </w:r>
          </w:p>
        </w:tc>
      </w:tr>
      <w:tr w:rsidR="007D1F0C">
        <w:trPr>
          <w:trHeight w:val="623"/>
        </w:trPr>
        <w:tc>
          <w:tcPr>
            <w:tcW w:w="619" w:type="dxa"/>
            <w:vMerge/>
            <w:tcBorders>
              <w:left w:val="single" w:sz="4" w:space="0" w:color="auto"/>
              <w:right w:val="single" w:sz="4" w:space="0" w:color="auto"/>
            </w:tcBorders>
            <w:vAlign w:val="center"/>
          </w:tcPr>
          <w:p w:rsidR="007D1F0C" w:rsidRDefault="007D1F0C">
            <w:pPr>
              <w:adjustRightInd w:val="0"/>
              <w:snapToGrid w:val="0"/>
              <w:jc w:val="center"/>
              <w:rPr>
                <w:rFonts w:asciiTheme="minorEastAsia" w:hAnsiTheme="minorEastAsia"/>
                <w:kern w:val="0"/>
                <w:sz w:val="24"/>
                <w:szCs w:val="24"/>
              </w:rPr>
            </w:pPr>
          </w:p>
        </w:tc>
        <w:tc>
          <w:tcPr>
            <w:tcW w:w="2466" w:type="dxa"/>
            <w:vMerge/>
            <w:tcBorders>
              <w:left w:val="single" w:sz="4" w:space="0" w:color="auto"/>
              <w:right w:val="single" w:sz="4" w:space="0" w:color="auto"/>
            </w:tcBorders>
            <w:noWrap/>
            <w:vAlign w:val="center"/>
          </w:tcPr>
          <w:p w:rsidR="007D1F0C" w:rsidRDefault="007D1F0C">
            <w:pPr>
              <w:adjustRightInd w:val="0"/>
              <w:snapToGrid w:val="0"/>
              <w:jc w:val="center"/>
              <w:rPr>
                <w:rFonts w:asciiTheme="minorEastAsia" w:hAnsiTheme="minorEastAsia"/>
                <w:kern w:val="0"/>
                <w:sz w:val="24"/>
                <w:szCs w:val="24"/>
              </w:rPr>
            </w:pPr>
          </w:p>
        </w:tc>
        <w:tc>
          <w:tcPr>
            <w:tcW w:w="1264" w:type="dxa"/>
            <w:vMerge/>
            <w:tcBorders>
              <w:left w:val="single" w:sz="4" w:space="0" w:color="auto"/>
              <w:right w:val="single" w:sz="4" w:space="0" w:color="auto"/>
            </w:tcBorders>
            <w:noWrap/>
            <w:vAlign w:val="center"/>
          </w:tcPr>
          <w:p w:rsidR="007D1F0C" w:rsidRDefault="007D1F0C">
            <w:pPr>
              <w:adjustRightInd w:val="0"/>
              <w:snapToGrid w:val="0"/>
              <w:jc w:val="center"/>
              <w:rPr>
                <w:rFonts w:asciiTheme="minorEastAsia" w:hAnsiTheme="minorEastAsia"/>
                <w:kern w:val="0"/>
                <w:sz w:val="24"/>
                <w:szCs w:val="24"/>
              </w:rPr>
            </w:pPr>
          </w:p>
        </w:tc>
        <w:tc>
          <w:tcPr>
            <w:tcW w:w="2989" w:type="dxa"/>
            <w:tcBorders>
              <w:top w:val="single" w:sz="4" w:space="0" w:color="auto"/>
              <w:left w:val="single" w:sz="4" w:space="0" w:color="auto"/>
              <w:bottom w:val="single" w:sz="4" w:space="0" w:color="auto"/>
              <w:right w:val="single" w:sz="4" w:space="0" w:color="auto"/>
            </w:tcBorders>
            <w:vAlign w:val="center"/>
          </w:tcPr>
          <w:p w:rsidR="007D1F0C" w:rsidRDefault="005B4526">
            <w:pPr>
              <w:adjustRightInd w:val="0"/>
              <w:snapToGrid w:val="0"/>
              <w:jc w:val="center"/>
              <w:rPr>
                <w:rFonts w:asciiTheme="minorEastAsia" w:hAnsiTheme="minorEastAsia"/>
                <w:kern w:val="0"/>
                <w:sz w:val="24"/>
                <w:szCs w:val="24"/>
              </w:rPr>
            </w:pPr>
            <w:r>
              <w:rPr>
                <w:rFonts w:asciiTheme="minorEastAsia" w:hAnsiTheme="minorEastAsia" w:hint="eastAsia"/>
                <w:kern w:val="0"/>
                <w:sz w:val="24"/>
                <w:szCs w:val="24"/>
              </w:rPr>
              <w:t>机械基础</w:t>
            </w:r>
          </w:p>
        </w:tc>
        <w:tc>
          <w:tcPr>
            <w:tcW w:w="1116" w:type="dxa"/>
            <w:tcBorders>
              <w:top w:val="single" w:sz="4" w:space="0" w:color="auto"/>
              <w:left w:val="single" w:sz="4" w:space="0" w:color="auto"/>
              <w:bottom w:val="single" w:sz="4" w:space="0" w:color="auto"/>
              <w:right w:val="single" w:sz="4" w:space="0" w:color="auto"/>
            </w:tcBorders>
            <w:noWrap/>
            <w:vAlign w:val="center"/>
          </w:tcPr>
          <w:p w:rsidR="007D1F0C" w:rsidRDefault="005B4526">
            <w:pPr>
              <w:adjustRightInd w:val="0"/>
              <w:snapToGrid w:val="0"/>
              <w:jc w:val="center"/>
              <w:rPr>
                <w:rFonts w:asciiTheme="minorEastAsia" w:hAnsiTheme="minorEastAsia"/>
                <w:kern w:val="0"/>
                <w:sz w:val="24"/>
                <w:szCs w:val="24"/>
              </w:rPr>
            </w:pPr>
            <w:r>
              <w:rPr>
                <w:rFonts w:asciiTheme="minorEastAsia" w:hAnsiTheme="minorEastAsia" w:hint="eastAsia"/>
                <w:kern w:val="0"/>
                <w:sz w:val="24"/>
                <w:szCs w:val="24"/>
              </w:rPr>
              <w:t>1-5</w:t>
            </w:r>
          </w:p>
        </w:tc>
      </w:tr>
      <w:tr w:rsidR="007D1F0C">
        <w:trPr>
          <w:trHeight w:val="623"/>
        </w:trPr>
        <w:tc>
          <w:tcPr>
            <w:tcW w:w="619" w:type="dxa"/>
            <w:vMerge/>
            <w:tcBorders>
              <w:left w:val="single" w:sz="4" w:space="0" w:color="auto"/>
              <w:right w:val="single" w:sz="4" w:space="0" w:color="auto"/>
            </w:tcBorders>
            <w:vAlign w:val="center"/>
          </w:tcPr>
          <w:p w:rsidR="007D1F0C" w:rsidRDefault="007D1F0C">
            <w:pPr>
              <w:adjustRightInd w:val="0"/>
              <w:snapToGrid w:val="0"/>
              <w:jc w:val="center"/>
              <w:rPr>
                <w:rFonts w:asciiTheme="minorEastAsia" w:hAnsiTheme="minorEastAsia"/>
                <w:kern w:val="0"/>
                <w:sz w:val="24"/>
                <w:szCs w:val="24"/>
              </w:rPr>
            </w:pPr>
          </w:p>
        </w:tc>
        <w:tc>
          <w:tcPr>
            <w:tcW w:w="2466" w:type="dxa"/>
            <w:vMerge/>
            <w:tcBorders>
              <w:left w:val="single" w:sz="4" w:space="0" w:color="auto"/>
              <w:right w:val="single" w:sz="4" w:space="0" w:color="auto"/>
            </w:tcBorders>
            <w:noWrap/>
            <w:vAlign w:val="center"/>
          </w:tcPr>
          <w:p w:rsidR="007D1F0C" w:rsidRDefault="007D1F0C">
            <w:pPr>
              <w:adjustRightInd w:val="0"/>
              <w:snapToGrid w:val="0"/>
              <w:jc w:val="center"/>
              <w:rPr>
                <w:rFonts w:asciiTheme="minorEastAsia" w:hAnsiTheme="minorEastAsia"/>
                <w:kern w:val="0"/>
                <w:sz w:val="24"/>
                <w:szCs w:val="24"/>
              </w:rPr>
            </w:pPr>
          </w:p>
        </w:tc>
        <w:tc>
          <w:tcPr>
            <w:tcW w:w="1264" w:type="dxa"/>
            <w:vMerge/>
            <w:tcBorders>
              <w:left w:val="single" w:sz="4" w:space="0" w:color="auto"/>
              <w:right w:val="single" w:sz="4" w:space="0" w:color="auto"/>
            </w:tcBorders>
            <w:noWrap/>
            <w:vAlign w:val="center"/>
          </w:tcPr>
          <w:p w:rsidR="007D1F0C" w:rsidRDefault="007D1F0C">
            <w:pPr>
              <w:adjustRightInd w:val="0"/>
              <w:snapToGrid w:val="0"/>
              <w:jc w:val="center"/>
              <w:rPr>
                <w:rFonts w:asciiTheme="minorEastAsia" w:hAnsiTheme="minorEastAsia"/>
                <w:kern w:val="0"/>
                <w:sz w:val="24"/>
                <w:szCs w:val="24"/>
              </w:rPr>
            </w:pPr>
          </w:p>
        </w:tc>
        <w:tc>
          <w:tcPr>
            <w:tcW w:w="2989" w:type="dxa"/>
            <w:tcBorders>
              <w:top w:val="single" w:sz="4" w:space="0" w:color="auto"/>
              <w:left w:val="single" w:sz="4" w:space="0" w:color="auto"/>
              <w:bottom w:val="single" w:sz="4" w:space="0" w:color="auto"/>
              <w:right w:val="single" w:sz="4" w:space="0" w:color="auto"/>
            </w:tcBorders>
            <w:vAlign w:val="center"/>
          </w:tcPr>
          <w:p w:rsidR="007D1F0C" w:rsidRDefault="005B4526">
            <w:pPr>
              <w:adjustRightInd w:val="0"/>
              <w:snapToGrid w:val="0"/>
              <w:jc w:val="center"/>
              <w:rPr>
                <w:rFonts w:asciiTheme="minorEastAsia" w:hAnsiTheme="minorEastAsia"/>
                <w:kern w:val="0"/>
                <w:sz w:val="24"/>
                <w:szCs w:val="24"/>
              </w:rPr>
            </w:pPr>
            <w:r>
              <w:rPr>
                <w:rFonts w:asciiTheme="minorEastAsia" w:hAnsiTheme="minorEastAsia" w:hint="eastAsia"/>
                <w:kern w:val="0"/>
                <w:sz w:val="24"/>
                <w:szCs w:val="24"/>
              </w:rPr>
              <w:t>钳工装配实训</w:t>
            </w:r>
          </w:p>
        </w:tc>
        <w:tc>
          <w:tcPr>
            <w:tcW w:w="1116" w:type="dxa"/>
            <w:tcBorders>
              <w:top w:val="single" w:sz="4" w:space="0" w:color="auto"/>
              <w:left w:val="single" w:sz="4" w:space="0" w:color="auto"/>
              <w:bottom w:val="single" w:sz="4" w:space="0" w:color="auto"/>
              <w:right w:val="single" w:sz="4" w:space="0" w:color="auto"/>
            </w:tcBorders>
            <w:noWrap/>
            <w:vAlign w:val="center"/>
          </w:tcPr>
          <w:p w:rsidR="007D1F0C" w:rsidRDefault="005B4526">
            <w:pPr>
              <w:adjustRightInd w:val="0"/>
              <w:snapToGrid w:val="0"/>
              <w:jc w:val="center"/>
              <w:rPr>
                <w:rFonts w:asciiTheme="minorEastAsia" w:hAnsiTheme="minorEastAsia"/>
                <w:kern w:val="0"/>
                <w:sz w:val="24"/>
                <w:szCs w:val="24"/>
              </w:rPr>
            </w:pPr>
            <w:r>
              <w:rPr>
                <w:rFonts w:asciiTheme="minorEastAsia" w:hAnsiTheme="minorEastAsia" w:hint="eastAsia"/>
                <w:kern w:val="0"/>
                <w:sz w:val="24"/>
                <w:szCs w:val="24"/>
              </w:rPr>
              <w:t>2</w:t>
            </w:r>
          </w:p>
        </w:tc>
      </w:tr>
      <w:tr w:rsidR="007D1F0C">
        <w:trPr>
          <w:trHeight w:val="623"/>
        </w:trPr>
        <w:tc>
          <w:tcPr>
            <w:tcW w:w="619" w:type="dxa"/>
            <w:vMerge w:val="restart"/>
            <w:tcBorders>
              <w:top w:val="single" w:sz="4" w:space="0" w:color="auto"/>
              <w:left w:val="single" w:sz="4" w:space="0" w:color="auto"/>
              <w:right w:val="single" w:sz="4" w:space="0" w:color="auto"/>
            </w:tcBorders>
            <w:vAlign w:val="center"/>
          </w:tcPr>
          <w:p w:rsidR="007D1F0C" w:rsidRDefault="005B4526">
            <w:pPr>
              <w:adjustRightInd w:val="0"/>
              <w:snapToGrid w:val="0"/>
              <w:jc w:val="center"/>
              <w:rPr>
                <w:rFonts w:asciiTheme="minorEastAsia" w:hAnsiTheme="minorEastAsia"/>
                <w:kern w:val="0"/>
                <w:sz w:val="24"/>
                <w:szCs w:val="24"/>
              </w:rPr>
            </w:pPr>
            <w:r>
              <w:rPr>
                <w:rFonts w:asciiTheme="minorEastAsia" w:hAnsiTheme="minorEastAsia"/>
                <w:kern w:val="0"/>
                <w:sz w:val="24"/>
                <w:szCs w:val="24"/>
              </w:rPr>
              <w:t>2</w:t>
            </w:r>
          </w:p>
        </w:tc>
        <w:tc>
          <w:tcPr>
            <w:tcW w:w="2466" w:type="dxa"/>
            <w:vMerge w:val="restart"/>
            <w:tcBorders>
              <w:top w:val="single" w:sz="4" w:space="0" w:color="auto"/>
              <w:left w:val="single" w:sz="4" w:space="0" w:color="auto"/>
              <w:right w:val="single" w:sz="4" w:space="0" w:color="auto"/>
            </w:tcBorders>
            <w:noWrap/>
            <w:vAlign w:val="center"/>
          </w:tcPr>
          <w:p w:rsidR="007D1F0C" w:rsidRDefault="005B4526">
            <w:pPr>
              <w:adjustRightInd w:val="0"/>
              <w:snapToGrid w:val="0"/>
              <w:jc w:val="center"/>
              <w:rPr>
                <w:rFonts w:asciiTheme="minorEastAsia" w:hAnsiTheme="minorEastAsia"/>
                <w:kern w:val="0"/>
                <w:sz w:val="24"/>
                <w:szCs w:val="24"/>
              </w:rPr>
            </w:pPr>
            <w:r>
              <w:rPr>
                <w:rFonts w:asciiTheme="minorEastAsia" w:hAnsiTheme="minorEastAsia" w:hint="eastAsia"/>
                <w:kern w:val="0"/>
                <w:sz w:val="24"/>
                <w:szCs w:val="24"/>
              </w:rPr>
              <w:t>电梯安装工</w:t>
            </w:r>
          </w:p>
        </w:tc>
        <w:tc>
          <w:tcPr>
            <w:tcW w:w="1264" w:type="dxa"/>
            <w:vMerge w:val="restart"/>
            <w:tcBorders>
              <w:top w:val="single" w:sz="4" w:space="0" w:color="auto"/>
              <w:left w:val="single" w:sz="4" w:space="0" w:color="auto"/>
              <w:right w:val="single" w:sz="4" w:space="0" w:color="auto"/>
            </w:tcBorders>
            <w:noWrap/>
            <w:vAlign w:val="center"/>
          </w:tcPr>
          <w:p w:rsidR="007D1F0C" w:rsidRDefault="005B4526">
            <w:pPr>
              <w:adjustRightInd w:val="0"/>
              <w:snapToGrid w:val="0"/>
              <w:jc w:val="center"/>
              <w:rPr>
                <w:rFonts w:asciiTheme="minorEastAsia" w:hAnsiTheme="minorEastAsia"/>
                <w:kern w:val="0"/>
                <w:sz w:val="24"/>
                <w:szCs w:val="24"/>
              </w:rPr>
            </w:pPr>
            <w:r>
              <w:rPr>
                <w:rFonts w:asciiTheme="minorEastAsia" w:hAnsiTheme="minorEastAsia" w:hint="eastAsia"/>
                <w:kern w:val="0"/>
                <w:sz w:val="24"/>
                <w:szCs w:val="24"/>
              </w:rPr>
              <w:t>第五学期</w:t>
            </w:r>
          </w:p>
        </w:tc>
        <w:tc>
          <w:tcPr>
            <w:tcW w:w="2989" w:type="dxa"/>
            <w:tcBorders>
              <w:top w:val="single" w:sz="4" w:space="0" w:color="auto"/>
              <w:left w:val="single" w:sz="4" w:space="0" w:color="auto"/>
              <w:bottom w:val="single" w:sz="4" w:space="0" w:color="auto"/>
              <w:right w:val="single" w:sz="4" w:space="0" w:color="auto"/>
            </w:tcBorders>
            <w:vAlign w:val="center"/>
          </w:tcPr>
          <w:p w:rsidR="007D1F0C" w:rsidRDefault="005B4526">
            <w:pPr>
              <w:adjustRightInd w:val="0"/>
              <w:snapToGrid w:val="0"/>
              <w:jc w:val="center"/>
              <w:rPr>
                <w:rFonts w:asciiTheme="minorEastAsia" w:hAnsiTheme="minorEastAsia"/>
                <w:kern w:val="0"/>
                <w:sz w:val="24"/>
                <w:szCs w:val="24"/>
              </w:rPr>
            </w:pPr>
            <w:r>
              <w:rPr>
                <w:rFonts w:asciiTheme="minorEastAsia" w:hAnsiTheme="minorEastAsia" w:hint="eastAsia"/>
                <w:kern w:val="0"/>
                <w:sz w:val="24"/>
                <w:szCs w:val="24"/>
              </w:rPr>
              <w:t>电梯结构与原理</w:t>
            </w:r>
          </w:p>
        </w:tc>
        <w:tc>
          <w:tcPr>
            <w:tcW w:w="1116" w:type="dxa"/>
            <w:tcBorders>
              <w:top w:val="single" w:sz="4" w:space="0" w:color="auto"/>
              <w:left w:val="single" w:sz="4" w:space="0" w:color="auto"/>
              <w:bottom w:val="single" w:sz="4" w:space="0" w:color="auto"/>
              <w:right w:val="single" w:sz="4" w:space="0" w:color="auto"/>
            </w:tcBorders>
            <w:noWrap/>
            <w:vAlign w:val="center"/>
          </w:tcPr>
          <w:p w:rsidR="007D1F0C" w:rsidRDefault="005B4526">
            <w:pPr>
              <w:adjustRightInd w:val="0"/>
              <w:snapToGrid w:val="0"/>
              <w:jc w:val="center"/>
              <w:rPr>
                <w:rFonts w:asciiTheme="minorEastAsia" w:hAnsiTheme="minorEastAsia"/>
                <w:kern w:val="0"/>
                <w:sz w:val="24"/>
                <w:szCs w:val="24"/>
              </w:rPr>
            </w:pPr>
            <w:r>
              <w:rPr>
                <w:rFonts w:asciiTheme="minorEastAsia" w:hAnsiTheme="minorEastAsia" w:hint="eastAsia"/>
                <w:kern w:val="0"/>
                <w:sz w:val="24"/>
                <w:szCs w:val="24"/>
              </w:rPr>
              <w:t>3</w:t>
            </w:r>
          </w:p>
        </w:tc>
      </w:tr>
      <w:tr w:rsidR="007D1F0C">
        <w:trPr>
          <w:trHeight w:val="623"/>
        </w:trPr>
        <w:tc>
          <w:tcPr>
            <w:tcW w:w="619" w:type="dxa"/>
            <w:vMerge/>
            <w:tcBorders>
              <w:left w:val="single" w:sz="4" w:space="0" w:color="auto"/>
              <w:right w:val="single" w:sz="4" w:space="0" w:color="auto"/>
            </w:tcBorders>
            <w:vAlign w:val="center"/>
          </w:tcPr>
          <w:p w:rsidR="007D1F0C" w:rsidRDefault="007D1F0C">
            <w:pPr>
              <w:adjustRightInd w:val="0"/>
              <w:snapToGrid w:val="0"/>
              <w:jc w:val="center"/>
              <w:rPr>
                <w:rFonts w:asciiTheme="minorEastAsia" w:hAnsiTheme="minorEastAsia"/>
                <w:kern w:val="0"/>
                <w:sz w:val="24"/>
                <w:szCs w:val="24"/>
              </w:rPr>
            </w:pPr>
          </w:p>
        </w:tc>
        <w:tc>
          <w:tcPr>
            <w:tcW w:w="2466" w:type="dxa"/>
            <w:vMerge/>
            <w:tcBorders>
              <w:left w:val="single" w:sz="4" w:space="0" w:color="auto"/>
              <w:right w:val="single" w:sz="4" w:space="0" w:color="auto"/>
            </w:tcBorders>
            <w:noWrap/>
            <w:vAlign w:val="center"/>
          </w:tcPr>
          <w:p w:rsidR="007D1F0C" w:rsidRDefault="007D1F0C">
            <w:pPr>
              <w:adjustRightInd w:val="0"/>
              <w:snapToGrid w:val="0"/>
              <w:jc w:val="center"/>
              <w:rPr>
                <w:rFonts w:asciiTheme="minorEastAsia" w:hAnsiTheme="minorEastAsia"/>
                <w:kern w:val="0"/>
                <w:sz w:val="24"/>
                <w:szCs w:val="24"/>
              </w:rPr>
            </w:pPr>
          </w:p>
        </w:tc>
        <w:tc>
          <w:tcPr>
            <w:tcW w:w="1264" w:type="dxa"/>
            <w:vMerge/>
            <w:tcBorders>
              <w:left w:val="single" w:sz="4" w:space="0" w:color="auto"/>
              <w:right w:val="single" w:sz="4" w:space="0" w:color="auto"/>
            </w:tcBorders>
            <w:noWrap/>
            <w:vAlign w:val="center"/>
          </w:tcPr>
          <w:p w:rsidR="007D1F0C" w:rsidRDefault="007D1F0C">
            <w:pPr>
              <w:adjustRightInd w:val="0"/>
              <w:snapToGrid w:val="0"/>
              <w:jc w:val="center"/>
              <w:rPr>
                <w:rFonts w:asciiTheme="minorEastAsia" w:hAnsiTheme="minorEastAsia"/>
                <w:kern w:val="0"/>
                <w:sz w:val="24"/>
                <w:szCs w:val="24"/>
              </w:rPr>
            </w:pPr>
          </w:p>
        </w:tc>
        <w:tc>
          <w:tcPr>
            <w:tcW w:w="2989" w:type="dxa"/>
            <w:tcBorders>
              <w:top w:val="single" w:sz="4" w:space="0" w:color="auto"/>
              <w:left w:val="single" w:sz="4" w:space="0" w:color="auto"/>
              <w:bottom w:val="single" w:sz="4" w:space="0" w:color="auto"/>
              <w:right w:val="single" w:sz="4" w:space="0" w:color="auto"/>
            </w:tcBorders>
            <w:vAlign w:val="center"/>
          </w:tcPr>
          <w:p w:rsidR="007D1F0C" w:rsidRDefault="005B4526">
            <w:pPr>
              <w:adjustRightInd w:val="0"/>
              <w:snapToGrid w:val="0"/>
              <w:jc w:val="center"/>
              <w:rPr>
                <w:rFonts w:asciiTheme="minorEastAsia" w:hAnsiTheme="minorEastAsia"/>
                <w:kern w:val="0"/>
                <w:sz w:val="24"/>
                <w:szCs w:val="24"/>
              </w:rPr>
            </w:pPr>
            <w:r>
              <w:rPr>
                <w:rFonts w:asciiTheme="minorEastAsia" w:hAnsiTheme="minorEastAsia" w:hint="eastAsia"/>
                <w:kern w:val="0"/>
                <w:sz w:val="24"/>
                <w:szCs w:val="24"/>
              </w:rPr>
              <w:t>电梯安装基础与调试</w:t>
            </w:r>
          </w:p>
        </w:tc>
        <w:tc>
          <w:tcPr>
            <w:tcW w:w="1116" w:type="dxa"/>
            <w:tcBorders>
              <w:top w:val="single" w:sz="4" w:space="0" w:color="auto"/>
              <w:left w:val="single" w:sz="4" w:space="0" w:color="auto"/>
              <w:bottom w:val="single" w:sz="4" w:space="0" w:color="auto"/>
              <w:right w:val="single" w:sz="4" w:space="0" w:color="auto"/>
            </w:tcBorders>
            <w:noWrap/>
            <w:vAlign w:val="center"/>
          </w:tcPr>
          <w:p w:rsidR="007D1F0C" w:rsidRDefault="005B4526">
            <w:pPr>
              <w:adjustRightInd w:val="0"/>
              <w:snapToGrid w:val="0"/>
              <w:jc w:val="center"/>
              <w:rPr>
                <w:rFonts w:asciiTheme="minorEastAsia" w:hAnsiTheme="minorEastAsia"/>
                <w:kern w:val="0"/>
                <w:sz w:val="24"/>
                <w:szCs w:val="24"/>
              </w:rPr>
            </w:pPr>
            <w:r>
              <w:rPr>
                <w:rFonts w:asciiTheme="minorEastAsia" w:hAnsiTheme="minorEastAsia" w:hint="eastAsia"/>
                <w:kern w:val="0"/>
                <w:sz w:val="24"/>
                <w:szCs w:val="24"/>
              </w:rPr>
              <w:t>4</w:t>
            </w:r>
          </w:p>
        </w:tc>
      </w:tr>
      <w:tr w:rsidR="007D1F0C">
        <w:trPr>
          <w:trHeight w:val="623"/>
        </w:trPr>
        <w:tc>
          <w:tcPr>
            <w:tcW w:w="619" w:type="dxa"/>
            <w:vMerge w:val="restart"/>
            <w:tcBorders>
              <w:left w:val="single" w:sz="4" w:space="0" w:color="auto"/>
              <w:right w:val="single" w:sz="4" w:space="0" w:color="auto"/>
            </w:tcBorders>
            <w:vAlign w:val="center"/>
          </w:tcPr>
          <w:p w:rsidR="007D1F0C" w:rsidRDefault="005B4526">
            <w:pPr>
              <w:adjustRightInd w:val="0"/>
              <w:snapToGrid w:val="0"/>
              <w:jc w:val="center"/>
              <w:rPr>
                <w:rFonts w:asciiTheme="minorEastAsia" w:hAnsiTheme="minorEastAsia"/>
                <w:kern w:val="0"/>
                <w:sz w:val="24"/>
                <w:szCs w:val="24"/>
              </w:rPr>
            </w:pPr>
            <w:r>
              <w:rPr>
                <w:rFonts w:asciiTheme="minorEastAsia" w:hAnsiTheme="minorEastAsia" w:hint="eastAsia"/>
                <w:kern w:val="0"/>
                <w:sz w:val="24"/>
                <w:szCs w:val="24"/>
              </w:rPr>
              <w:t>3</w:t>
            </w:r>
          </w:p>
        </w:tc>
        <w:tc>
          <w:tcPr>
            <w:tcW w:w="2466" w:type="dxa"/>
            <w:vMerge w:val="restart"/>
            <w:tcBorders>
              <w:left w:val="single" w:sz="4" w:space="0" w:color="auto"/>
              <w:right w:val="single" w:sz="4" w:space="0" w:color="auto"/>
            </w:tcBorders>
            <w:noWrap/>
            <w:vAlign w:val="center"/>
          </w:tcPr>
          <w:p w:rsidR="007D1F0C" w:rsidRDefault="005B4526">
            <w:pPr>
              <w:adjustRightInd w:val="0"/>
              <w:snapToGrid w:val="0"/>
              <w:jc w:val="center"/>
              <w:rPr>
                <w:rFonts w:asciiTheme="minorEastAsia" w:hAnsiTheme="minorEastAsia"/>
                <w:kern w:val="0"/>
                <w:sz w:val="24"/>
                <w:szCs w:val="24"/>
              </w:rPr>
            </w:pPr>
            <w:r>
              <w:rPr>
                <w:rFonts w:asciiTheme="minorEastAsia" w:hAnsiTheme="minorEastAsia" w:hint="eastAsia"/>
                <w:kern w:val="0"/>
                <w:sz w:val="24"/>
                <w:szCs w:val="24"/>
              </w:rPr>
              <w:t>电梯特种作业证</w:t>
            </w:r>
          </w:p>
        </w:tc>
        <w:tc>
          <w:tcPr>
            <w:tcW w:w="1264" w:type="dxa"/>
            <w:vMerge w:val="restart"/>
            <w:tcBorders>
              <w:left w:val="single" w:sz="4" w:space="0" w:color="auto"/>
              <w:right w:val="single" w:sz="4" w:space="0" w:color="auto"/>
            </w:tcBorders>
            <w:noWrap/>
            <w:vAlign w:val="center"/>
          </w:tcPr>
          <w:p w:rsidR="007D1F0C" w:rsidRDefault="005B4526">
            <w:pPr>
              <w:adjustRightInd w:val="0"/>
              <w:snapToGrid w:val="0"/>
              <w:jc w:val="center"/>
              <w:rPr>
                <w:rFonts w:asciiTheme="minorEastAsia" w:hAnsiTheme="minorEastAsia"/>
                <w:kern w:val="0"/>
                <w:sz w:val="24"/>
                <w:szCs w:val="24"/>
              </w:rPr>
            </w:pPr>
            <w:r>
              <w:rPr>
                <w:rFonts w:asciiTheme="minorEastAsia" w:hAnsiTheme="minorEastAsia" w:hint="eastAsia"/>
                <w:kern w:val="0"/>
                <w:sz w:val="24"/>
                <w:szCs w:val="24"/>
              </w:rPr>
              <w:t>第六学期</w:t>
            </w:r>
          </w:p>
        </w:tc>
        <w:tc>
          <w:tcPr>
            <w:tcW w:w="2989" w:type="dxa"/>
            <w:tcBorders>
              <w:top w:val="single" w:sz="4" w:space="0" w:color="auto"/>
              <w:left w:val="single" w:sz="4" w:space="0" w:color="auto"/>
              <w:bottom w:val="single" w:sz="4" w:space="0" w:color="auto"/>
              <w:right w:val="single" w:sz="4" w:space="0" w:color="auto"/>
            </w:tcBorders>
            <w:vAlign w:val="center"/>
          </w:tcPr>
          <w:p w:rsidR="007D1F0C" w:rsidRDefault="005B4526">
            <w:pPr>
              <w:adjustRightInd w:val="0"/>
              <w:snapToGrid w:val="0"/>
              <w:jc w:val="center"/>
              <w:rPr>
                <w:rFonts w:asciiTheme="minorEastAsia" w:hAnsiTheme="minorEastAsia"/>
                <w:kern w:val="0"/>
                <w:sz w:val="24"/>
                <w:szCs w:val="24"/>
              </w:rPr>
            </w:pPr>
            <w:r>
              <w:rPr>
                <w:rFonts w:asciiTheme="minorEastAsia" w:hAnsiTheme="minorEastAsia" w:hint="eastAsia"/>
                <w:kern w:val="0"/>
                <w:sz w:val="24"/>
                <w:szCs w:val="24"/>
              </w:rPr>
              <w:t>电梯结构与原理</w:t>
            </w:r>
          </w:p>
        </w:tc>
        <w:tc>
          <w:tcPr>
            <w:tcW w:w="1116" w:type="dxa"/>
            <w:tcBorders>
              <w:top w:val="single" w:sz="4" w:space="0" w:color="auto"/>
              <w:left w:val="single" w:sz="4" w:space="0" w:color="auto"/>
              <w:bottom w:val="single" w:sz="4" w:space="0" w:color="auto"/>
              <w:right w:val="single" w:sz="4" w:space="0" w:color="auto"/>
            </w:tcBorders>
            <w:noWrap/>
            <w:vAlign w:val="center"/>
          </w:tcPr>
          <w:p w:rsidR="007D1F0C" w:rsidRDefault="005B4526">
            <w:pPr>
              <w:adjustRightInd w:val="0"/>
              <w:snapToGrid w:val="0"/>
              <w:jc w:val="center"/>
              <w:rPr>
                <w:rFonts w:asciiTheme="minorEastAsia" w:hAnsiTheme="minorEastAsia"/>
                <w:kern w:val="0"/>
                <w:sz w:val="24"/>
                <w:szCs w:val="24"/>
              </w:rPr>
            </w:pPr>
            <w:r>
              <w:rPr>
                <w:rFonts w:asciiTheme="minorEastAsia" w:hAnsiTheme="minorEastAsia" w:hint="eastAsia"/>
                <w:kern w:val="0"/>
                <w:sz w:val="24"/>
                <w:szCs w:val="24"/>
              </w:rPr>
              <w:t>3</w:t>
            </w:r>
          </w:p>
        </w:tc>
      </w:tr>
      <w:tr w:rsidR="007D1F0C">
        <w:trPr>
          <w:trHeight w:val="623"/>
        </w:trPr>
        <w:tc>
          <w:tcPr>
            <w:tcW w:w="619" w:type="dxa"/>
            <w:vMerge/>
            <w:tcBorders>
              <w:left w:val="single" w:sz="4" w:space="0" w:color="auto"/>
              <w:right w:val="single" w:sz="4" w:space="0" w:color="auto"/>
            </w:tcBorders>
            <w:vAlign w:val="center"/>
          </w:tcPr>
          <w:p w:rsidR="007D1F0C" w:rsidRDefault="007D1F0C">
            <w:pPr>
              <w:adjustRightInd w:val="0"/>
              <w:snapToGrid w:val="0"/>
              <w:jc w:val="center"/>
              <w:rPr>
                <w:rFonts w:asciiTheme="minorEastAsia" w:hAnsiTheme="minorEastAsia"/>
                <w:kern w:val="0"/>
                <w:sz w:val="24"/>
                <w:szCs w:val="24"/>
              </w:rPr>
            </w:pPr>
          </w:p>
        </w:tc>
        <w:tc>
          <w:tcPr>
            <w:tcW w:w="2466" w:type="dxa"/>
            <w:vMerge/>
            <w:tcBorders>
              <w:left w:val="single" w:sz="4" w:space="0" w:color="auto"/>
              <w:right w:val="single" w:sz="4" w:space="0" w:color="auto"/>
            </w:tcBorders>
            <w:noWrap/>
            <w:vAlign w:val="center"/>
          </w:tcPr>
          <w:p w:rsidR="007D1F0C" w:rsidRDefault="007D1F0C">
            <w:pPr>
              <w:adjustRightInd w:val="0"/>
              <w:snapToGrid w:val="0"/>
              <w:jc w:val="center"/>
              <w:rPr>
                <w:rFonts w:asciiTheme="minorEastAsia" w:hAnsiTheme="minorEastAsia"/>
                <w:kern w:val="0"/>
                <w:sz w:val="24"/>
                <w:szCs w:val="24"/>
              </w:rPr>
            </w:pPr>
          </w:p>
        </w:tc>
        <w:tc>
          <w:tcPr>
            <w:tcW w:w="1264" w:type="dxa"/>
            <w:vMerge/>
            <w:tcBorders>
              <w:left w:val="single" w:sz="4" w:space="0" w:color="auto"/>
              <w:right w:val="single" w:sz="4" w:space="0" w:color="auto"/>
            </w:tcBorders>
            <w:noWrap/>
            <w:vAlign w:val="center"/>
          </w:tcPr>
          <w:p w:rsidR="007D1F0C" w:rsidRDefault="007D1F0C">
            <w:pPr>
              <w:adjustRightInd w:val="0"/>
              <w:snapToGrid w:val="0"/>
              <w:jc w:val="center"/>
              <w:rPr>
                <w:rFonts w:asciiTheme="minorEastAsia" w:hAnsiTheme="minorEastAsia"/>
                <w:kern w:val="0"/>
                <w:sz w:val="24"/>
                <w:szCs w:val="24"/>
              </w:rPr>
            </w:pPr>
          </w:p>
        </w:tc>
        <w:tc>
          <w:tcPr>
            <w:tcW w:w="2989" w:type="dxa"/>
            <w:tcBorders>
              <w:top w:val="single" w:sz="4" w:space="0" w:color="auto"/>
              <w:left w:val="single" w:sz="4" w:space="0" w:color="auto"/>
              <w:bottom w:val="single" w:sz="4" w:space="0" w:color="auto"/>
              <w:right w:val="single" w:sz="4" w:space="0" w:color="auto"/>
            </w:tcBorders>
            <w:vAlign w:val="center"/>
          </w:tcPr>
          <w:p w:rsidR="007D1F0C" w:rsidRDefault="005B4526">
            <w:pPr>
              <w:adjustRightInd w:val="0"/>
              <w:snapToGrid w:val="0"/>
              <w:jc w:val="center"/>
              <w:rPr>
                <w:rFonts w:asciiTheme="minorEastAsia" w:hAnsiTheme="minorEastAsia"/>
                <w:kern w:val="0"/>
                <w:sz w:val="24"/>
                <w:szCs w:val="24"/>
              </w:rPr>
            </w:pPr>
            <w:r>
              <w:rPr>
                <w:rFonts w:asciiTheme="minorEastAsia" w:hAnsiTheme="minorEastAsia" w:hint="eastAsia"/>
                <w:kern w:val="0"/>
                <w:sz w:val="24"/>
                <w:szCs w:val="24"/>
              </w:rPr>
              <w:t>电梯安装基础与调试</w:t>
            </w:r>
          </w:p>
        </w:tc>
        <w:tc>
          <w:tcPr>
            <w:tcW w:w="1116" w:type="dxa"/>
            <w:tcBorders>
              <w:top w:val="single" w:sz="4" w:space="0" w:color="auto"/>
              <w:left w:val="single" w:sz="4" w:space="0" w:color="auto"/>
              <w:bottom w:val="single" w:sz="4" w:space="0" w:color="auto"/>
              <w:right w:val="single" w:sz="4" w:space="0" w:color="auto"/>
            </w:tcBorders>
            <w:noWrap/>
            <w:vAlign w:val="center"/>
          </w:tcPr>
          <w:p w:rsidR="007D1F0C" w:rsidRDefault="005B4526">
            <w:pPr>
              <w:adjustRightInd w:val="0"/>
              <w:snapToGrid w:val="0"/>
              <w:jc w:val="center"/>
              <w:rPr>
                <w:rFonts w:asciiTheme="minorEastAsia" w:hAnsiTheme="minorEastAsia"/>
                <w:kern w:val="0"/>
                <w:sz w:val="24"/>
                <w:szCs w:val="24"/>
              </w:rPr>
            </w:pPr>
            <w:r>
              <w:rPr>
                <w:rFonts w:asciiTheme="minorEastAsia" w:hAnsiTheme="minorEastAsia" w:hint="eastAsia"/>
                <w:kern w:val="0"/>
                <w:sz w:val="24"/>
                <w:szCs w:val="24"/>
              </w:rPr>
              <w:t>4</w:t>
            </w:r>
          </w:p>
        </w:tc>
      </w:tr>
      <w:tr w:rsidR="007D1F0C">
        <w:trPr>
          <w:trHeight w:val="623"/>
        </w:trPr>
        <w:tc>
          <w:tcPr>
            <w:tcW w:w="619" w:type="dxa"/>
            <w:vMerge/>
            <w:tcBorders>
              <w:left w:val="single" w:sz="4" w:space="0" w:color="auto"/>
              <w:bottom w:val="single" w:sz="4" w:space="0" w:color="auto"/>
              <w:right w:val="single" w:sz="4" w:space="0" w:color="auto"/>
            </w:tcBorders>
            <w:vAlign w:val="center"/>
          </w:tcPr>
          <w:p w:rsidR="007D1F0C" w:rsidRDefault="007D1F0C">
            <w:pPr>
              <w:adjustRightInd w:val="0"/>
              <w:snapToGrid w:val="0"/>
              <w:jc w:val="center"/>
              <w:rPr>
                <w:rFonts w:asciiTheme="minorEastAsia" w:hAnsiTheme="minorEastAsia"/>
                <w:kern w:val="0"/>
                <w:sz w:val="24"/>
                <w:szCs w:val="24"/>
              </w:rPr>
            </w:pPr>
          </w:p>
        </w:tc>
        <w:tc>
          <w:tcPr>
            <w:tcW w:w="2466" w:type="dxa"/>
            <w:vMerge/>
            <w:tcBorders>
              <w:left w:val="single" w:sz="4" w:space="0" w:color="auto"/>
              <w:bottom w:val="single" w:sz="4" w:space="0" w:color="auto"/>
              <w:right w:val="single" w:sz="4" w:space="0" w:color="auto"/>
            </w:tcBorders>
            <w:noWrap/>
            <w:vAlign w:val="center"/>
          </w:tcPr>
          <w:p w:rsidR="007D1F0C" w:rsidRDefault="007D1F0C">
            <w:pPr>
              <w:adjustRightInd w:val="0"/>
              <w:snapToGrid w:val="0"/>
              <w:jc w:val="center"/>
              <w:rPr>
                <w:rFonts w:asciiTheme="minorEastAsia" w:hAnsiTheme="minorEastAsia"/>
                <w:kern w:val="0"/>
                <w:sz w:val="24"/>
                <w:szCs w:val="24"/>
              </w:rPr>
            </w:pPr>
          </w:p>
        </w:tc>
        <w:tc>
          <w:tcPr>
            <w:tcW w:w="1264" w:type="dxa"/>
            <w:vMerge/>
            <w:tcBorders>
              <w:left w:val="single" w:sz="4" w:space="0" w:color="auto"/>
              <w:bottom w:val="single" w:sz="4" w:space="0" w:color="auto"/>
              <w:right w:val="single" w:sz="4" w:space="0" w:color="auto"/>
            </w:tcBorders>
            <w:noWrap/>
            <w:vAlign w:val="center"/>
          </w:tcPr>
          <w:p w:rsidR="007D1F0C" w:rsidRDefault="007D1F0C">
            <w:pPr>
              <w:adjustRightInd w:val="0"/>
              <w:snapToGrid w:val="0"/>
              <w:jc w:val="center"/>
              <w:rPr>
                <w:rFonts w:asciiTheme="minorEastAsia" w:hAnsiTheme="minorEastAsia"/>
                <w:kern w:val="0"/>
                <w:sz w:val="24"/>
                <w:szCs w:val="24"/>
              </w:rPr>
            </w:pPr>
          </w:p>
        </w:tc>
        <w:tc>
          <w:tcPr>
            <w:tcW w:w="2989" w:type="dxa"/>
            <w:tcBorders>
              <w:top w:val="single" w:sz="4" w:space="0" w:color="auto"/>
              <w:left w:val="single" w:sz="4" w:space="0" w:color="auto"/>
              <w:bottom w:val="single" w:sz="4" w:space="0" w:color="auto"/>
              <w:right w:val="single" w:sz="4" w:space="0" w:color="auto"/>
            </w:tcBorders>
            <w:vAlign w:val="center"/>
          </w:tcPr>
          <w:p w:rsidR="007D1F0C" w:rsidRDefault="005B4526">
            <w:pPr>
              <w:adjustRightInd w:val="0"/>
              <w:snapToGrid w:val="0"/>
              <w:jc w:val="center"/>
              <w:rPr>
                <w:rFonts w:asciiTheme="minorEastAsia" w:hAnsiTheme="minorEastAsia"/>
                <w:kern w:val="0"/>
                <w:sz w:val="24"/>
                <w:szCs w:val="24"/>
              </w:rPr>
            </w:pPr>
            <w:r>
              <w:rPr>
                <w:rFonts w:asciiTheme="minorEastAsia" w:hAnsiTheme="minorEastAsia" w:hint="eastAsia"/>
                <w:kern w:val="0"/>
                <w:sz w:val="24"/>
                <w:szCs w:val="24"/>
              </w:rPr>
              <w:t>电梯维修与保养</w:t>
            </w:r>
          </w:p>
        </w:tc>
        <w:tc>
          <w:tcPr>
            <w:tcW w:w="1116" w:type="dxa"/>
            <w:tcBorders>
              <w:top w:val="single" w:sz="4" w:space="0" w:color="auto"/>
              <w:left w:val="single" w:sz="4" w:space="0" w:color="auto"/>
              <w:bottom w:val="single" w:sz="4" w:space="0" w:color="auto"/>
              <w:right w:val="single" w:sz="4" w:space="0" w:color="auto"/>
            </w:tcBorders>
            <w:noWrap/>
            <w:vAlign w:val="center"/>
          </w:tcPr>
          <w:p w:rsidR="007D1F0C" w:rsidRDefault="005B4526">
            <w:pPr>
              <w:adjustRightInd w:val="0"/>
              <w:snapToGrid w:val="0"/>
              <w:jc w:val="center"/>
              <w:rPr>
                <w:rFonts w:asciiTheme="minorEastAsia" w:hAnsiTheme="minorEastAsia"/>
                <w:kern w:val="0"/>
                <w:sz w:val="24"/>
                <w:szCs w:val="24"/>
              </w:rPr>
            </w:pPr>
            <w:r>
              <w:rPr>
                <w:rFonts w:asciiTheme="minorEastAsia" w:hAnsiTheme="minorEastAsia" w:hint="eastAsia"/>
                <w:kern w:val="0"/>
                <w:sz w:val="24"/>
                <w:szCs w:val="24"/>
              </w:rPr>
              <w:t>5</w:t>
            </w:r>
          </w:p>
        </w:tc>
      </w:tr>
    </w:tbl>
    <w:p w:rsidR="007D1F0C" w:rsidRDefault="005B4526">
      <w:pPr>
        <w:adjustRightInd w:val="0"/>
        <w:spacing w:line="560" w:lineRule="exact"/>
        <w:ind w:firstLineChars="200" w:firstLine="482"/>
        <w:rPr>
          <w:rFonts w:ascii="黑体" w:eastAsia="黑体" w:hAnsi="黑体"/>
          <w:b/>
          <w:sz w:val="24"/>
          <w:szCs w:val="24"/>
        </w:rPr>
      </w:pPr>
      <w:r>
        <w:rPr>
          <w:rFonts w:ascii="黑体" w:eastAsia="黑体" w:hAnsi="黑体" w:hint="eastAsia"/>
          <w:b/>
          <w:sz w:val="24"/>
          <w:szCs w:val="24"/>
        </w:rPr>
        <w:t>九</w:t>
      </w:r>
      <w:r>
        <w:rPr>
          <w:rFonts w:ascii="黑体" w:eastAsia="黑体" w:hAnsi="黑体"/>
          <w:b/>
          <w:sz w:val="24"/>
          <w:szCs w:val="24"/>
        </w:rPr>
        <w:t>、教学进程总体安排</w:t>
      </w:r>
    </w:p>
    <w:p w:rsidR="007D1F0C" w:rsidRDefault="005B4526">
      <w:pPr>
        <w:spacing w:beforeLines="50" w:before="156" w:afterLines="50" w:after="156"/>
        <w:ind w:firstLine="422"/>
        <w:rPr>
          <w:rFonts w:asciiTheme="minorEastAsia" w:hAnsiTheme="minorEastAsia"/>
          <w:b/>
          <w:szCs w:val="21"/>
        </w:rPr>
      </w:pPr>
      <w:r>
        <w:rPr>
          <w:rFonts w:asciiTheme="minorEastAsia" w:hAnsiTheme="minorEastAsia" w:hint="eastAsia"/>
          <w:b/>
          <w:szCs w:val="21"/>
        </w:rPr>
        <w:t>见附表1教学进程安排表</w:t>
      </w:r>
    </w:p>
    <w:p w:rsidR="007D1F0C" w:rsidRDefault="007D1F0C">
      <w:pPr>
        <w:spacing w:beforeLines="50" w:before="156" w:afterLines="50" w:after="156"/>
        <w:rPr>
          <w:rFonts w:asciiTheme="minorEastAsia" w:hAnsiTheme="minorEastAsia"/>
          <w:b/>
          <w:szCs w:val="21"/>
        </w:rPr>
        <w:sectPr w:rsidR="007D1F0C">
          <w:pgSz w:w="11906" w:h="16838"/>
          <w:pgMar w:top="1440" w:right="1800" w:bottom="1440" w:left="1800" w:header="851" w:footer="992" w:gutter="0"/>
          <w:cols w:space="425"/>
          <w:docGrid w:type="lines" w:linePitch="312"/>
        </w:sectPr>
      </w:pPr>
    </w:p>
    <w:p w:rsidR="007D1F0C" w:rsidRDefault="005B4526">
      <w:pPr>
        <w:adjustRightInd w:val="0"/>
        <w:spacing w:line="560" w:lineRule="exact"/>
        <w:rPr>
          <w:rFonts w:ascii="黑体" w:eastAsia="黑体" w:hAnsi="黑体"/>
          <w:b/>
          <w:sz w:val="24"/>
          <w:szCs w:val="24"/>
        </w:rPr>
      </w:pPr>
      <w:r>
        <w:rPr>
          <w:rFonts w:ascii="黑体" w:eastAsia="黑体" w:hAnsi="黑体" w:hint="eastAsia"/>
          <w:b/>
          <w:sz w:val="24"/>
          <w:szCs w:val="24"/>
        </w:rPr>
        <w:lastRenderedPageBreak/>
        <w:t>十</w:t>
      </w:r>
      <w:r>
        <w:rPr>
          <w:rFonts w:ascii="黑体" w:eastAsia="黑体" w:hAnsi="黑体"/>
          <w:b/>
          <w:sz w:val="24"/>
          <w:szCs w:val="24"/>
        </w:rPr>
        <w:t>、</w:t>
      </w:r>
      <w:r>
        <w:rPr>
          <w:rFonts w:ascii="黑体" w:eastAsia="黑体" w:hAnsi="黑体" w:hint="eastAsia"/>
          <w:b/>
          <w:sz w:val="24"/>
          <w:szCs w:val="24"/>
        </w:rPr>
        <w:t>实施保障</w:t>
      </w:r>
    </w:p>
    <w:p w:rsidR="007D1F0C" w:rsidRDefault="005B4526">
      <w:pPr>
        <w:adjustRightInd w:val="0"/>
        <w:spacing w:line="560" w:lineRule="exact"/>
        <w:ind w:firstLineChars="200" w:firstLine="482"/>
        <w:rPr>
          <w:rFonts w:asciiTheme="minorEastAsia" w:hAnsiTheme="minorEastAsia"/>
          <w:b/>
          <w:sz w:val="24"/>
          <w:szCs w:val="24"/>
        </w:rPr>
      </w:pPr>
      <w:r>
        <w:rPr>
          <w:rFonts w:asciiTheme="minorEastAsia" w:hAnsiTheme="minorEastAsia"/>
          <w:b/>
          <w:sz w:val="24"/>
          <w:szCs w:val="24"/>
        </w:rPr>
        <w:t>（</w:t>
      </w:r>
      <w:r>
        <w:rPr>
          <w:rFonts w:asciiTheme="minorEastAsia" w:hAnsiTheme="minorEastAsia" w:hint="eastAsia"/>
          <w:b/>
          <w:sz w:val="24"/>
          <w:szCs w:val="24"/>
        </w:rPr>
        <w:t>一</w:t>
      </w:r>
      <w:r>
        <w:rPr>
          <w:rFonts w:asciiTheme="minorEastAsia" w:hAnsiTheme="minorEastAsia"/>
          <w:b/>
          <w:sz w:val="24"/>
          <w:szCs w:val="24"/>
        </w:rPr>
        <w:t>）师资队伍</w:t>
      </w:r>
    </w:p>
    <w:p w:rsidR="007D1F0C" w:rsidRDefault="005B452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1.专业负责人情况</w:t>
      </w:r>
    </w:p>
    <w:tbl>
      <w:tblPr>
        <w:tblW w:w="8680" w:type="dxa"/>
        <w:jc w:val="center"/>
        <w:tblLayout w:type="fixed"/>
        <w:tblCellMar>
          <w:left w:w="28" w:type="dxa"/>
          <w:right w:w="28" w:type="dxa"/>
        </w:tblCellMar>
        <w:tblLook w:val="04A0" w:firstRow="1" w:lastRow="0" w:firstColumn="1" w:lastColumn="0" w:noHBand="0" w:noVBand="1"/>
      </w:tblPr>
      <w:tblGrid>
        <w:gridCol w:w="1605"/>
        <w:gridCol w:w="1774"/>
        <w:gridCol w:w="810"/>
        <w:gridCol w:w="818"/>
        <w:gridCol w:w="1984"/>
        <w:gridCol w:w="1689"/>
      </w:tblGrid>
      <w:tr w:rsidR="007D1F0C">
        <w:trPr>
          <w:trHeight w:val="439"/>
          <w:jc w:val="center"/>
        </w:trPr>
        <w:tc>
          <w:tcPr>
            <w:tcW w:w="1605" w:type="dxa"/>
            <w:tcBorders>
              <w:top w:val="single" w:sz="4" w:space="0" w:color="000000"/>
              <w:left w:val="single" w:sz="4" w:space="0" w:color="auto"/>
              <w:bottom w:val="single" w:sz="4" w:space="0" w:color="000000"/>
              <w:right w:val="single" w:sz="4" w:space="0" w:color="auto"/>
            </w:tcBorders>
            <w:vAlign w:val="center"/>
          </w:tcPr>
          <w:p w:rsidR="007D1F0C" w:rsidRDefault="005B4526">
            <w:pPr>
              <w:jc w:val="center"/>
              <w:rPr>
                <w:rFonts w:eastAsia="宋体"/>
                <w:b/>
                <w:szCs w:val="21"/>
              </w:rPr>
            </w:pPr>
            <w:r>
              <w:rPr>
                <w:rFonts w:eastAsia="宋体" w:hint="eastAsia"/>
                <w:b/>
                <w:szCs w:val="21"/>
              </w:rPr>
              <w:t>专业负责人姓名</w:t>
            </w:r>
          </w:p>
        </w:tc>
        <w:tc>
          <w:tcPr>
            <w:tcW w:w="1774" w:type="dxa"/>
            <w:tcBorders>
              <w:top w:val="single" w:sz="4" w:space="0" w:color="000000"/>
              <w:left w:val="single" w:sz="4" w:space="0" w:color="auto"/>
              <w:bottom w:val="single" w:sz="4" w:space="0" w:color="000000"/>
              <w:right w:val="single" w:sz="4" w:space="0" w:color="auto"/>
            </w:tcBorders>
            <w:vAlign w:val="center"/>
          </w:tcPr>
          <w:p w:rsidR="007D1F0C" w:rsidRDefault="005B4526">
            <w:pPr>
              <w:jc w:val="center"/>
              <w:rPr>
                <w:rFonts w:eastAsia="宋体"/>
                <w:b/>
                <w:szCs w:val="21"/>
              </w:rPr>
            </w:pPr>
            <w:r>
              <w:rPr>
                <w:rFonts w:eastAsia="宋体" w:hint="eastAsia"/>
                <w:b/>
                <w:szCs w:val="21"/>
              </w:rPr>
              <w:t>所学专业</w:t>
            </w:r>
          </w:p>
        </w:tc>
        <w:tc>
          <w:tcPr>
            <w:tcW w:w="810" w:type="dxa"/>
            <w:tcBorders>
              <w:top w:val="single" w:sz="4" w:space="0" w:color="000000"/>
              <w:left w:val="single" w:sz="4" w:space="0" w:color="auto"/>
              <w:bottom w:val="single" w:sz="4" w:space="0" w:color="000000"/>
              <w:right w:val="single" w:sz="4" w:space="0" w:color="auto"/>
            </w:tcBorders>
            <w:vAlign w:val="center"/>
          </w:tcPr>
          <w:p w:rsidR="007D1F0C" w:rsidRDefault="005B4526">
            <w:pPr>
              <w:jc w:val="center"/>
              <w:rPr>
                <w:rFonts w:eastAsia="宋体"/>
                <w:b/>
                <w:szCs w:val="21"/>
              </w:rPr>
            </w:pPr>
            <w:r>
              <w:rPr>
                <w:rFonts w:eastAsia="宋体" w:hint="eastAsia"/>
                <w:b/>
                <w:szCs w:val="21"/>
              </w:rPr>
              <w:t>学历</w:t>
            </w:r>
          </w:p>
        </w:tc>
        <w:tc>
          <w:tcPr>
            <w:tcW w:w="818" w:type="dxa"/>
            <w:tcBorders>
              <w:top w:val="single" w:sz="4" w:space="0" w:color="000000"/>
              <w:left w:val="single" w:sz="4" w:space="0" w:color="auto"/>
              <w:bottom w:val="single" w:sz="4" w:space="0" w:color="000000"/>
              <w:right w:val="single" w:sz="4" w:space="0" w:color="000000"/>
            </w:tcBorders>
            <w:vAlign w:val="center"/>
          </w:tcPr>
          <w:p w:rsidR="007D1F0C" w:rsidRDefault="005B4526">
            <w:pPr>
              <w:jc w:val="center"/>
              <w:rPr>
                <w:rFonts w:eastAsia="宋体"/>
                <w:b/>
                <w:szCs w:val="21"/>
              </w:rPr>
            </w:pPr>
            <w:r>
              <w:rPr>
                <w:rFonts w:eastAsia="宋体" w:hint="eastAsia"/>
                <w:b/>
                <w:szCs w:val="21"/>
              </w:rPr>
              <w:t>职称</w:t>
            </w:r>
          </w:p>
        </w:tc>
        <w:tc>
          <w:tcPr>
            <w:tcW w:w="1984" w:type="dxa"/>
            <w:tcBorders>
              <w:top w:val="single" w:sz="4" w:space="0" w:color="000000"/>
              <w:left w:val="nil"/>
              <w:bottom w:val="single" w:sz="4" w:space="0" w:color="000000"/>
              <w:right w:val="single" w:sz="4" w:space="0" w:color="auto"/>
            </w:tcBorders>
            <w:vAlign w:val="center"/>
          </w:tcPr>
          <w:p w:rsidR="007D1F0C" w:rsidRDefault="005B4526">
            <w:pPr>
              <w:jc w:val="center"/>
              <w:rPr>
                <w:rFonts w:eastAsia="宋体"/>
                <w:b/>
                <w:szCs w:val="21"/>
              </w:rPr>
            </w:pPr>
            <w:r>
              <w:rPr>
                <w:rFonts w:eastAsia="宋体" w:hint="eastAsia"/>
                <w:b/>
                <w:szCs w:val="21"/>
              </w:rPr>
              <w:t>职业（执业）</w:t>
            </w:r>
          </w:p>
          <w:p w:rsidR="007D1F0C" w:rsidRDefault="005B4526">
            <w:pPr>
              <w:jc w:val="center"/>
              <w:rPr>
                <w:rFonts w:eastAsia="宋体"/>
                <w:b/>
                <w:szCs w:val="21"/>
              </w:rPr>
            </w:pPr>
            <w:r>
              <w:rPr>
                <w:rFonts w:eastAsia="宋体" w:hint="eastAsia"/>
                <w:b/>
                <w:szCs w:val="21"/>
              </w:rPr>
              <w:t>资格</w:t>
            </w:r>
          </w:p>
        </w:tc>
        <w:tc>
          <w:tcPr>
            <w:tcW w:w="1689" w:type="dxa"/>
            <w:tcBorders>
              <w:top w:val="single" w:sz="4" w:space="0" w:color="000000"/>
              <w:left w:val="single" w:sz="4" w:space="0" w:color="auto"/>
              <w:bottom w:val="single" w:sz="4" w:space="0" w:color="000000"/>
              <w:right w:val="single" w:sz="4" w:space="0" w:color="000000"/>
            </w:tcBorders>
            <w:vAlign w:val="center"/>
          </w:tcPr>
          <w:p w:rsidR="007D1F0C" w:rsidRDefault="005B4526">
            <w:pPr>
              <w:jc w:val="center"/>
              <w:rPr>
                <w:rFonts w:eastAsia="宋体"/>
                <w:b/>
                <w:szCs w:val="21"/>
              </w:rPr>
            </w:pPr>
            <w:r>
              <w:rPr>
                <w:rFonts w:eastAsia="宋体" w:hint="eastAsia"/>
                <w:b/>
                <w:szCs w:val="21"/>
              </w:rPr>
              <w:t>教授课程</w:t>
            </w:r>
          </w:p>
        </w:tc>
      </w:tr>
      <w:tr w:rsidR="007D1F0C">
        <w:trPr>
          <w:trHeight w:val="911"/>
          <w:jc w:val="center"/>
        </w:trPr>
        <w:tc>
          <w:tcPr>
            <w:tcW w:w="1605" w:type="dxa"/>
            <w:tcBorders>
              <w:top w:val="single" w:sz="4" w:space="0" w:color="000000"/>
              <w:left w:val="single" w:sz="4" w:space="0" w:color="auto"/>
              <w:bottom w:val="single" w:sz="4" w:space="0" w:color="000000"/>
              <w:right w:val="single" w:sz="4" w:space="0" w:color="auto"/>
            </w:tcBorders>
            <w:vAlign w:val="center"/>
          </w:tcPr>
          <w:p w:rsidR="007D1F0C" w:rsidRDefault="005B4526">
            <w:pPr>
              <w:jc w:val="center"/>
              <w:rPr>
                <w:rFonts w:eastAsia="宋体"/>
                <w:szCs w:val="21"/>
              </w:rPr>
            </w:pPr>
            <w:r>
              <w:rPr>
                <w:rFonts w:eastAsia="宋体" w:hint="eastAsia"/>
                <w:szCs w:val="21"/>
              </w:rPr>
              <w:t>黄钞</w:t>
            </w:r>
          </w:p>
        </w:tc>
        <w:tc>
          <w:tcPr>
            <w:tcW w:w="1774" w:type="dxa"/>
            <w:tcBorders>
              <w:top w:val="single" w:sz="4" w:space="0" w:color="000000"/>
              <w:left w:val="single" w:sz="4" w:space="0" w:color="auto"/>
              <w:bottom w:val="single" w:sz="4" w:space="0" w:color="000000"/>
              <w:right w:val="single" w:sz="4" w:space="0" w:color="auto"/>
            </w:tcBorders>
            <w:vAlign w:val="center"/>
          </w:tcPr>
          <w:p w:rsidR="007D1F0C" w:rsidRDefault="005B4526">
            <w:pPr>
              <w:jc w:val="center"/>
              <w:rPr>
                <w:rFonts w:eastAsia="宋体"/>
                <w:szCs w:val="21"/>
              </w:rPr>
            </w:pPr>
            <w:r>
              <w:rPr>
                <w:rFonts w:eastAsia="宋体" w:hint="eastAsia"/>
                <w:szCs w:val="21"/>
              </w:rPr>
              <w:t>电子信息工程</w:t>
            </w:r>
          </w:p>
        </w:tc>
        <w:tc>
          <w:tcPr>
            <w:tcW w:w="810" w:type="dxa"/>
            <w:tcBorders>
              <w:top w:val="single" w:sz="4" w:space="0" w:color="000000"/>
              <w:left w:val="single" w:sz="4" w:space="0" w:color="auto"/>
              <w:bottom w:val="single" w:sz="4" w:space="0" w:color="000000"/>
              <w:right w:val="single" w:sz="4" w:space="0" w:color="auto"/>
            </w:tcBorders>
            <w:vAlign w:val="center"/>
          </w:tcPr>
          <w:p w:rsidR="007D1F0C" w:rsidRDefault="005B4526">
            <w:pPr>
              <w:jc w:val="center"/>
              <w:rPr>
                <w:rFonts w:eastAsia="宋体"/>
                <w:szCs w:val="21"/>
              </w:rPr>
            </w:pPr>
            <w:r>
              <w:rPr>
                <w:rFonts w:eastAsia="宋体" w:hint="eastAsia"/>
                <w:szCs w:val="21"/>
              </w:rPr>
              <w:t>本科</w:t>
            </w:r>
          </w:p>
        </w:tc>
        <w:tc>
          <w:tcPr>
            <w:tcW w:w="818" w:type="dxa"/>
            <w:tcBorders>
              <w:top w:val="single" w:sz="4" w:space="0" w:color="000000"/>
              <w:left w:val="single" w:sz="4" w:space="0" w:color="auto"/>
              <w:bottom w:val="single" w:sz="4" w:space="0" w:color="000000"/>
              <w:right w:val="single" w:sz="4" w:space="0" w:color="000000"/>
            </w:tcBorders>
            <w:vAlign w:val="center"/>
          </w:tcPr>
          <w:p w:rsidR="007D1F0C" w:rsidRDefault="005B4526">
            <w:pPr>
              <w:jc w:val="center"/>
              <w:rPr>
                <w:rFonts w:eastAsia="宋体"/>
                <w:szCs w:val="21"/>
              </w:rPr>
            </w:pPr>
            <w:r>
              <w:rPr>
                <w:rFonts w:eastAsia="宋体" w:hint="eastAsia"/>
                <w:szCs w:val="21"/>
              </w:rPr>
              <w:t>讲师</w:t>
            </w:r>
          </w:p>
        </w:tc>
        <w:tc>
          <w:tcPr>
            <w:tcW w:w="1984" w:type="dxa"/>
            <w:tcBorders>
              <w:top w:val="single" w:sz="4" w:space="0" w:color="000000"/>
              <w:left w:val="nil"/>
              <w:bottom w:val="single" w:sz="4" w:space="0" w:color="000000"/>
              <w:right w:val="single" w:sz="4" w:space="0" w:color="auto"/>
            </w:tcBorders>
            <w:vAlign w:val="center"/>
          </w:tcPr>
          <w:p w:rsidR="007D1F0C" w:rsidRDefault="005B4526">
            <w:pPr>
              <w:jc w:val="center"/>
              <w:rPr>
                <w:rFonts w:eastAsia="宋体"/>
                <w:szCs w:val="21"/>
              </w:rPr>
            </w:pPr>
            <w:r>
              <w:rPr>
                <w:rFonts w:eastAsia="宋体" w:hint="eastAsia"/>
                <w:szCs w:val="21"/>
              </w:rPr>
              <w:t>无线电调试高级技师</w:t>
            </w:r>
          </w:p>
          <w:p w:rsidR="007D1F0C" w:rsidRDefault="005B4526">
            <w:pPr>
              <w:jc w:val="center"/>
              <w:rPr>
                <w:rFonts w:eastAsia="宋体"/>
                <w:szCs w:val="21"/>
              </w:rPr>
            </w:pPr>
            <w:r>
              <w:rPr>
                <w:rFonts w:eastAsia="宋体" w:hint="eastAsia"/>
                <w:szCs w:val="21"/>
              </w:rPr>
              <w:t>电梯特种证</w:t>
            </w:r>
          </w:p>
          <w:p w:rsidR="007D1F0C" w:rsidRDefault="005B4526">
            <w:pPr>
              <w:jc w:val="center"/>
              <w:rPr>
                <w:rFonts w:eastAsia="宋体"/>
                <w:szCs w:val="21"/>
              </w:rPr>
            </w:pPr>
            <w:r>
              <w:rPr>
                <w:rFonts w:eastAsia="宋体" w:hint="eastAsia"/>
                <w:szCs w:val="21"/>
              </w:rPr>
              <w:t>电梯安全管理员证</w:t>
            </w:r>
          </w:p>
        </w:tc>
        <w:tc>
          <w:tcPr>
            <w:tcW w:w="1689" w:type="dxa"/>
            <w:tcBorders>
              <w:top w:val="single" w:sz="4" w:space="0" w:color="000000"/>
              <w:left w:val="single" w:sz="4" w:space="0" w:color="auto"/>
              <w:bottom w:val="single" w:sz="4" w:space="0" w:color="000000"/>
              <w:right w:val="single" w:sz="4" w:space="0" w:color="000000"/>
            </w:tcBorders>
            <w:vAlign w:val="center"/>
          </w:tcPr>
          <w:p w:rsidR="007D1F0C" w:rsidRDefault="005B4526">
            <w:pPr>
              <w:rPr>
                <w:rFonts w:eastAsia="宋体"/>
                <w:szCs w:val="21"/>
              </w:rPr>
            </w:pPr>
            <w:r>
              <w:rPr>
                <w:rFonts w:eastAsia="宋体" w:hint="eastAsia"/>
                <w:szCs w:val="21"/>
              </w:rPr>
              <w:t>电梯结构、电梯维修与保养、电子电工技术、</w:t>
            </w:r>
            <w:r>
              <w:rPr>
                <w:rFonts w:eastAsia="宋体" w:hint="eastAsia"/>
                <w:szCs w:val="21"/>
              </w:rPr>
              <w:t>PLC</w:t>
            </w:r>
            <w:r>
              <w:rPr>
                <w:rFonts w:eastAsia="宋体" w:hint="eastAsia"/>
                <w:szCs w:val="21"/>
              </w:rPr>
              <w:t>等</w:t>
            </w:r>
          </w:p>
        </w:tc>
      </w:tr>
    </w:tbl>
    <w:p w:rsidR="007D1F0C" w:rsidRDefault="005B452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2.专业教师情况</w:t>
      </w:r>
    </w:p>
    <w:tbl>
      <w:tblPr>
        <w:tblW w:w="86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23"/>
        <w:gridCol w:w="1019"/>
        <w:gridCol w:w="1417"/>
        <w:gridCol w:w="851"/>
        <w:gridCol w:w="1310"/>
        <w:gridCol w:w="1525"/>
        <w:gridCol w:w="1825"/>
      </w:tblGrid>
      <w:tr w:rsidR="007D1F0C">
        <w:trPr>
          <w:cantSplit/>
          <w:trHeight w:val="397"/>
          <w:jc w:val="center"/>
        </w:trPr>
        <w:tc>
          <w:tcPr>
            <w:tcW w:w="723" w:type="dxa"/>
            <w:vAlign w:val="center"/>
          </w:tcPr>
          <w:p w:rsidR="007D1F0C" w:rsidRDefault="005B4526">
            <w:pPr>
              <w:jc w:val="center"/>
              <w:rPr>
                <w:rFonts w:ascii="Arial" w:eastAsia="宋体" w:hAnsi="Arial" w:cs="Arial"/>
                <w:b/>
                <w:szCs w:val="21"/>
              </w:rPr>
            </w:pPr>
            <w:r>
              <w:rPr>
                <w:rFonts w:ascii="Arial" w:eastAsia="宋体" w:cs="Arial"/>
                <w:b/>
                <w:szCs w:val="21"/>
              </w:rPr>
              <w:t>序号</w:t>
            </w:r>
          </w:p>
        </w:tc>
        <w:tc>
          <w:tcPr>
            <w:tcW w:w="1019" w:type="dxa"/>
            <w:vAlign w:val="center"/>
          </w:tcPr>
          <w:p w:rsidR="007D1F0C" w:rsidRDefault="005B4526">
            <w:pPr>
              <w:jc w:val="center"/>
              <w:rPr>
                <w:rFonts w:ascii="Arial" w:eastAsia="宋体" w:hAnsi="Arial" w:cs="Arial"/>
                <w:b/>
                <w:szCs w:val="21"/>
              </w:rPr>
            </w:pPr>
            <w:r>
              <w:rPr>
                <w:rFonts w:ascii="Arial" w:eastAsia="宋体" w:cs="Arial"/>
                <w:b/>
                <w:szCs w:val="21"/>
              </w:rPr>
              <w:t>姓名</w:t>
            </w:r>
          </w:p>
        </w:tc>
        <w:tc>
          <w:tcPr>
            <w:tcW w:w="1417" w:type="dxa"/>
            <w:vAlign w:val="center"/>
          </w:tcPr>
          <w:p w:rsidR="007D1F0C" w:rsidRDefault="005B4526">
            <w:pPr>
              <w:jc w:val="center"/>
              <w:rPr>
                <w:rFonts w:ascii="Arial" w:eastAsia="宋体" w:hAnsi="Arial" w:cs="Arial"/>
                <w:b/>
                <w:szCs w:val="21"/>
              </w:rPr>
            </w:pPr>
            <w:r>
              <w:rPr>
                <w:rFonts w:ascii="Arial" w:eastAsia="宋体" w:cs="Arial"/>
                <w:b/>
                <w:szCs w:val="21"/>
              </w:rPr>
              <w:t>所学专业</w:t>
            </w:r>
          </w:p>
        </w:tc>
        <w:tc>
          <w:tcPr>
            <w:tcW w:w="851" w:type="dxa"/>
            <w:vAlign w:val="center"/>
          </w:tcPr>
          <w:p w:rsidR="007D1F0C" w:rsidRDefault="005B4526">
            <w:pPr>
              <w:jc w:val="center"/>
              <w:rPr>
                <w:rFonts w:ascii="Arial" w:eastAsia="宋体" w:hAnsi="Arial" w:cs="Arial"/>
                <w:b/>
                <w:szCs w:val="21"/>
              </w:rPr>
            </w:pPr>
            <w:r>
              <w:rPr>
                <w:rFonts w:ascii="Arial" w:eastAsia="宋体" w:cs="Arial"/>
                <w:b/>
                <w:szCs w:val="21"/>
              </w:rPr>
              <w:t>学历</w:t>
            </w:r>
          </w:p>
        </w:tc>
        <w:tc>
          <w:tcPr>
            <w:tcW w:w="1310" w:type="dxa"/>
            <w:vAlign w:val="center"/>
          </w:tcPr>
          <w:p w:rsidR="007D1F0C" w:rsidRDefault="005B4526">
            <w:pPr>
              <w:jc w:val="center"/>
              <w:rPr>
                <w:rFonts w:ascii="Arial" w:eastAsia="宋体" w:hAnsi="Arial" w:cs="Arial"/>
                <w:b/>
                <w:szCs w:val="21"/>
              </w:rPr>
            </w:pPr>
            <w:r>
              <w:rPr>
                <w:rFonts w:ascii="Arial" w:eastAsia="宋体" w:cs="Arial"/>
                <w:b/>
                <w:szCs w:val="21"/>
              </w:rPr>
              <w:t>职称</w:t>
            </w:r>
            <w:r>
              <w:rPr>
                <w:rFonts w:ascii="Arial" w:eastAsia="宋体" w:hAnsi="Arial" w:cs="Arial"/>
                <w:b/>
                <w:szCs w:val="21"/>
              </w:rPr>
              <w:t>/</w:t>
            </w:r>
            <w:r>
              <w:rPr>
                <w:rFonts w:ascii="Arial" w:eastAsia="宋体" w:cs="Arial"/>
                <w:b/>
                <w:szCs w:val="21"/>
              </w:rPr>
              <w:t>职务</w:t>
            </w:r>
          </w:p>
        </w:tc>
        <w:tc>
          <w:tcPr>
            <w:tcW w:w="1525" w:type="dxa"/>
            <w:vAlign w:val="center"/>
          </w:tcPr>
          <w:p w:rsidR="007D1F0C" w:rsidRDefault="005B4526">
            <w:pPr>
              <w:spacing w:line="0" w:lineRule="atLeast"/>
              <w:jc w:val="center"/>
              <w:rPr>
                <w:rFonts w:ascii="Arial" w:eastAsia="宋体" w:hAnsi="Arial" w:cs="Arial"/>
                <w:b/>
                <w:szCs w:val="21"/>
              </w:rPr>
            </w:pPr>
            <w:r>
              <w:rPr>
                <w:rFonts w:ascii="Arial" w:eastAsia="宋体" w:cs="Arial"/>
                <w:b/>
                <w:szCs w:val="21"/>
              </w:rPr>
              <w:t>职业（执业）</w:t>
            </w:r>
          </w:p>
          <w:p w:rsidR="007D1F0C" w:rsidRDefault="005B4526">
            <w:pPr>
              <w:jc w:val="center"/>
              <w:rPr>
                <w:rFonts w:ascii="Arial" w:eastAsia="宋体" w:hAnsi="Arial" w:cs="Arial"/>
                <w:b/>
                <w:szCs w:val="21"/>
              </w:rPr>
            </w:pPr>
            <w:r>
              <w:rPr>
                <w:rFonts w:ascii="Arial" w:eastAsia="宋体" w:cs="Arial"/>
                <w:b/>
                <w:szCs w:val="21"/>
              </w:rPr>
              <w:t>资格</w:t>
            </w:r>
          </w:p>
        </w:tc>
        <w:tc>
          <w:tcPr>
            <w:tcW w:w="1825" w:type="dxa"/>
            <w:vAlign w:val="center"/>
          </w:tcPr>
          <w:p w:rsidR="007D1F0C" w:rsidRDefault="005B4526">
            <w:pPr>
              <w:jc w:val="center"/>
              <w:rPr>
                <w:rFonts w:ascii="Arial" w:eastAsia="宋体" w:hAnsi="Arial" w:cs="Arial"/>
                <w:b/>
                <w:szCs w:val="21"/>
              </w:rPr>
            </w:pPr>
            <w:r>
              <w:rPr>
                <w:rFonts w:ascii="Arial" w:eastAsia="宋体" w:cs="Arial"/>
                <w:b/>
                <w:szCs w:val="21"/>
              </w:rPr>
              <w:t>任教学科</w:t>
            </w:r>
          </w:p>
        </w:tc>
      </w:tr>
      <w:tr w:rsidR="007D1F0C">
        <w:trPr>
          <w:cantSplit/>
          <w:trHeight w:val="397"/>
          <w:jc w:val="center"/>
        </w:trPr>
        <w:tc>
          <w:tcPr>
            <w:tcW w:w="723" w:type="dxa"/>
            <w:vAlign w:val="center"/>
          </w:tcPr>
          <w:p w:rsidR="007D1F0C" w:rsidRDefault="005B4526">
            <w:pPr>
              <w:jc w:val="center"/>
              <w:rPr>
                <w:rFonts w:ascii="Arial" w:eastAsia="宋体" w:hAnsi="Arial" w:cs="Arial"/>
                <w:szCs w:val="21"/>
              </w:rPr>
            </w:pPr>
            <w:r>
              <w:rPr>
                <w:rFonts w:ascii="Arial" w:eastAsia="宋体" w:hAnsi="Arial" w:cs="Arial" w:hint="eastAsia"/>
                <w:szCs w:val="21"/>
              </w:rPr>
              <w:t>1</w:t>
            </w:r>
          </w:p>
        </w:tc>
        <w:tc>
          <w:tcPr>
            <w:tcW w:w="1019" w:type="dxa"/>
            <w:vAlign w:val="center"/>
          </w:tcPr>
          <w:p w:rsidR="007D1F0C" w:rsidRDefault="005B4526">
            <w:pPr>
              <w:widowControl/>
              <w:spacing w:line="360" w:lineRule="auto"/>
              <w:jc w:val="center"/>
              <w:rPr>
                <w:rFonts w:ascii="宋体" w:eastAsia="宋体" w:hAnsi="宋体" w:cs="Times New Roman"/>
                <w:szCs w:val="21"/>
              </w:rPr>
            </w:pPr>
            <w:r>
              <w:rPr>
                <w:rFonts w:ascii="宋体" w:eastAsia="宋体" w:hAnsi="宋体" w:cs="Times New Roman" w:hint="eastAsia"/>
                <w:szCs w:val="21"/>
              </w:rPr>
              <w:t>谭海辉</w:t>
            </w:r>
          </w:p>
        </w:tc>
        <w:tc>
          <w:tcPr>
            <w:tcW w:w="1417" w:type="dxa"/>
            <w:vAlign w:val="center"/>
          </w:tcPr>
          <w:p w:rsidR="007D1F0C" w:rsidRDefault="005B4526">
            <w:pPr>
              <w:widowControl/>
              <w:spacing w:line="360" w:lineRule="auto"/>
              <w:jc w:val="center"/>
              <w:rPr>
                <w:rFonts w:ascii="宋体" w:eastAsia="宋体" w:hAnsi="宋体" w:cs="Times New Roman"/>
                <w:szCs w:val="21"/>
              </w:rPr>
            </w:pPr>
            <w:r>
              <w:rPr>
                <w:rFonts w:ascii="宋体" w:eastAsia="宋体" w:hAnsi="宋体" w:cs="Times New Roman" w:hint="eastAsia"/>
                <w:szCs w:val="21"/>
              </w:rPr>
              <w:t>飞机</w:t>
            </w:r>
            <w:r>
              <w:rPr>
                <w:rFonts w:ascii="宋体" w:eastAsia="宋体" w:hAnsi="宋体" w:cs="Times New Roman"/>
                <w:szCs w:val="21"/>
              </w:rPr>
              <w:t>设计</w:t>
            </w:r>
          </w:p>
        </w:tc>
        <w:tc>
          <w:tcPr>
            <w:tcW w:w="851" w:type="dxa"/>
            <w:vAlign w:val="center"/>
          </w:tcPr>
          <w:p w:rsidR="007D1F0C" w:rsidRDefault="005B4526">
            <w:pPr>
              <w:widowControl/>
              <w:spacing w:line="360" w:lineRule="auto"/>
              <w:jc w:val="center"/>
              <w:rPr>
                <w:rFonts w:ascii="宋体" w:eastAsia="宋体" w:hAnsi="宋体" w:cs="Times New Roman"/>
                <w:szCs w:val="21"/>
              </w:rPr>
            </w:pPr>
            <w:r>
              <w:rPr>
                <w:rFonts w:ascii="宋体" w:eastAsia="宋体" w:hAnsi="宋体" w:cs="Times New Roman"/>
                <w:szCs w:val="21"/>
              </w:rPr>
              <w:t>本科</w:t>
            </w:r>
          </w:p>
        </w:tc>
        <w:tc>
          <w:tcPr>
            <w:tcW w:w="1310" w:type="dxa"/>
            <w:vAlign w:val="center"/>
          </w:tcPr>
          <w:p w:rsidR="007D1F0C" w:rsidRDefault="005B4526">
            <w:pPr>
              <w:spacing w:line="300" w:lineRule="exact"/>
              <w:jc w:val="center"/>
              <w:rPr>
                <w:rFonts w:ascii="宋体" w:eastAsia="宋体" w:hAnsi="宋体" w:cs="Times New Roman"/>
                <w:szCs w:val="21"/>
              </w:rPr>
            </w:pPr>
            <w:r>
              <w:rPr>
                <w:rFonts w:ascii="宋体" w:eastAsia="宋体" w:hAnsi="宋体" w:cs="Times New Roman" w:hint="eastAsia"/>
                <w:szCs w:val="21"/>
              </w:rPr>
              <w:t>高级讲师</w:t>
            </w:r>
          </w:p>
        </w:tc>
        <w:tc>
          <w:tcPr>
            <w:tcW w:w="1525" w:type="dxa"/>
            <w:vAlign w:val="center"/>
          </w:tcPr>
          <w:p w:rsidR="007D1F0C" w:rsidRDefault="005B4526">
            <w:pPr>
              <w:spacing w:before="240" w:line="300" w:lineRule="exact"/>
              <w:jc w:val="center"/>
              <w:rPr>
                <w:rFonts w:ascii="宋体" w:eastAsia="宋体" w:hAnsi="宋体" w:cs="Times New Roman"/>
                <w:szCs w:val="21"/>
              </w:rPr>
            </w:pPr>
            <w:r>
              <w:rPr>
                <w:rFonts w:ascii="宋体" w:eastAsia="宋体" w:hAnsi="宋体" w:cs="Times New Roman" w:hint="eastAsia"/>
                <w:szCs w:val="21"/>
              </w:rPr>
              <w:t>汽车维修技师</w:t>
            </w:r>
          </w:p>
        </w:tc>
        <w:tc>
          <w:tcPr>
            <w:tcW w:w="1825" w:type="dxa"/>
            <w:vAlign w:val="center"/>
          </w:tcPr>
          <w:p w:rsidR="007D1F0C" w:rsidRDefault="005B4526">
            <w:pPr>
              <w:spacing w:line="300" w:lineRule="exact"/>
              <w:jc w:val="center"/>
              <w:rPr>
                <w:rFonts w:ascii="宋体" w:eastAsia="宋体" w:hAnsi="宋体" w:cs="Times New Roman"/>
                <w:szCs w:val="21"/>
              </w:rPr>
            </w:pPr>
            <w:r>
              <w:rPr>
                <w:rFonts w:ascii="宋体" w:eastAsia="宋体" w:hAnsi="宋体" w:cs="Times New Roman" w:hint="eastAsia"/>
                <w:szCs w:val="21"/>
              </w:rPr>
              <w:t>AutoCAD</w:t>
            </w:r>
          </w:p>
          <w:p w:rsidR="007D1F0C" w:rsidRDefault="005B4526">
            <w:pPr>
              <w:spacing w:line="300" w:lineRule="exact"/>
              <w:jc w:val="center"/>
              <w:rPr>
                <w:rFonts w:ascii="宋体" w:eastAsia="宋体" w:hAnsi="宋体" w:cs="Times New Roman"/>
                <w:szCs w:val="21"/>
              </w:rPr>
            </w:pPr>
            <w:r>
              <w:rPr>
                <w:rFonts w:ascii="宋体" w:eastAsia="宋体" w:hAnsi="宋体" w:cs="Times New Roman"/>
                <w:szCs w:val="21"/>
              </w:rPr>
              <w:t>工程力学</w:t>
            </w:r>
          </w:p>
        </w:tc>
      </w:tr>
      <w:tr w:rsidR="007D1F0C">
        <w:trPr>
          <w:cantSplit/>
          <w:trHeight w:val="397"/>
          <w:jc w:val="center"/>
        </w:trPr>
        <w:tc>
          <w:tcPr>
            <w:tcW w:w="723" w:type="dxa"/>
            <w:vAlign w:val="center"/>
          </w:tcPr>
          <w:p w:rsidR="007D1F0C" w:rsidRDefault="005B4526">
            <w:pPr>
              <w:jc w:val="center"/>
              <w:rPr>
                <w:rFonts w:ascii="Arial" w:eastAsia="宋体" w:hAnsi="Arial" w:cs="Arial"/>
                <w:szCs w:val="21"/>
              </w:rPr>
            </w:pPr>
            <w:r>
              <w:rPr>
                <w:rFonts w:ascii="Arial" w:eastAsia="宋体" w:hAnsi="Arial" w:cs="Arial" w:hint="eastAsia"/>
                <w:szCs w:val="21"/>
              </w:rPr>
              <w:t>2</w:t>
            </w:r>
          </w:p>
        </w:tc>
        <w:tc>
          <w:tcPr>
            <w:tcW w:w="1019" w:type="dxa"/>
            <w:vAlign w:val="center"/>
          </w:tcPr>
          <w:p w:rsidR="007D1F0C" w:rsidRDefault="005B4526">
            <w:pPr>
              <w:widowControl/>
              <w:spacing w:line="360" w:lineRule="auto"/>
              <w:jc w:val="center"/>
              <w:rPr>
                <w:rFonts w:ascii="宋体" w:eastAsia="宋体" w:hAnsi="宋体" w:cs="Times New Roman"/>
                <w:szCs w:val="21"/>
              </w:rPr>
            </w:pPr>
            <w:r>
              <w:rPr>
                <w:rFonts w:ascii="宋体" w:eastAsia="宋体" w:hAnsi="宋体" w:cs="Times New Roman" w:hint="eastAsia"/>
                <w:szCs w:val="21"/>
              </w:rPr>
              <w:t>庞文勤</w:t>
            </w:r>
          </w:p>
        </w:tc>
        <w:tc>
          <w:tcPr>
            <w:tcW w:w="1417" w:type="dxa"/>
            <w:vAlign w:val="center"/>
          </w:tcPr>
          <w:p w:rsidR="007D1F0C" w:rsidRDefault="005B4526">
            <w:pPr>
              <w:widowControl/>
              <w:spacing w:line="360" w:lineRule="auto"/>
              <w:jc w:val="center"/>
              <w:rPr>
                <w:rFonts w:ascii="宋体" w:eastAsia="宋体" w:hAnsi="宋体" w:cs="Times New Roman"/>
                <w:szCs w:val="21"/>
              </w:rPr>
            </w:pPr>
            <w:r>
              <w:rPr>
                <w:rFonts w:ascii="宋体" w:eastAsia="宋体" w:hAnsi="宋体" w:cs="Times New Roman" w:hint="eastAsia"/>
                <w:szCs w:val="21"/>
              </w:rPr>
              <w:t>机械</w:t>
            </w:r>
          </w:p>
        </w:tc>
        <w:tc>
          <w:tcPr>
            <w:tcW w:w="851" w:type="dxa"/>
            <w:vAlign w:val="center"/>
          </w:tcPr>
          <w:p w:rsidR="007D1F0C" w:rsidRDefault="005B4526">
            <w:pPr>
              <w:widowControl/>
              <w:spacing w:line="360" w:lineRule="auto"/>
              <w:jc w:val="center"/>
              <w:rPr>
                <w:rFonts w:ascii="宋体" w:eastAsia="宋体" w:hAnsi="宋体" w:cs="Times New Roman"/>
                <w:szCs w:val="21"/>
              </w:rPr>
            </w:pPr>
            <w:r>
              <w:rPr>
                <w:rFonts w:ascii="宋体" w:eastAsia="宋体" w:hAnsi="宋体" w:cs="Times New Roman" w:hint="eastAsia"/>
                <w:szCs w:val="21"/>
              </w:rPr>
              <w:t>本科</w:t>
            </w:r>
          </w:p>
        </w:tc>
        <w:tc>
          <w:tcPr>
            <w:tcW w:w="1310" w:type="dxa"/>
            <w:vAlign w:val="center"/>
          </w:tcPr>
          <w:p w:rsidR="007D1F0C" w:rsidRDefault="005B4526">
            <w:pPr>
              <w:spacing w:line="300" w:lineRule="exact"/>
              <w:jc w:val="center"/>
              <w:rPr>
                <w:rFonts w:ascii="宋体" w:eastAsia="宋体" w:hAnsi="宋体" w:cs="Times New Roman"/>
                <w:szCs w:val="21"/>
              </w:rPr>
            </w:pPr>
            <w:r>
              <w:rPr>
                <w:rFonts w:ascii="宋体" w:eastAsia="宋体" w:hAnsi="宋体" w:cs="Times New Roman" w:hint="eastAsia"/>
                <w:szCs w:val="21"/>
              </w:rPr>
              <w:t>高级讲师</w:t>
            </w:r>
          </w:p>
        </w:tc>
        <w:tc>
          <w:tcPr>
            <w:tcW w:w="1525" w:type="dxa"/>
            <w:vAlign w:val="center"/>
          </w:tcPr>
          <w:p w:rsidR="007D1F0C" w:rsidRDefault="005B4526">
            <w:pPr>
              <w:widowControl/>
              <w:spacing w:line="360" w:lineRule="auto"/>
              <w:jc w:val="center"/>
              <w:rPr>
                <w:rFonts w:ascii="宋体" w:eastAsia="宋体" w:hAnsi="宋体" w:cs="Times New Roman"/>
                <w:szCs w:val="21"/>
              </w:rPr>
            </w:pPr>
            <w:r>
              <w:rPr>
                <w:rFonts w:ascii="宋体" w:eastAsia="宋体" w:hAnsi="宋体" w:cs="Times New Roman" w:hint="eastAsia"/>
                <w:szCs w:val="21"/>
              </w:rPr>
              <w:t>机械工程师</w:t>
            </w:r>
          </w:p>
        </w:tc>
        <w:tc>
          <w:tcPr>
            <w:tcW w:w="1825" w:type="dxa"/>
            <w:vAlign w:val="center"/>
          </w:tcPr>
          <w:p w:rsidR="007D1F0C" w:rsidRDefault="005B4526">
            <w:pPr>
              <w:spacing w:line="300" w:lineRule="exact"/>
              <w:jc w:val="center"/>
              <w:rPr>
                <w:rFonts w:ascii="宋体" w:eastAsia="宋体" w:hAnsi="宋体" w:cs="Times New Roman"/>
                <w:szCs w:val="21"/>
              </w:rPr>
            </w:pPr>
            <w:r>
              <w:rPr>
                <w:rFonts w:ascii="宋体" w:eastAsia="宋体" w:hAnsi="宋体" w:cs="Times New Roman" w:hint="eastAsia"/>
                <w:szCs w:val="21"/>
              </w:rPr>
              <w:t>机械制图</w:t>
            </w:r>
          </w:p>
        </w:tc>
      </w:tr>
      <w:tr w:rsidR="007D1F0C">
        <w:trPr>
          <w:cantSplit/>
          <w:trHeight w:val="397"/>
          <w:jc w:val="center"/>
        </w:trPr>
        <w:tc>
          <w:tcPr>
            <w:tcW w:w="723" w:type="dxa"/>
            <w:vAlign w:val="center"/>
          </w:tcPr>
          <w:p w:rsidR="007D1F0C" w:rsidRDefault="005B4526">
            <w:pPr>
              <w:jc w:val="center"/>
              <w:rPr>
                <w:rFonts w:ascii="Arial" w:eastAsia="宋体" w:hAnsi="Arial" w:cs="Arial"/>
                <w:szCs w:val="21"/>
              </w:rPr>
            </w:pPr>
            <w:r>
              <w:rPr>
                <w:rFonts w:ascii="Arial" w:eastAsia="宋体" w:hAnsi="Arial" w:cs="Arial" w:hint="eastAsia"/>
                <w:szCs w:val="21"/>
              </w:rPr>
              <w:t>3</w:t>
            </w:r>
          </w:p>
        </w:tc>
        <w:tc>
          <w:tcPr>
            <w:tcW w:w="1019" w:type="dxa"/>
            <w:vAlign w:val="center"/>
          </w:tcPr>
          <w:p w:rsidR="007D1F0C" w:rsidRDefault="005B4526">
            <w:pPr>
              <w:widowControl/>
              <w:spacing w:line="360" w:lineRule="auto"/>
              <w:jc w:val="center"/>
              <w:rPr>
                <w:rFonts w:ascii="宋体" w:eastAsia="宋体" w:hAnsi="宋体" w:cs="Times New Roman"/>
                <w:szCs w:val="21"/>
              </w:rPr>
            </w:pPr>
            <w:r>
              <w:rPr>
                <w:rFonts w:ascii="宋体" w:eastAsia="宋体" w:hAnsi="宋体" w:cs="Times New Roman" w:hint="eastAsia"/>
                <w:szCs w:val="21"/>
              </w:rPr>
              <w:t>李国林</w:t>
            </w:r>
          </w:p>
        </w:tc>
        <w:tc>
          <w:tcPr>
            <w:tcW w:w="1417" w:type="dxa"/>
            <w:vAlign w:val="center"/>
          </w:tcPr>
          <w:p w:rsidR="007D1F0C" w:rsidRDefault="005B4526">
            <w:pPr>
              <w:widowControl/>
              <w:spacing w:line="360" w:lineRule="auto"/>
              <w:jc w:val="center"/>
              <w:rPr>
                <w:rFonts w:ascii="宋体" w:eastAsia="宋体" w:hAnsi="宋体" w:cs="Times New Roman"/>
                <w:szCs w:val="21"/>
              </w:rPr>
            </w:pPr>
            <w:r>
              <w:rPr>
                <w:rFonts w:ascii="宋体" w:eastAsia="宋体" w:hAnsi="宋体" w:cs="Times New Roman" w:hint="eastAsia"/>
                <w:szCs w:val="21"/>
              </w:rPr>
              <w:t>物理学</w:t>
            </w:r>
          </w:p>
        </w:tc>
        <w:tc>
          <w:tcPr>
            <w:tcW w:w="851" w:type="dxa"/>
            <w:vAlign w:val="center"/>
          </w:tcPr>
          <w:p w:rsidR="007D1F0C" w:rsidRDefault="005B4526">
            <w:pPr>
              <w:widowControl/>
              <w:spacing w:line="360" w:lineRule="auto"/>
              <w:jc w:val="center"/>
              <w:rPr>
                <w:rFonts w:ascii="宋体" w:eastAsia="宋体" w:hAnsi="宋体" w:cs="Times New Roman"/>
                <w:szCs w:val="21"/>
              </w:rPr>
            </w:pPr>
            <w:r>
              <w:rPr>
                <w:rFonts w:ascii="宋体" w:eastAsia="宋体" w:hAnsi="宋体" w:cs="Times New Roman" w:hint="eastAsia"/>
                <w:szCs w:val="21"/>
              </w:rPr>
              <w:t>本科</w:t>
            </w:r>
          </w:p>
        </w:tc>
        <w:tc>
          <w:tcPr>
            <w:tcW w:w="1310" w:type="dxa"/>
            <w:vAlign w:val="center"/>
          </w:tcPr>
          <w:p w:rsidR="007D1F0C" w:rsidRDefault="005B4526">
            <w:pPr>
              <w:spacing w:line="300" w:lineRule="exact"/>
              <w:jc w:val="center"/>
              <w:rPr>
                <w:rFonts w:ascii="宋体" w:eastAsia="宋体" w:hAnsi="宋体" w:cs="Times New Roman"/>
                <w:szCs w:val="21"/>
              </w:rPr>
            </w:pPr>
            <w:r>
              <w:rPr>
                <w:rFonts w:ascii="宋体" w:eastAsia="宋体" w:hAnsi="宋体" w:cs="Times New Roman" w:hint="eastAsia"/>
                <w:szCs w:val="21"/>
              </w:rPr>
              <w:t>高级实验师</w:t>
            </w:r>
          </w:p>
        </w:tc>
        <w:tc>
          <w:tcPr>
            <w:tcW w:w="1525" w:type="dxa"/>
            <w:vAlign w:val="center"/>
          </w:tcPr>
          <w:p w:rsidR="007D1F0C" w:rsidRDefault="005B4526">
            <w:pPr>
              <w:widowControl/>
              <w:spacing w:line="360" w:lineRule="auto"/>
              <w:jc w:val="center"/>
              <w:rPr>
                <w:rFonts w:ascii="宋体" w:eastAsia="宋体" w:hAnsi="宋体" w:cs="Times New Roman"/>
                <w:szCs w:val="21"/>
              </w:rPr>
            </w:pPr>
            <w:r>
              <w:rPr>
                <w:rFonts w:ascii="宋体" w:eastAsia="宋体" w:hAnsi="宋体" w:cs="Times New Roman" w:hint="eastAsia"/>
                <w:szCs w:val="21"/>
              </w:rPr>
              <w:t>高级电工</w:t>
            </w:r>
          </w:p>
        </w:tc>
        <w:tc>
          <w:tcPr>
            <w:tcW w:w="1825" w:type="dxa"/>
            <w:vAlign w:val="center"/>
          </w:tcPr>
          <w:p w:rsidR="007D1F0C" w:rsidRDefault="005B4526">
            <w:pPr>
              <w:spacing w:line="300" w:lineRule="exact"/>
              <w:jc w:val="center"/>
              <w:rPr>
                <w:rFonts w:ascii="宋体" w:eastAsia="宋体" w:hAnsi="宋体" w:cs="Times New Roman"/>
                <w:szCs w:val="21"/>
              </w:rPr>
            </w:pPr>
            <w:r>
              <w:rPr>
                <w:rFonts w:ascii="宋体" w:eastAsia="宋体" w:hAnsi="宋体" w:cs="Times New Roman" w:hint="eastAsia"/>
                <w:szCs w:val="21"/>
              </w:rPr>
              <w:t>电子技术基础、照明线路安装、设备电气控制技术</w:t>
            </w:r>
          </w:p>
        </w:tc>
      </w:tr>
      <w:tr w:rsidR="007D1F0C">
        <w:trPr>
          <w:cantSplit/>
          <w:trHeight w:val="426"/>
          <w:jc w:val="center"/>
        </w:trPr>
        <w:tc>
          <w:tcPr>
            <w:tcW w:w="723" w:type="dxa"/>
            <w:vAlign w:val="center"/>
          </w:tcPr>
          <w:p w:rsidR="007D1F0C" w:rsidRDefault="005B4526">
            <w:pPr>
              <w:jc w:val="center"/>
              <w:rPr>
                <w:rFonts w:ascii="Arial" w:eastAsia="宋体" w:hAnsi="Arial" w:cs="Arial"/>
                <w:szCs w:val="21"/>
              </w:rPr>
            </w:pPr>
            <w:r>
              <w:rPr>
                <w:rFonts w:ascii="Arial" w:eastAsia="宋体" w:hAnsi="Arial" w:cs="Arial" w:hint="eastAsia"/>
                <w:szCs w:val="21"/>
              </w:rPr>
              <w:t>4</w:t>
            </w:r>
          </w:p>
        </w:tc>
        <w:tc>
          <w:tcPr>
            <w:tcW w:w="1019" w:type="dxa"/>
            <w:vAlign w:val="center"/>
          </w:tcPr>
          <w:p w:rsidR="007D1F0C" w:rsidRDefault="005B4526">
            <w:pPr>
              <w:jc w:val="center"/>
              <w:rPr>
                <w:rFonts w:ascii="Arial" w:eastAsia="宋体" w:cs="Arial"/>
                <w:szCs w:val="21"/>
              </w:rPr>
            </w:pPr>
            <w:r>
              <w:rPr>
                <w:rFonts w:ascii="Arial" w:eastAsia="宋体" w:cs="Arial" w:hint="eastAsia"/>
                <w:szCs w:val="21"/>
              </w:rPr>
              <w:t>李健</w:t>
            </w:r>
          </w:p>
        </w:tc>
        <w:tc>
          <w:tcPr>
            <w:tcW w:w="1417" w:type="dxa"/>
            <w:vAlign w:val="center"/>
          </w:tcPr>
          <w:p w:rsidR="007D1F0C" w:rsidRDefault="005B4526">
            <w:pPr>
              <w:jc w:val="center"/>
              <w:rPr>
                <w:rFonts w:ascii="Arial" w:eastAsia="宋体" w:cs="Arial"/>
                <w:szCs w:val="21"/>
              </w:rPr>
            </w:pPr>
            <w:r>
              <w:rPr>
                <w:rFonts w:ascii="Arial" w:eastAsia="宋体" w:cs="Arial" w:hint="eastAsia"/>
                <w:szCs w:val="21"/>
              </w:rPr>
              <w:t>电子信息科学与技术</w:t>
            </w:r>
          </w:p>
        </w:tc>
        <w:tc>
          <w:tcPr>
            <w:tcW w:w="851" w:type="dxa"/>
            <w:vAlign w:val="center"/>
          </w:tcPr>
          <w:p w:rsidR="007D1F0C" w:rsidRDefault="005B4526">
            <w:pPr>
              <w:jc w:val="center"/>
              <w:rPr>
                <w:rFonts w:ascii="Arial" w:eastAsia="宋体" w:cs="Arial"/>
                <w:szCs w:val="21"/>
              </w:rPr>
            </w:pPr>
            <w:r>
              <w:rPr>
                <w:rFonts w:ascii="Arial" w:eastAsia="宋体" w:cs="Arial" w:hint="eastAsia"/>
                <w:szCs w:val="21"/>
              </w:rPr>
              <w:t>本科</w:t>
            </w:r>
          </w:p>
        </w:tc>
        <w:tc>
          <w:tcPr>
            <w:tcW w:w="1310" w:type="dxa"/>
            <w:vAlign w:val="center"/>
          </w:tcPr>
          <w:p w:rsidR="007D1F0C" w:rsidRDefault="005B4526">
            <w:pPr>
              <w:spacing w:line="300" w:lineRule="exact"/>
              <w:jc w:val="center"/>
              <w:rPr>
                <w:rFonts w:ascii="宋体" w:eastAsia="宋体" w:hAnsi="宋体" w:cs="Times New Roman"/>
                <w:szCs w:val="21"/>
              </w:rPr>
            </w:pPr>
            <w:r>
              <w:rPr>
                <w:rFonts w:ascii="宋体" w:eastAsia="宋体" w:hAnsi="宋体" w:cs="Times New Roman" w:hint="eastAsia"/>
                <w:szCs w:val="21"/>
              </w:rPr>
              <w:t>高级讲师</w:t>
            </w:r>
          </w:p>
        </w:tc>
        <w:tc>
          <w:tcPr>
            <w:tcW w:w="1525" w:type="dxa"/>
            <w:vAlign w:val="center"/>
          </w:tcPr>
          <w:p w:rsidR="007D1F0C" w:rsidRDefault="005B4526">
            <w:pPr>
              <w:widowControl/>
              <w:spacing w:line="360" w:lineRule="auto"/>
              <w:jc w:val="center"/>
              <w:rPr>
                <w:rFonts w:ascii="宋体" w:eastAsia="宋体" w:hAnsi="宋体" w:cs="Times New Roman"/>
                <w:szCs w:val="21"/>
              </w:rPr>
            </w:pPr>
            <w:r>
              <w:rPr>
                <w:rFonts w:ascii="宋体" w:eastAsia="宋体" w:hAnsi="宋体" w:cs="Times New Roman" w:hint="eastAsia"/>
                <w:szCs w:val="21"/>
              </w:rPr>
              <w:t>高级电工、</w:t>
            </w:r>
            <w:r>
              <w:rPr>
                <w:rFonts w:ascii="Arial" w:eastAsia="宋体" w:cs="Arial" w:hint="eastAsia"/>
                <w:szCs w:val="21"/>
              </w:rPr>
              <w:t>电梯特种作业证</w:t>
            </w:r>
          </w:p>
        </w:tc>
        <w:tc>
          <w:tcPr>
            <w:tcW w:w="1825" w:type="dxa"/>
            <w:vAlign w:val="center"/>
          </w:tcPr>
          <w:p w:rsidR="007D1F0C" w:rsidRDefault="005B4526">
            <w:pPr>
              <w:spacing w:line="300" w:lineRule="exact"/>
              <w:jc w:val="center"/>
              <w:rPr>
                <w:rFonts w:ascii="宋体" w:eastAsia="宋体" w:hAnsi="宋体" w:cs="Times New Roman"/>
                <w:szCs w:val="21"/>
              </w:rPr>
            </w:pPr>
            <w:r>
              <w:rPr>
                <w:rFonts w:ascii="宋体" w:eastAsia="宋体" w:hAnsi="宋体" w:cs="Times New Roman" w:hint="eastAsia"/>
                <w:szCs w:val="21"/>
              </w:rPr>
              <w:t>电子电工基础及技能、开关柜安装、PLC与变频器</w:t>
            </w:r>
          </w:p>
        </w:tc>
      </w:tr>
      <w:tr w:rsidR="007D1F0C">
        <w:trPr>
          <w:cantSplit/>
          <w:trHeight w:val="426"/>
          <w:jc w:val="center"/>
        </w:trPr>
        <w:tc>
          <w:tcPr>
            <w:tcW w:w="723" w:type="dxa"/>
            <w:vAlign w:val="center"/>
          </w:tcPr>
          <w:p w:rsidR="007D1F0C" w:rsidRDefault="005B4526">
            <w:pPr>
              <w:jc w:val="center"/>
              <w:rPr>
                <w:rFonts w:ascii="Arial" w:eastAsia="宋体" w:hAnsi="Arial" w:cs="Arial"/>
                <w:szCs w:val="21"/>
              </w:rPr>
            </w:pPr>
            <w:r>
              <w:rPr>
                <w:rFonts w:ascii="Arial" w:eastAsia="宋体" w:hAnsi="Arial" w:cs="Arial" w:hint="eastAsia"/>
                <w:szCs w:val="21"/>
              </w:rPr>
              <w:t>5</w:t>
            </w:r>
          </w:p>
        </w:tc>
        <w:tc>
          <w:tcPr>
            <w:tcW w:w="1019" w:type="dxa"/>
            <w:vAlign w:val="center"/>
          </w:tcPr>
          <w:p w:rsidR="007D1F0C" w:rsidRDefault="005B4526">
            <w:pPr>
              <w:widowControl/>
              <w:spacing w:line="360" w:lineRule="auto"/>
              <w:jc w:val="center"/>
              <w:rPr>
                <w:rFonts w:ascii="宋体" w:eastAsia="宋体" w:hAnsi="宋体" w:cs="Times New Roman"/>
                <w:szCs w:val="21"/>
              </w:rPr>
            </w:pPr>
            <w:r>
              <w:rPr>
                <w:rFonts w:ascii="宋体" w:eastAsia="宋体" w:hAnsi="宋体" w:cs="Times New Roman" w:hint="eastAsia"/>
                <w:szCs w:val="21"/>
              </w:rPr>
              <w:t>王宏亮</w:t>
            </w:r>
          </w:p>
        </w:tc>
        <w:tc>
          <w:tcPr>
            <w:tcW w:w="1417" w:type="dxa"/>
            <w:vAlign w:val="center"/>
          </w:tcPr>
          <w:p w:rsidR="007D1F0C" w:rsidRDefault="005B4526">
            <w:pPr>
              <w:widowControl/>
              <w:spacing w:line="360" w:lineRule="auto"/>
              <w:jc w:val="center"/>
              <w:rPr>
                <w:rFonts w:ascii="宋体" w:eastAsia="宋体" w:hAnsi="宋体" w:cs="Times New Roman"/>
                <w:szCs w:val="21"/>
              </w:rPr>
            </w:pPr>
            <w:r>
              <w:rPr>
                <w:rFonts w:ascii="宋体" w:eastAsia="宋体" w:hAnsi="宋体" w:cs="Times New Roman" w:hint="eastAsia"/>
                <w:szCs w:val="21"/>
              </w:rPr>
              <w:t>机械设计制造及其自动化</w:t>
            </w:r>
          </w:p>
        </w:tc>
        <w:tc>
          <w:tcPr>
            <w:tcW w:w="851" w:type="dxa"/>
            <w:vAlign w:val="center"/>
          </w:tcPr>
          <w:p w:rsidR="007D1F0C" w:rsidRDefault="005B4526">
            <w:pPr>
              <w:widowControl/>
              <w:spacing w:line="360" w:lineRule="auto"/>
              <w:jc w:val="center"/>
              <w:rPr>
                <w:rFonts w:ascii="宋体" w:eastAsia="宋体" w:hAnsi="宋体" w:cs="Times New Roman"/>
                <w:szCs w:val="21"/>
              </w:rPr>
            </w:pPr>
            <w:r>
              <w:rPr>
                <w:rFonts w:ascii="宋体" w:eastAsia="宋体" w:hAnsi="宋体" w:cs="Times New Roman" w:hint="eastAsia"/>
                <w:szCs w:val="21"/>
              </w:rPr>
              <w:t>本科</w:t>
            </w:r>
          </w:p>
        </w:tc>
        <w:tc>
          <w:tcPr>
            <w:tcW w:w="1310" w:type="dxa"/>
            <w:vAlign w:val="center"/>
          </w:tcPr>
          <w:p w:rsidR="007D1F0C" w:rsidRDefault="005B4526">
            <w:pPr>
              <w:spacing w:line="300" w:lineRule="exact"/>
              <w:jc w:val="center"/>
              <w:rPr>
                <w:rFonts w:ascii="宋体" w:eastAsia="宋体" w:hAnsi="宋体" w:cs="Times New Roman"/>
                <w:szCs w:val="21"/>
              </w:rPr>
            </w:pPr>
            <w:r>
              <w:rPr>
                <w:rFonts w:ascii="宋体" w:eastAsia="宋体" w:hAnsi="宋体" w:cs="Times New Roman" w:hint="eastAsia"/>
                <w:szCs w:val="21"/>
              </w:rPr>
              <w:t>讲师</w:t>
            </w:r>
          </w:p>
        </w:tc>
        <w:tc>
          <w:tcPr>
            <w:tcW w:w="1525" w:type="dxa"/>
            <w:vAlign w:val="center"/>
          </w:tcPr>
          <w:p w:rsidR="007D1F0C" w:rsidRDefault="005B4526">
            <w:pPr>
              <w:widowControl/>
              <w:spacing w:line="360" w:lineRule="auto"/>
              <w:jc w:val="center"/>
              <w:rPr>
                <w:rFonts w:ascii="宋体" w:eastAsia="宋体" w:hAnsi="宋体" w:cs="Times New Roman"/>
                <w:szCs w:val="21"/>
              </w:rPr>
            </w:pPr>
            <w:r>
              <w:rPr>
                <w:rFonts w:ascii="宋体" w:eastAsia="宋体" w:hAnsi="宋体" w:cs="Times New Roman"/>
                <w:szCs w:val="21"/>
              </w:rPr>
              <w:t>高级数控车工</w:t>
            </w:r>
            <w:r>
              <w:rPr>
                <w:rFonts w:ascii="宋体" w:eastAsia="宋体" w:hAnsi="宋体" w:cs="Times New Roman" w:hint="eastAsia"/>
                <w:szCs w:val="21"/>
              </w:rPr>
              <w:t>、</w:t>
            </w:r>
            <w:r>
              <w:rPr>
                <w:rFonts w:ascii="宋体" w:eastAsia="宋体" w:hAnsi="宋体" w:cs="Times New Roman"/>
                <w:szCs w:val="21"/>
              </w:rPr>
              <w:t>钳工技师</w:t>
            </w:r>
            <w:r>
              <w:rPr>
                <w:rFonts w:ascii="宋体" w:eastAsia="宋体" w:hAnsi="宋体" w:cs="Times New Roman" w:hint="eastAsia"/>
                <w:szCs w:val="21"/>
              </w:rPr>
              <w:t>、</w:t>
            </w:r>
            <w:r>
              <w:rPr>
                <w:rFonts w:ascii="Arial" w:eastAsia="宋体" w:cs="Arial" w:hint="eastAsia"/>
                <w:szCs w:val="21"/>
              </w:rPr>
              <w:t>电梯特种作业证</w:t>
            </w:r>
          </w:p>
        </w:tc>
        <w:tc>
          <w:tcPr>
            <w:tcW w:w="1825" w:type="dxa"/>
            <w:vAlign w:val="center"/>
          </w:tcPr>
          <w:p w:rsidR="007D1F0C" w:rsidRDefault="005B4526">
            <w:pPr>
              <w:spacing w:line="300" w:lineRule="exact"/>
              <w:jc w:val="center"/>
              <w:rPr>
                <w:rFonts w:ascii="宋体" w:eastAsia="宋体" w:hAnsi="宋体" w:cs="Times New Roman"/>
                <w:szCs w:val="21"/>
              </w:rPr>
            </w:pPr>
            <w:r>
              <w:rPr>
                <w:rFonts w:ascii="宋体" w:eastAsia="宋体" w:hAnsi="宋体" w:cs="Times New Roman" w:hint="eastAsia"/>
                <w:szCs w:val="21"/>
              </w:rPr>
              <w:t>机械基础、钳工、电梯安装、电梯检测</w:t>
            </w:r>
          </w:p>
        </w:tc>
      </w:tr>
      <w:tr w:rsidR="007D1F0C">
        <w:trPr>
          <w:cantSplit/>
          <w:trHeight w:val="397"/>
          <w:jc w:val="center"/>
        </w:trPr>
        <w:tc>
          <w:tcPr>
            <w:tcW w:w="723" w:type="dxa"/>
            <w:vAlign w:val="center"/>
          </w:tcPr>
          <w:p w:rsidR="007D1F0C" w:rsidRDefault="005B4526">
            <w:pPr>
              <w:jc w:val="center"/>
              <w:rPr>
                <w:rFonts w:ascii="Arial" w:eastAsia="宋体" w:hAnsi="Arial" w:cs="Arial"/>
                <w:szCs w:val="21"/>
              </w:rPr>
            </w:pPr>
            <w:r>
              <w:rPr>
                <w:rFonts w:ascii="Arial" w:eastAsia="宋体" w:hAnsi="Arial" w:cs="Arial" w:hint="eastAsia"/>
                <w:szCs w:val="21"/>
              </w:rPr>
              <w:t>6</w:t>
            </w:r>
          </w:p>
        </w:tc>
        <w:tc>
          <w:tcPr>
            <w:tcW w:w="1019" w:type="dxa"/>
            <w:vAlign w:val="center"/>
          </w:tcPr>
          <w:p w:rsidR="007D1F0C" w:rsidRDefault="005B4526">
            <w:pPr>
              <w:jc w:val="center"/>
              <w:rPr>
                <w:rFonts w:ascii="Arial" w:eastAsia="宋体" w:cs="Arial"/>
                <w:szCs w:val="21"/>
              </w:rPr>
            </w:pPr>
            <w:r>
              <w:rPr>
                <w:rFonts w:ascii="Arial" w:eastAsia="宋体" w:cs="Arial" w:hint="eastAsia"/>
                <w:szCs w:val="21"/>
              </w:rPr>
              <w:t>杨建勋</w:t>
            </w:r>
          </w:p>
        </w:tc>
        <w:tc>
          <w:tcPr>
            <w:tcW w:w="1417" w:type="dxa"/>
            <w:vAlign w:val="center"/>
          </w:tcPr>
          <w:p w:rsidR="007D1F0C" w:rsidRDefault="005B4526">
            <w:pPr>
              <w:jc w:val="center"/>
              <w:rPr>
                <w:rFonts w:ascii="Arial" w:eastAsia="宋体" w:cs="Arial"/>
                <w:szCs w:val="21"/>
              </w:rPr>
            </w:pPr>
            <w:r>
              <w:rPr>
                <w:rFonts w:ascii="Arial" w:eastAsia="宋体" w:cs="Arial" w:hint="eastAsia"/>
                <w:szCs w:val="21"/>
              </w:rPr>
              <w:t>物理学</w:t>
            </w:r>
          </w:p>
        </w:tc>
        <w:tc>
          <w:tcPr>
            <w:tcW w:w="851" w:type="dxa"/>
            <w:vAlign w:val="center"/>
          </w:tcPr>
          <w:p w:rsidR="007D1F0C" w:rsidRDefault="005B4526">
            <w:pPr>
              <w:jc w:val="center"/>
              <w:rPr>
                <w:rFonts w:ascii="Arial" w:eastAsia="宋体" w:cs="Arial"/>
                <w:szCs w:val="21"/>
              </w:rPr>
            </w:pPr>
            <w:r>
              <w:rPr>
                <w:rFonts w:ascii="Arial" w:eastAsia="宋体" w:cs="Arial" w:hint="eastAsia"/>
                <w:szCs w:val="21"/>
              </w:rPr>
              <w:t>本科</w:t>
            </w:r>
          </w:p>
        </w:tc>
        <w:tc>
          <w:tcPr>
            <w:tcW w:w="1310" w:type="dxa"/>
            <w:vAlign w:val="center"/>
          </w:tcPr>
          <w:p w:rsidR="007D1F0C" w:rsidRDefault="005B4526">
            <w:pPr>
              <w:spacing w:line="300" w:lineRule="exact"/>
              <w:jc w:val="center"/>
              <w:rPr>
                <w:rFonts w:ascii="宋体" w:eastAsia="宋体" w:hAnsi="宋体" w:cs="Times New Roman"/>
                <w:szCs w:val="21"/>
              </w:rPr>
            </w:pPr>
            <w:r>
              <w:rPr>
                <w:rFonts w:ascii="宋体" w:eastAsia="宋体" w:hAnsi="宋体" w:cs="Times New Roman" w:hint="eastAsia"/>
                <w:szCs w:val="21"/>
              </w:rPr>
              <w:t>讲师</w:t>
            </w:r>
          </w:p>
        </w:tc>
        <w:tc>
          <w:tcPr>
            <w:tcW w:w="1525" w:type="dxa"/>
            <w:vAlign w:val="center"/>
          </w:tcPr>
          <w:p w:rsidR="007D1F0C" w:rsidRDefault="005B4526">
            <w:pPr>
              <w:widowControl/>
              <w:spacing w:line="360" w:lineRule="auto"/>
              <w:jc w:val="center"/>
              <w:rPr>
                <w:rFonts w:ascii="宋体" w:eastAsia="宋体" w:hAnsi="宋体" w:cs="Times New Roman"/>
                <w:szCs w:val="21"/>
              </w:rPr>
            </w:pPr>
            <w:r>
              <w:rPr>
                <w:rFonts w:ascii="宋体" w:eastAsia="宋体" w:hAnsi="宋体" w:cs="Times New Roman" w:hint="eastAsia"/>
                <w:szCs w:val="21"/>
              </w:rPr>
              <w:t>高级车工、</w:t>
            </w:r>
            <w:r>
              <w:rPr>
                <w:rFonts w:ascii="Arial" w:eastAsia="宋体" w:cs="Arial" w:hint="eastAsia"/>
                <w:szCs w:val="21"/>
              </w:rPr>
              <w:t>电梯特种作业证</w:t>
            </w:r>
          </w:p>
        </w:tc>
        <w:tc>
          <w:tcPr>
            <w:tcW w:w="1825" w:type="dxa"/>
            <w:vAlign w:val="center"/>
          </w:tcPr>
          <w:p w:rsidR="007D1F0C" w:rsidRDefault="005B4526">
            <w:pPr>
              <w:spacing w:line="300" w:lineRule="exact"/>
              <w:jc w:val="center"/>
              <w:rPr>
                <w:rFonts w:ascii="宋体" w:eastAsia="宋体" w:hAnsi="宋体" w:cs="Times New Roman"/>
                <w:szCs w:val="21"/>
              </w:rPr>
            </w:pPr>
            <w:r>
              <w:rPr>
                <w:rFonts w:ascii="宋体" w:eastAsia="宋体" w:hAnsi="宋体" w:cs="Times New Roman" w:hint="eastAsia"/>
                <w:szCs w:val="21"/>
              </w:rPr>
              <w:t>液压与气动、电梯结构、电梯安装基础与调试、电梯法规</w:t>
            </w:r>
          </w:p>
        </w:tc>
      </w:tr>
      <w:tr w:rsidR="007D1F0C">
        <w:trPr>
          <w:cantSplit/>
          <w:trHeight w:val="397"/>
          <w:jc w:val="center"/>
        </w:trPr>
        <w:tc>
          <w:tcPr>
            <w:tcW w:w="723" w:type="dxa"/>
            <w:vAlign w:val="center"/>
          </w:tcPr>
          <w:p w:rsidR="007D1F0C" w:rsidRDefault="005B4526">
            <w:pPr>
              <w:jc w:val="center"/>
              <w:rPr>
                <w:rFonts w:ascii="Arial" w:eastAsia="宋体" w:hAnsi="Arial" w:cs="Arial"/>
                <w:szCs w:val="21"/>
              </w:rPr>
            </w:pPr>
            <w:r>
              <w:rPr>
                <w:rFonts w:ascii="Arial" w:eastAsia="宋体" w:hAnsi="Arial" w:cs="Arial" w:hint="eastAsia"/>
                <w:szCs w:val="21"/>
              </w:rPr>
              <w:t>7</w:t>
            </w:r>
          </w:p>
        </w:tc>
        <w:tc>
          <w:tcPr>
            <w:tcW w:w="1019" w:type="dxa"/>
            <w:vAlign w:val="center"/>
          </w:tcPr>
          <w:p w:rsidR="007D1F0C" w:rsidRDefault="005B4526">
            <w:pPr>
              <w:jc w:val="center"/>
              <w:rPr>
                <w:rFonts w:ascii="Arial" w:eastAsia="宋体" w:cs="Arial"/>
                <w:szCs w:val="21"/>
              </w:rPr>
            </w:pPr>
            <w:r>
              <w:rPr>
                <w:rFonts w:ascii="Arial" w:eastAsia="宋体" w:cs="Arial" w:hint="eastAsia"/>
                <w:szCs w:val="21"/>
              </w:rPr>
              <w:t>王齐</w:t>
            </w:r>
          </w:p>
        </w:tc>
        <w:tc>
          <w:tcPr>
            <w:tcW w:w="1417" w:type="dxa"/>
            <w:vAlign w:val="center"/>
          </w:tcPr>
          <w:p w:rsidR="007D1F0C" w:rsidRDefault="005B4526">
            <w:pPr>
              <w:jc w:val="center"/>
              <w:rPr>
                <w:rFonts w:ascii="Arial" w:eastAsia="宋体" w:cs="Arial"/>
                <w:szCs w:val="21"/>
              </w:rPr>
            </w:pPr>
            <w:r>
              <w:rPr>
                <w:rFonts w:ascii="Arial" w:eastAsia="宋体" w:cs="Arial" w:hint="eastAsia"/>
                <w:szCs w:val="21"/>
              </w:rPr>
              <w:t>物理学</w:t>
            </w:r>
          </w:p>
        </w:tc>
        <w:tc>
          <w:tcPr>
            <w:tcW w:w="851" w:type="dxa"/>
            <w:vAlign w:val="center"/>
          </w:tcPr>
          <w:p w:rsidR="007D1F0C" w:rsidRDefault="005B4526">
            <w:pPr>
              <w:jc w:val="center"/>
              <w:rPr>
                <w:rFonts w:ascii="Arial" w:eastAsia="宋体" w:cs="Arial"/>
                <w:szCs w:val="21"/>
              </w:rPr>
            </w:pPr>
            <w:r>
              <w:rPr>
                <w:rFonts w:ascii="Arial" w:eastAsia="宋体" w:cs="Arial" w:hint="eastAsia"/>
                <w:szCs w:val="21"/>
              </w:rPr>
              <w:t>本科</w:t>
            </w:r>
          </w:p>
        </w:tc>
        <w:tc>
          <w:tcPr>
            <w:tcW w:w="1310" w:type="dxa"/>
            <w:vAlign w:val="center"/>
          </w:tcPr>
          <w:p w:rsidR="007D1F0C" w:rsidRDefault="005B4526">
            <w:pPr>
              <w:spacing w:line="300" w:lineRule="exact"/>
              <w:jc w:val="center"/>
              <w:rPr>
                <w:rFonts w:ascii="宋体" w:eastAsia="宋体" w:hAnsi="宋体" w:cs="Times New Roman"/>
                <w:szCs w:val="21"/>
              </w:rPr>
            </w:pPr>
            <w:r>
              <w:rPr>
                <w:rFonts w:ascii="宋体" w:eastAsia="宋体" w:hAnsi="宋体" w:cs="Times New Roman" w:hint="eastAsia"/>
                <w:szCs w:val="21"/>
              </w:rPr>
              <w:t>讲师</w:t>
            </w:r>
          </w:p>
        </w:tc>
        <w:tc>
          <w:tcPr>
            <w:tcW w:w="1525" w:type="dxa"/>
            <w:vAlign w:val="center"/>
          </w:tcPr>
          <w:p w:rsidR="007D1F0C" w:rsidRDefault="005B4526">
            <w:pPr>
              <w:widowControl/>
              <w:spacing w:line="360" w:lineRule="auto"/>
              <w:jc w:val="center"/>
              <w:rPr>
                <w:rFonts w:ascii="宋体" w:eastAsia="宋体" w:hAnsi="宋体" w:cs="Times New Roman"/>
                <w:szCs w:val="21"/>
              </w:rPr>
            </w:pPr>
            <w:r>
              <w:rPr>
                <w:rFonts w:ascii="宋体" w:eastAsia="宋体" w:hAnsi="宋体" w:cs="Times New Roman" w:hint="eastAsia"/>
                <w:szCs w:val="21"/>
              </w:rPr>
              <w:t>高级车工、高级汽车维修工</w:t>
            </w:r>
          </w:p>
        </w:tc>
        <w:tc>
          <w:tcPr>
            <w:tcW w:w="1825" w:type="dxa"/>
            <w:vAlign w:val="center"/>
          </w:tcPr>
          <w:p w:rsidR="007D1F0C" w:rsidRDefault="005B4526">
            <w:pPr>
              <w:spacing w:line="300" w:lineRule="exact"/>
              <w:jc w:val="center"/>
              <w:rPr>
                <w:rFonts w:ascii="宋体" w:eastAsia="宋体" w:hAnsi="宋体" w:cs="Times New Roman"/>
                <w:szCs w:val="21"/>
              </w:rPr>
            </w:pPr>
            <w:r>
              <w:rPr>
                <w:rFonts w:ascii="宋体" w:eastAsia="宋体" w:hAnsi="宋体" w:cs="Times New Roman" w:hint="eastAsia"/>
                <w:szCs w:val="21"/>
              </w:rPr>
              <w:t>机械制图</w:t>
            </w:r>
          </w:p>
        </w:tc>
      </w:tr>
      <w:tr w:rsidR="007D1F0C">
        <w:trPr>
          <w:cantSplit/>
          <w:trHeight w:val="397"/>
          <w:jc w:val="center"/>
        </w:trPr>
        <w:tc>
          <w:tcPr>
            <w:tcW w:w="723" w:type="dxa"/>
            <w:vAlign w:val="center"/>
          </w:tcPr>
          <w:p w:rsidR="007D1F0C" w:rsidRDefault="005B4526">
            <w:pPr>
              <w:jc w:val="center"/>
              <w:rPr>
                <w:rFonts w:ascii="Arial" w:eastAsia="宋体" w:hAnsi="Arial" w:cs="Arial"/>
                <w:szCs w:val="21"/>
              </w:rPr>
            </w:pPr>
            <w:r>
              <w:rPr>
                <w:rFonts w:ascii="Arial" w:eastAsia="宋体" w:hAnsi="Arial" w:cs="Arial" w:hint="eastAsia"/>
                <w:szCs w:val="21"/>
              </w:rPr>
              <w:t>8</w:t>
            </w:r>
          </w:p>
        </w:tc>
        <w:tc>
          <w:tcPr>
            <w:tcW w:w="1019" w:type="dxa"/>
            <w:vAlign w:val="center"/>
          </w:tcPr>
          <w:p w:rsidR="007D1F0C" w:rsidRDefault="005B4526">
            <w:pPr>
              <w:jc w:val="center"/>
              <w:rPr>
                <w:rFonts w:ascii="Arial" w:eastAsia="宋体" w:cs="Arial"/>
                <w:szCs w:val="21"/>
              </w:rPr>
            </w:pPr>
            <w:r>
              <w:rPr>
                <w:rFonts w:ascii="Arial" w:eastAsia="宋体" w:cs="Arial" w:hint="eastAsia"/>
                <w:szCs w:val="21"/>
              </w:rPr>
              <w:t>余明清</w:t>
            </w:r>
          </w:p>
        </w:tc>
        <w:tc>
          <w:tcPr>
            <w:tcW w:w="1417" w:type="dxa"/>
            <w:vAlign w:val="center"/>
          </w:tcPr>
          <w:p w:rsidR="007D1F0C" w:rsidRDefault="005B4526">
            <w:pPr>
              <w:jc w:val="center"/>
              <w:rPr>
                <w:rFonts w:ascii="Arial" w:eastAsia="宋体" w:cs="Arial"/>
                <w:szCs w:val="21"/>
              </w:rPr>
            </w:pPr>
            <w:r>
              <w:rPr>
                <w:rFonts w:ascii="Arial" w:eastAsia="宋体" w:cs="Arial" w:hint="eastAsia"/>
                <w:szCs w:val="21"/>
              </w:rPr>
              <w:t>电气工程及其自动化</w:t>
            </w:r>
          </w:p>
        </w:tc>
        <w:tc>
          <w:tcPr>
            <w:tcW w:w="851" w:type="dxa"/>
            <w:vAlign w:val="center"/>
          </w:tcPr>
          <w:p w:rsidR="007D1F0C" w:rsidRDefault="005B4526">
            <w:pPr>
              <w:jc w:val="center"/>
              <w:rPr>
                <w:rFonts w:ascii="Arial" w:eastAsia="宋体" w:cs="Arial"/>
                <w:szCs w:val="21"/>
              </w:rPr>
            </w:pPr>
            <w:r>
              <w:rPr>
                <w:rFonts w:ascii="Arial" w:eastAsia="宋体" w:cs="Arial" w:hint="eastAsia"/>
                <w:szCs w:val="21"/>
              </w:rPr>
              <w:t>本科</w:t>
            </w:r>
          </w:p>
        </w:tc>
        <w:tc>
          <w:tcPr>
            <w:tcW w:w="1310" w:type="dxa"/>
            <w:vAlign w:val="center"/>
          </w:tcPr>
          <w:p w:rsidR="007D1F0C" w:rsidRDefault="005B4526">
            <w:pPr>
              <w:spacing w:line="300" w:lineRule="exact"/>
              <w:jc w:val="center"/>
              <w:rPr>
                <w:rFonts w:ascii="宋体" w:eastAsia="宋体" w:hAnsi="宋体" w:cs="Times New Roman"/>
                <w:szCs w:val="21"/>
              </w:rPr>
            </w:pPr>
            <w:r>
              <w:rPr>
                <w:rFonts w:ascii="宋体" w:eastAsia="宋体" w:hAnsi="宋体" w:cs="Times New Roman" w:hint="eastAsia"/>
                <w:szCs w:val="21"/>
              </w:rPr>
              <w:t>助讲</w:t>
            </w:r>
          </w:p>
        </w:tc>
        <w:tc>
          <w:tcPr>
            <w:tcW w:w="1525" w:type="dxa"/>
            <w:vAlign w:val="center"/>
          </w:tcPr>
          <w:p w:rsidR="007D1F0C" w:rsidRDefault="005B4526">
            <w:pPr>
              <w:widowControl/>
              <w:spacing w:line="360" w:lineRule="auto"/>
              <w:jc w:val="center"/>
              <w:rPr>
                <w:rFonts w:ascii="宋体" w:eastAsia="宋体" w:hAnsi="宋体" w:cs="Times New Roman"/>
                <w:szCs w:val="21"/>
              </w:rPr>
            </w:pPr>
            <w:r>
              <w:rPr>
                <w:rFonts w:ascii="宋体" w:eastAsia="宋体" w:hAnsi="宋体" w:cs="Times New Roman" w:hint="eastAsia"/>
                <w:szCs w:val="21"/>
              </w:rPr>
              <w:t>高级加工中心工、</w:t>
            </w:r>
            <w:r>
              <w:rPr>
                <w:rFonts w:ascii="Arial" w:eastAsia="宋体" w:cs="Arial" w:hint="eastAsia"/>
                <w:szCs w:val="21"/>
              </w:rPr>
              <w:t>电梯特种作业证</w:t>
            </w:r>
          </w:p>
        </w:tc>
        <w:tc>
          <w:tcPr>
            <w:tcW w:w="1825" w:type="dxa"/>
            <w:vAlign w:val="center"/>
          </w:tcPr>
          <w:p w:rsidR="007D1F0C" w:rsidRDefault="005B4526">
            <w:pPr>
              <w:spacing w:line="300" w:lineRule="exact"/>
              <w:jc w:val="center"/>
              <w:rPr>
                <w:rFonts w:ascii="宋体" w:eastAsia="宋体" w:hAnsi="宋体" w:cs="Times New Roman"/>
                <w:szCs w:val="21"/>
              </w:rPr>
            </w:pPr>
            <w:r>
              <w:rPr>
                <w:rFonts w:ascii="宋体" w:eastAsia="宋体" w:hAnsi="宋体" w:cs="Times New Roman" w:hint="eastAsia"/>
                <w:szCs w:val="21"/>
              </w:rPr>
              <w:t>电子技术基础、照明线路安装、设备电气控制技术</w:t>
            </w:r>
          </w:p>
        </w:tc>
      </w:tr>
      <w:tr w:rsidR="007D1F0C">
        <w:trPr>
          <w:cantSplit/>
          <w:trHeight w:val="397"/>
          <w:jc w:val="center"/>
        </w:trPr>
        <w:tc>
          <w:tcPr>
            <w:tcW w:w="723" w:type="dxa"/>
            <w:vAlign w:val="center"/>
          </w:tcPr>
          <w:p w:rsidR="007D1F0C" w:rsidRDefault="005B4526">
            <w:pPr>
              <w:jc w:val="center"/>
              <w:rPr>
                <w:rFonts w:ascii="Arial" w:eastAsia="宋体" w:hAnsi="Arial" w:cs="Arial"/>
                <w:szCs w:val="21"/>
              </w:rPr>
            </w:pPr>
            <w:r>
              <w:rPr>
                <w:rFonts w:ascii="Arial" w:eastAsia="宋体" w:hAnsi="Arial" w:cs="Arial" w:hint="eastAsia"/>
                <w:szCs w:val="21"/>
              </w:rPr>
              <w:t>9</w:t>
            </w:r>
          </w:p>
        </w:tc>
        <w:tc>
          <w:tcPr>
            <w:tcW w:w="1019" w:type="dxa"/>
            <w:vAlign w:val="center"/>
          </w:tcPr>
          <w:p w:rsidR="007D1F0C" w:rsidRDefault="005B4526">
            <w:pPr>
              <w:jc w:val="center"/>
              <w:rPr>
                <w:rFonts w:ascii="Arial" w:eastAsia="宋体" w:cs="Arial"/>
                <w:szCs w:val="21"/>
              </w:rPr>
            </w:pPr>
            <w:r>
              <w:rPr>
                <w:rFonts w:ascii="Arial" w:eastAsia="宋体" w:cs="Arial" w:hint="eastAsia"/>
                <w:szCs w:val="21"/>
              </w:rPr>
              <w:t>阮夏舟</w:t>
            </w:r>
          </w:p>
        </w:tc>
        <w:tc>
          <w:tcPr>
            <w:tcW w:w="1417" w:type="dxa"/>
            <w:vAlign w:val="center"/>
          </w:tcPr>
          <w:p w:rsidR="007D1F0C" w:rsidRDefault="005B4526">
            <w:pPr>
              <w:jc w:val="center"/>
              <w:rPr>
                <w:rFonts w:ascii="Arial" w:eastAsia="宋体" w:cs="Arial"/>
                <w:szCs w:val="21"/>
              </w:rPr>
            </w:pPr>
            <w:r>
              <w:rPr>
                <w:rFonts w:ascii="Arial" w:eastAsia="宋体" w:cs="Arial" w:hint="eastAsia"/>
                <w:szCs w:val="21"/>
              </w:rPr>
              <w:t>机械制造及其自动化</w:t>
            </w:r>
          </w:p>
        </w:tc>
        <w:tc>
          <w:tcPr>
            <w:tcW w:w="851" w:type="dxa"/>
            <w:vAlign w:val="center"/>
          </w:tcPr>
          <w:p w:rsidR="007D1F0C" w:rsidRDefault="005B4526">
            <w:pPr>
              <w:jc w:val="center"/>
              <w:rPr>
                <w:rFonts w:ascii="Arial" w:eastAsia="宋体" w:cs="Arial"/>
                <w:szCs w:val="21"/>
              </w:rPr>
            </w:pPr>
            <w:r>
              <w:rPr>
                <w:rFonts w:ascii="Arial" w:eastAsia="宋体" w:cs="Arial" w:hint="eastAsia"/>
                <w:szCs w:val="21"/>
              </w:rPr>
              <w:t>本科</w:t>
            </w:r>
          </w:p>
        </w:tc>
        <w:tc>
          <w:tcPr>
            <w:tcW w:w="1310" w:type="dxa"/>
            <w:vAlign w:val="center"/>
          </w:tcPr>
          <w:p w:rsidR="007D1F0C" w:rsidRDefault="005B4526">
            <w:pPr>
              <w:spacing w:line="300" w:lineRule="exact"/>
              <w:jc w:val="center"/>
              <w:rPr>
                <w:rFonts w:ascii="宋体" w:eastAsia="宋体" w:hAnsi="宋体" w:cs="Times New Roman"/>
                <w:szCs w:val="21"/>
              </w:rPr>
            </w:pPr>
            <w:r>
              <w:rPr>
                <w:rFonts w:ascii="宋体" w:eastAsia="宋体" w:hAnsi="宋体" w:cs="Times New Roman" w:hint="eastAsia"/>
                <w:szCs w:val="21"/>
              </w:rPr>
              <w:t>讲师</w:t>
            </w:r>
          </w:p>
        </w:tc>
        <w:tc>
          <w:tcPr>
            <w:tcW w:w="1525" w:type="dxa"/>
            <w:vAlign w:val="center"/>
          </w:tcPr>
          <w:p w:rsidR="007D1F0C" w:rsidRDefault="005B4526">
            <w:pPr>
              <w:widowControl/>
              <w:spacing w:line="360" w:lineRule="auto"/>
              <w:jc w:val="center"/>
              <w:rPr>
                <w:rFonts w:ascii="宋体" w:eastAsia="宋体" w:hAnsi="宋体" w:cs="Times New Roman"/>
                <w:szCs w:val="21"/>
              </w:rPr>
            </w:pPr>
            <w:r>
              <w:rPr>
                <w:rFonts w:ascii="宋体" w:eastAsia="宋体" w:hAnsi="宋体" w:cs="Times New Roman" w:hint="eastAsia"/>
                <w:szCs w:val="21"/>
              </w:rPr>
              <w:t>汽车维修工技师</w:t>
            </w:r>
          </w:p>
        </w:tc>
        <w:tc>
          <w:tcPr>
            <w:tcW w:w="1825" w:type="dxa"/>
            <w:vAlign w:val="center"/>
          </w:tcPr>
          <w:p w:rsidR="007D1F0C" w:rsidRDefault="005B4526">
            <w:pPr>
              <w:spacing w:line="300" w:lineRule="exact"/>
              <w:jc w:val="center"/>
              <w:rPr>
                <w:rFonts w:ascii="宋体" w:eastAsia="宋体" w:hAnsi="宋体" w:cs="Times New Roman"/>
                <w:szCs w:val="21"/>
              </w:rPr>
            </w:pPr>
            <w:r>
              <w:rPr>
                <w:rFonts w:ascii="宋体" w:eastAsia="宋体" w:hAnsi="宋体" w:cs="Times New Roman" w:hint="eastAsia"/>
                <w:szCs w:val="21"/>
              </w:rPr>
              <w:t>电子电工基础及技能、开关柜安装、PLC与变频器</w:t>
            </w:r>
          </w:p>
        </w:tc>
      </w:tr>
      <w:tr w:rsidR="007D1F0C">
        <w:trPr>
          <w:cantSplit/>
          <w:trHeight w:val="397"/>
          <w:jc w:val="center"/>
        </w:trPr>
        <w:tc>
          <w:tcPr>
            <w:tcW w:w="723" w:type="dxa"/>
            <w:vAlign w:val="center"/>
          </w:tcPr>
          <w:p w:rsidR="007D1F0C" w:rsidRDefault="005B4526">
            <w:pPr>
              <w:jc w:val="center"/>
              <w:rPr>
                <w:rFonts w:ascii="Arial" w:eastAsia="宋体" w:hAnsi="Arial" w:cs="Arial"/>
                <w:szCs w:val="21"/>
              </w:rPr>
            </w:pPr>
            <w:r>
              <w:rPr>
                <w:rFonts w:ascii="Arial" w:eastAsia="宋体" w:hAnsi="Arial" w:cs="Arial" w:hint="eastAsia"/>
                <w:szCs w:val="21"/>
              </w:rPr>
              <w:lastRenderedPageBreak/>
              <w:t>10</w:t>
            </w:r>
          </w:p>
        </w:tc>
        <w:tc>
          <w:tcPr>
            <w:tcW w:w="1019" w:type="dxa"/>
            <w:vAlign w:val="center"/>
          </w:tcPr>
          <w:p w:rsidR="007D1F0C" w:rsidRDefault="005B4526">
            <w:pPr>
              <w:jc w:val="center"/>
              <w:rPr>
                <w:rFonts w:ascii="Arial" w:eastAsia="宋体" w:cs="Arial"/>
                <w:szCs w:val="21"/>
              </w:rPr>
            </w:pPr>
            <w:r>
              <w:rPr>
                <w:rFonts w:ascii="Arial" w:eastAsia="宋体" w:cs="Arial" w:hint="eastAsia"/>
                <w:szCs w:val="21"/>
              </w:rPr>
              <w:t>蒋丹</w:t>
            </w:r>
          </w:p>
        </w:tc>
        <w:tc>
          <w:tcPr>
            <w:tcW w:w="1417" w:type="dxa"/>
            <w:vAlign w:val="center"/>
          </w:tcPr>
          <w:p w:rsidR="007D1F0C" w:rsidRDefault="005B4526">
            <w:pPr>
              <w:jc w:val="center"/>
              <w:rPr>
                <w:rFonts w:ascii="Arial" w:eastAsia="宋体" w:cs="Arial"/>
                <w:szCs w:val="21"/>
              </w:rPr>
            </w:pPr>
            <w:r>
              <w:rPr>
                <w:rFonts w:ascii="Arial" w:eastAsia="宋体" w:cs="Arial" w:hint="eastAsia"/>
                <w:szCs w:val="21"/>
              </w:rPr>
              <w:t>机械设计制造及其自动化</w:t>
            </w:r>
          </w:p>
        </w:tc>
        <w:tc>
          <w:tcPr>
            <w:tcW w:w="851" w:type="dxa"/>
            <w:vAlign w:val="center"/>
          </w:tcPr>
          <w:p w:rsidR="007D1F0C" w:rsidRDefault="005B4526">
            <w:pPr>
              <w:jc w:val="center"/>
              <w:rPr>
                <w:rFonts w:ascii="Arial" w:eastAsia="宋体" w:cs="Arial"/>
                <w:szCs w:val="21"/>
              </w:rPr>
            </w:pPr>
            <w:r>
              <w:rPr>
                <w:rFonts w:ascii="Arial" w:eastAsia="宋体" w:cs="Arial" w:hint="eastAsia"/>
                <w:szCs w:val="21"/>
              </w:rPr>
              <w:t>本科</w:t>
            </w:r>
          </w:p>
        </w:tc>
        <w:tc>
          <w:tcPr>
            <w:tcW w:w="1310" w:type="dxa"/>
            <w:vAlign w:val="center"/>
          </w:tcPr>
          <w:p w:rsidR="007D1F0C" w:rsidRDefault="005B4526">
            <w:pPr>
              <w:spacing w:line="300" w:lineRule="exact"/>
              <w:jc w:val="center"/>
              <w:rPr>
                <w:rFonts w:ascii="宋体" w:eastAsia="宋体" w:hAnsi="宋体" w:cs="Times New Roman"/>
                <w:szCs w:val="21"/>
              </w:rPr>
            </w:pPr>
            <w:r>
              <w:rPr>
                <w:rFonts w:ascii="宋体" w:eastAsia="宋体" w:hAnsi="宋体" w:cs="Times New Roman" w:hint="eastAsia"/>
                <w:szCs w:val="21"/>
              </w:rPr>
              <w:t>助讲</w:t>
            </w:r>
          </w:p>
        </w:tc>
        <w:tc>
          <w:tcPr>
            <w:tcW w:w="1525" w:type="dxa"/>
            <w:vAlign w:val="center"/>
          </w:tcPr>
          <w:p w:rsidR="007D1F0C" w:rsidRDefault="007D1F0C">
            <w:pPr>
              <w:jc w:val="center"/>
              <w:rPr>
                <w:rFonts w:ascii="Arial" w:eastAsia="宋体" w:hAnsi="Arial" w:cs="Arial"/>
                <w:szCs w:val="21"/>
              </w:rPr>
            </w:pPr>
          </w:p>
        </w:tc>
        <w:tc>
          <w:tcPr>
            <w:tcW w:w="1825" w:type="dxa"/>
            <w:vAlign w:val="center"/>
          </w:tcPr>
          <w:p w:rsidR="007D1F0C" w:rsidRDefault="005B4526">
            <w:pPr>
              <w:spacing w:line="300" w:lineRule="exact"/>
              <w:jc w:val="center"/>
              <w:rPr>
                <w:rFonts w:ascii="宋体" w:eastAsia="宋体" w:hAnsi="宋体" w:cs="Times New Roman"/>
                <w:szCs w:val="21"/>
              </w:rPr>
            </w:pPr>
            <w:r>
              <w:rPr>
                <w:rFonts w:ascii="宋体" w:eastAsia="宋体" w:hAnsi="宋体" w:cs="Times New Roman" w:hint="eastAsia"/>
                <w:szCs w:val="21"/>
              </w:rPr>
              <w:t>机械基础、电梯结构、电梯安装。</w:t>
            </w:r>
          </w:p>
        </w:tc>
      </w:tr>
      <w:tr w:rsidR="007D1F0C">
        <w:trPr>
          <w:cantSplit/>
          <w:trHeight w:val="397"/>
          <w:jc w:val="center"/>
        </w:trPr>
        <w:tc>
          <w:tcPr>
            <w:tcW w:w="723" w:type="dxa"/>
            <w:vAlign w:val="center"/>
          </w:tcPr>
          <w:p w:rsidR="007D1F0C" w:rsidRDefault="005B4526">
            <w:pPr>
              <w:jc w:val="center"/>
              <w:rPr>
                <w:rFonts w:ascii="Arial" w:eastAsia="宋体" w:hAnsi="Arial" w:cs="Arial"/>
                <w:szCs w:val="21"/>
              </w:rPr>
            </w:pPr>
            <w:r>
              <w:rPr>
                <w:rFonts w:ascii="Arial" w:eastAsia="宋体" w:hAnsi="Arial" w:cs="Arial" w:hint="eastAsia"/>
                <w:szCs w:val="21"/>
              </w:rPr>
              <w:t>11</w:t>
            </w:r>
          </w:p>
        </w:tc>
        <w:tc>
          <w:tcPr>
            <w:tcW w:w="1019" w:type="dxa"/>
            <w:vAlign w:val="center"/>
          </w:tcPr>
          <w:p w:rsidR="007D1F0C" w:rsidRDefault="005B4526">
            <w:pPr>
              <w:widowControl/>
              <w:spacing w:line="360" w:lineRule="auto"/>
              <w:jc w:val="center"/>
              <w:rPr>
                <w:rFonts w:ascii="宋体" w:eastAsia="宋体" w:hAnsi="宋体" w:cs="Times New Roman"/>
                <w:szCs w:val="21"/>
              </w:rPr>
            </w:pPr>
            <w:r>
              <w:rPr>
                <w:rFonts w:ascii="宋体" w:eastAsia="宋体" w:hAnsi="宋体" w:cs="Times New Roman" w:hint="eastAsia"/>
                <w:szCs w:val="21"/>
              </w:rPr>
              <w:t>王泽平</w:t>
            </w:r>
          </w:p>
        </w:tc>
        <w:tc>
          <w:tcPr>
            <w:tcW w:w="1417" w:type="dxa"/>
            <w:vAlign w:val="center"/>
          </w:tcPr>
          <w:p w:rsidR="007D1F0C" w:rsidRDefault="007D1F0C">
            <w:pPr>
              <w:jc w:val="center"/>
              <w:rPr>
                <w:rFonts w:ascii="Arial" w:eastAsia="宋体" w:hAnsi="Arial" w:cs="Arial"/>
                <w:szCs w:val="21"/>
              </w:rPr>
            </w:pPr>
          </w:p>
        </w:tc>
        <w:tc>
          <w:tcPr>
            <w:tcW w:w="851" w:type="dxa"/>
            <w:vAlign w:val="center"/>
          </w:tcPr>
          <w:p w:rsidR="007D1F0C" w:rsidRDefault="005B4526">
            <w:pPr>
              <w:jc w:val="center"/>
              <w:rPr>
                <w:rFonts w:ascii="Arial" w:eastAsia="宋体" w:hAnsi="Arial" w:cs="Arial"/>
                <w:szCs w:val="21"/>
              </w:rPr>
            </w:pPr>
            <w:r>
              <w:rPr>
                <w:rFonts w:ascii="Arial" w:eastAsia="宋体" w:hAnsi="Arial" w:cs="Arial" w:hint="eastAsia"/>
                <w:szCs w:val="21"/>
              </w:rPr>
              <w:t>初中</w:t>
            </w:r>
          </w:p>
        </w:tc>
        <w:tc>
          <w:tcPr>
            <w:tcW w:w="1310" w:type="dxa"/>
            <w:vAlign w:val="center"/>
          </w:tcPr>
          <w:p w:rsidR="007D1F0C" w:rsidRDefault="007D1F0C">
            <w:pPr>
              <w:spacing w:line="300" w:lineRule="exact"/>
              <w:jc w:val="center"/>
              <w:rPr>
                <w:rFonts w:ascii="宋体" w:eastAsia="宋体" w:hAnsi="宋体" w:cs="Times New Roman"/>
                <w:szCs w:val="21"/>
              </w:rPr>
            </w:pPr>
          </w:p>
        </w:tc>
        <w:tc>
          <w:tcPr>
            <w:tcW w:w="1525" w:type="dxa"/>
            <w:vAlign w:val="center"/>
          </w:tcPr>
          <w:p w:rsidR="007D1F0C" w:rsidRDefault="005B4526">
            <w:pPr>
              <w:jc w:val="center"/>
              <w:rPr>
                <w:rFonts w:ascii="Arial" w:eastAsia="宋体" w:hAnsi="Arial" w:cs="Arial"/>
                <w:szCs w:val="21"/>
              </w:rPr>
            </w:pPr>
            <w:r>
              <w:rPr>
                <w:rFonts w:ascii="Arial" w:eastAsia="宋体" w:hAnsi="Arial" w:cs="Arial" w:hint="eastAsia"/>
                <w:szCs w:val="21"/>
              </w:rPr>
              <w:t>高级钳工</w:t>
            </w:r>
          </w:p>
        </w:tc>
        <w:tc>
          <w:tcPr>
            <w:tcW w:w="1825" w:type="dxa"/>
            <w:vAlign w:val="center"/>
          </w:tcPr>
          <w:p w:rsidR="007D1F0C" w:rsidRDefault="007D1F0C">
            <w:pPr>
              <w:spacing w:line="300" w:lineRule="exact"/>
              <w:jc w:val="center"/>
              <w:rPr>
                <w:rFonts w:ascii="宋体" w:eastAsia="宋体" w:hAnsi="宋体" w:cs="Times New Roman"/>
                <w:szCs w:val="21"/>
              </w:rPr>
            </w:pPr>
          </w:p>
        </w:tc>
      </w:tr>
      <w:tr w:rsidR="007D1F0C">
        <w:trPr>
          <w:cantSplit/>
          <w:trHeight w:val="397"/>
          <w:jc w:val="center"/>
        </w:trPr>
        <w:tc>
          <w:tcPr>
            <w:tcW w:w="723" w:type="dxa"/>
            <w:vAlign w:val="center"/>
          </w:tcPr>
          <w:p w:rsidR="007D1F0C" w:rsidRDefault="005B4526">
            <w:pPr>
              <w:jc w:val="center"/>
              <w:rPr>
                <w:rFonts w:ascii="Arial" w:eastAsia="宋体" w:hAnsi="Arial" w:cs="Arial"/>
                <w:szCs w:val="21"/>
              </w:rPr>
            </w:pPr>
            <w:r>
              <w:rPr>
                <w:rFonts w:ascii="Arial" w:eastAsia="宋体" w:hAnsi="Arial" w:cs="Arial" w:hint="eastAsia"/>
                <w:szCs w:val="21"/>
              </w:rPr>
              <w:t>12</w:t>
            </w:r>
          </w:p>
        </w:tc>
        <w:tc>
          <w:tcPr>
            <w:tcW w:w="1019" w:type="dxa"/>
            <w:vAlign w:val="center"/>
          </w:tcPr>
          <w:p w:rsidR="007D1F0C" w:rsidRDefault="005B4526">
            <w:pPr>
              <w:widowControl/>
              <w:spacing w:line="360" w:lineRule="auto"/>
              <w:jc w:val="center"/>
              <w:rPr>
                <w:rFonts w:ascii="宋体" w:eastAsia="宋体" w:hAnsi="宋体" w:cs="Times New Roman"/>
                <w:szCs w:val="21"/>
              </w:rPr>
            </w:pPr>
            <w:r>
              <w:rPr>
                <w:rFonts w:ascii="宋体" w:eastAsia="宋体" w:hAnsi="宋体" w:cs="Times New Roman" w:hint="eastAsia"/>
                <w:szCs w:val="21"/>
              </w:rPr>
              <w:t>吴杰昌</w:t>
            </w:r>
          </w:p>
          <w:p w:rsidR="007D1F0C" w:rsidRDefault="005B4526">
            <w:pPr>
              <w:widowControl/>
              <w:spacing w:line="360" w:lineRule="auto"/>
              <w:jc w:val="center"/>
              <w:rPr>
                <w:rFonts w:ascii="宋体" w:hAnsi="宋体" w:cs="Times New Roman"/>
                <w:sz w:val="15"/>
                <w:szCs w:val="15"/>
              </w:rPr>
            </w:pPr>
            <w:r>
              <w:rPr>
                <w:rFonts w:ascii="宋体" w:eastAsia="宋体" w:hAnsi="宋体" w:cs="Times New Roman" w:hint="eastAsia"/>
                <w:sz w:val="15"/>
                <w:szCs w:val="15"/>
              </w:rPr>
              <w:t>（华奥）</w:t>
            </w:r>
          </w:p>
        </w:tc>
        <w:tc>
          <w:tcPr>
            <w:tcW w:w="1417" w:type="dxa"/>
            <w:vAlign w:val="center"/>
          </w:tcPr>
          <w:p w:rsidR="007D1F0C" w:rsidRDefault="005B4526">
            <w:pPr>
              <w:widowControl/>
              <w:spacing w:line="360" w:lineRule="auto"/>
              <w:jc w:val="center"/>
              <w:rPr>
                <w:rFonts w:ascii="宋体" w:eastAsia="宋体" w:hAnsi="宋体" w:cs="Times New Roman"/>
                <w:szCs w:val="21"/>
              </w:rPr>
            </w:pPr>
            <w:r>
              <w:rPr>
                <w:rFonts w:ascii="宋体" w:eastAsia="宋体" w:hAnsi="宋体" w:cs="Times New Roman" w:hint="eastAsia"/>
                <w:szCs w:val="21"/>
              </w:rPr>
              <w:t>机电工程</w:t>
            </w:r>
          </w:p>
        </w:tc>
        <w:tc>
          <w:tcPr>
            <w:tcW w:w="851" w:type="dxa"/>
            <w:vAlign w:val="center"/>
          </w:tcPr>
          <w:p w:rsidR="007D1F0C" w:rsidRDefault="005B4526">
            <w:pPr>
              <w:widowControl/>
              <w:spacing w:line="360" w:lineRule="auto"/>
              <w:jc w:val="center"/>
              <w:rPr>
                <w:rFonts w:ascii="宋体" w:eastAsia="宋体" w:hAnsi="宋体" w:cs="Times New Roman"/>
                <w:szCs w:val="21"/>
              </w:rPr>
            </w:pPr>
            <w:r>
              <w:rPr>
                <w:rFonts w:ascii="宋体" w:eastAsia="宋体" w:hAnsi="宋体" w:cs="Times New Roman" w:hint="eastAsia"/>
                <w:szCs w:val="21"/>
              </w:rPr>
              <w:t>本科</w:t>
            </w:r>
          </w:p>
        </w:tc>
        <w:tc>
          <w:tcPr>
            <w:tcW w:w="1310" w:type="dxa"/>
            <w:vAlign w:val="center"/>
          </w:tcPr>
          <w:p w:rsidR="007D1F0C" w:rsidRDefault="005B4526">
            <w:pPr>
              <w:spacing w:line="300" w:lineRule="exact"/>
              <w:jc w:val="center"/>
              <w:rPr>
                <w:rFonts w:ascii="宋体" w:eastAsia="宋体" w:hAnsi="宋体" w:cs="Times New Roman"/>
                <w:szCs w:val="21"/>
              </w:rPr>
            </w:pPr>
            <w:r>
              <w:rPr>
                <w:rFonts w:ascii="宋体" w:eastAsia="宋体" w:hAnsi="宋体" w:cs="Times New Roman" w:hint="eastAsia"/>
                <w:szCs w:val="21"/>
              </w:rPr>
              <w:t>高级机电级工程师</w:t>
            </w:r>
          </w:p>
        </w:tc>
        <w:tc>
          <w:tcPr>
            <w:tcW w:w="1525" w:type="dxa"/>
            <w:vAlign w:val="center"/>
          </w:tcPr>
          <w:p w:rsidR="007D1F0C" w:rsidRDefault="005B4526">
            <w:pPr>
              <w:rPr>
                <w:rFonts w:ascii="Arial" w:eastAsia="宋体" w:cs="Arial"/>
                <w:szCs w:val="21"/>
              </w:rPr>
            </w:pPr>
            <w:r>
              <w:rPr>
                <w:rFonts w:ascii="Arial" w:eastAsia="宋体" w:cs="Arial" w:hint="eastAsia"/>
                <w:szCs w:val="21"/>
              </w:rPr>
              <w:t>电梯特种作业证</w:t>
            </w:r>
          </w:p>
        </w:tc>
        <w:tc>
          <w:tcPr>
            <w:tcW w:w="1825" w:type="dxa"/>
            <w:vAlign w:val="center"/>
          </w:tcPr>
          <w:p w:rsidR="007D1F0C" w:rsidRDefault="005B4526">
            <w:pPr>
              <w:spacing w:line="300" w:lineRule="exact"/>
              <w:jc w:val="center"/>
              <w:rPr>
                <w:rFonts w:ascii="宋体" w:eastAsia="宋体" w:hAnsi="宋体" w:cs="Times New Roman"/>
                <w:szCs w:val="21"/>
              </w:rPr>
            </w:pPr>
            <w:r>
              <w:rPr>
                <w:rFonts w:ascii="宋体" w:eastAsia="宋体" w:hAnsi="宋体" w:cs="Times New Roman" w:hint="eastAsia"/>
                <w:szCs w:val="21"/>
              </w:rPr>
              <w:t>电梯维修与保养</w:t>
            </w:r>
          </w:p>
          <w:p w:rsidR="007D1F0C" w:rsidRDefault="005B4526">
            <w:pPr>
              <w:spacing w:line="300" w:lineRule="exact"/>
              <w:jc w:val="center"/>
              <w:rPr>
                <w:rFonts w:ascii="宋体" w:eastAsia="宋体" w:hAnsi="宋体" w:cs="Times New Roman"/>
                <w:szCs w:val="21"/>
              </w:rPr>
            </w:pPr>
            <w:r>
              <w:rPr>
                <w:rFonts w:ascii="宋体" w:eastAsia="宋体" w:hAnsi="宋体" w:cs="Times New Roman" w:hint="eastAsia"/>
                <w:szCs w:val="21"/>
              </w:rPr>
              <w:t>电梯法规</w:t>
            </w:r>
          </w:p>
        </w:tc>
      </w:tr>
      <w:tr w:rsidR="007D1F0C">
        <w:trPr>
          <w:cantSplit/>
          <w:trHeight w:val="397"/>
          <w:jc w:val="center"/>
        </w:trPr>
        <w:tc>
          <w:tcPr>
            <w:tcW w:w="723" w:type="dxa"/>
            <w:vAlign w:val="center"/>
          </w:tcPr>
          <w:p w:rsidR="007D1F0C" w:rsidRDefault="005B4526">
            <w:pPr>
              <w:jc w:val="center"/>
              <w:rPr>
                <w:rFonts w:ascii="Arial" w:eastAsia="宋体" w:hAnsi="Arial" w:cs="Arial"/>
                <w:szCs w:val="21"/>
              </w:rPr>
            </w:pPr>
            <w:r>
              <w:rPr>
                <w:rFonts w:ascii="Arial" w:eastAsia="宋体" w:hAnsi="Arial" w:cs="Arial" w:hint="eastAsia"/>
                <w:szCs w:val="21"/>
              </w:rPr>
              <w:t>13</w:t>
            </w:r>
          </w:p>
        </w:tc>
        <w:tc>
          <w:tcPr>
            <w:tcW w:w="1019" w:type="dxa"/>
            <w:vAlign w:val="center"/>
          </w:tcPr>
          <w:p w:rsidR="007D1F0C" w:rsidRDefault="005B4526">
            <w:pPr>
              <w:widowControl/>
              <w:spacing w:line="360" w:lineRule="auto"/>
              <w:jc w:val="center"/>
              <w:rPr>
                <w:rFonts w:ascii="宋体" w:hAnsi="宋体" w:cs="Times New Roman"/>
                <w:szCs w:val="21"/>
              </w:rPr>
            </w:pPr>
            <w:r>
              <w:rPr>
                <w:rFonts w:ascii="宋体" w:eastAsia="宋体" w:hAnsi="宋体" w:cs="Times New Roman" w:hint="eastAsia"/>
                <w:szCs w:val="21"/>
              </w:rPr>
              <w:t>杨建</w:t>
            </w:r>
          </w:p>
          <w:p w:rsidR="007D1F0C" w:rsidRDefault="005B4526">
            <w:pPr>
              <w:widowControl/>
              <w:spacing w:line="360" w:lineRule="auto"/>
              <w:jc w:val="center"/>
              <w:rPr>
                <w:rFonts w:ascii="宋体" w:eastAsia="宋体" w:hAnsi="宋体" w:cs="Times New Roman"/>
                <w:szCs w:val="21"/>
              </w:rPr>
            </w:pPr>
            <w:r>
              <w:rPr>
                <w:rFonts w:ascii="宋体" w:eastAsia="宋体" w:hAnsi="宋体" w:cs="Times New Roman" w:hint="eastAsia"/>
                <w:sz w:val="15"/>
                <w:szCs w:val="15"/>
              </w:rPr>
              <w:t>（西奥）</w:t>
            </w:r>
          </w:p>
        </w:tc>
        <w:tc>
          <w:tcPr>
            <w:tcW w:w="1417" w:type="dxa"/>
            <w:vAlign w:val="center"/>
          </w:tcPr>
          <w:p w:rsidR="007D1F0C" w:rsidRDefault="005B4526">
            <w:pPr>
              <w:widowControl/>
              <w:spacing w:line="360" w:lineRule="auto"/>
              <w:jc w:val="center"/>
              <w:rPr>
                <w:rFonts w:ascii="宋体" w:eastAsia="宋体" w:hAnsi="宋体" w:cs="Times New Roman"/>
                <w:szCs w:val="21"/>
              </w:rPr>
            </w:pPr>
            <w:r>
              <w:rPr>
                <w:rFonts w:ascii="宋体" w:eastAsia="宋体" w:hAnsi="宋体" w:cs="Times New Roman" w:hint="eastAsia"/>
                <w:szCs w:val="21"/>
              </w:rPr>
              <w:t>机电技术应用</w:t>
            </w:r>
          </w:p>
        </w:tc>
        <w:tc>
          <w:tcPr>
            <w:tcW w:w="851" w:type="dxa"/>
            <w:vAlign w:val="center"/>
          </w:tcPr>
          <w:p w:rsidR="007D1F0C" w:rsidRDefault="005B4526">
            <w:pPr>
              <w:widowControl/>
              <w:spacing w:line="360" w:lineRule="auto"/>
              <w:jc w:val="center"/>
              <w:rPr>
                <w:rFonts w:ascii="宋体" w:eastAsia="宋体" w:hAnsi="宋体" w:cs="Times New Roman"/>
                <w:szCs w:val="21"/>
              </w:rPr>
            </w:pPr>
            <w:r>
              <w:rPr>
                <w:rFonts w:ascii="宋体" w:eastAsia="宋体" w:hAnsi="宋体" w:cs="Times New Roman" w:hint="eastAsia"/>
                <w:szCs w:val="21"/>
              </w:rPr>
              <w:t>中专</w:t>
            </w:r>
          </w:p>
        </w:tc>
        <w:tc>
          <w:tcPr>
            <w:tcW w:w="1310" w:type="dxa"/>
            <w:vAlign w:val="center"/>
          </w:tcPr>
          <w:p w:rsidR="007D1F0C" w:rsidRDefault="005B4526">
            <w:pPr>
              <w:spacing w:line="300" w:lineRule="exact"/>
              <w:jc w:val="center"/>
              <w:rPr>
                <w:rFonts w:ascii="宋体" w:eastAsia="宋体" w:hAnsi="宋体" w:cs="Times New Roman"/>
                <w:szCs w:val="21"/>
              </w:rPr>
            </w:pPr>
            <w:r>
              <w:rPr>
                <w:rFonts w:ascii="宋体" w:eastAsia="宋体" w:hAnsi="宋体" w:cs="Times New Roman" w:hint="eastAsia"/>
                <w:szCs w:val="21"/>
              </w:rPr>
              <w:t>中级工程师</w:t>
            </w:r>
          </w:p>
        </w:tc>
        <w:tc>
          <w:tcPr>
            <w:tcW w:w="1525" w:type="dxa"/>
            <w:vAlign w:val="center"/>
          </w:tcPr>
          <w:p w:rsidR="007D1F0C" w:rsidRDefault="005B4526">
            <w:pPr>
              <w:rPr>
                <w:rFonts w:ascii="Arial" w:eastAsia="宋体" w:cs="Arial"/>
                <w:szCs w:val="21"/>
              </w:rPr>
            </w:pPr>
            <w:r>
              <w:rPr>
                <w:rFonts w:ascii="Arial" w:eastAsia="宋体" w:cs="Arial" w:hint="eastAsia"/>
                <w:szCs w:val="21"/>
              </w:rPr>
              <w:t>电梯特种作业证</w:t>
            </w:r>
          </w:p>
        </w:tc>
        <w:tc>
          <w:tcPr>
            <w:tcW w:w="1825" w:type="dxa"/>
            <w:vAlign w:val="center"/>
          </w:tcPr>
          <w:p w:rsidR="007D1F0C" w:rsidRDefault="005B4526">
            <w:pPr>
              <w:spacing w:line="300" w:lineRule="exact"/>
              <w:jc w:val="center"/>
              <w:rPr>
                <w:rFonts w:ascii="宋体" w:eastAsia="宋体" w:hAnsi="宋体" w:cs="Times New Roman"/>
                <w:szCs w:val="21"/>
              </w:rPr>
            </w:pPr>
            <w:r>
              <w:rPr>
                <w:rFonts w:ascii="宋体" w:eastAsia="宋体" w:hAnsi="宋体" w:cs="Times New Roman" w:hint="eastAsia"/>
                <w:szCs w:val="21"/>
              </w:rPr>
              <w:t>电梯安装</w:t>
            </w:r>
          </w:p>
        </w:tc>
      </w:tr>
    </w:tbl>
    <w:p w:rsidR="007D1F0C" w:rsidRDefault="005B4526">
      <w:pPr>
        <w:adjustRightInd w:val="0"/>
        <w:spacing w:line="560" w:lineRule="exact"/>
        <w:ind w:firstLineChars="200" w:firstLine="482"/>
        <w:rPr>
          <w:rFonts w:asciiTheme="minorEastAsia" w:hAnsiTheme="minorEastAsia"/>
          <w:b/>
          <w:sz w:val="24"/>
          <w:szCs w:val="24"/>
        </w:rPr>
      </w:pPr>
      <w:r>
        <w:rPr>
          <w:rFonts w:asciiTheme="minorEastAsia" w:hAnsiTheme="minorEastAsia" w:hint="eastAsia"/>
          <w:b/>
          <w:sz w:val="24"/>
          <w:szCs w:val="24"/>
        </w:rPr>
        <w:t>（二）教学设施</w:t>
      </w:r>
    </w:p>
    <w:p w:rsidR="007D1F0C" w:rsidRDefault="005B4526">
      <w:pPr>
        <w:adjustRightInd w:val="0"/>
        <w:snapToGrid w:val="0"/>
        <w:spacing w:line="480" w:lineRule="exact"/>
        <w:ind w:firstLineChars="200" w:firstLine="482"/>
        <w:rPr>
          <w:rFonts w:asciiTheme="minorEastAsia" w:hAnsiTheme="minorEastAsia"/>
          <w:b/>
          <w:sz w:val="24"/>
          <w:szCs w:val="24"/>
        </w:rPr>
      </w:pPr>
      <w:r>
        <w:rPr>
          <w:rFonts w:asciiTheme="minorEastAsia" w:hAnsiTheme="minorEastAsia" w:hint="eastAsia"/>
          <w:b/>
          <w:sz w:val="24"/>
          <w:szCs w:val="24"/>
        </w:rPr>
        <w:t>（一）实训实习环境</w:t>
      </w:r>
    </w:p>
    <w:p w:rsidR="007D1F0C" w:rsidRDefault="005B4526">
      <w:pPr>
        <w:pStyle w:val="af1"/>
        <w:spacing w:line="360" w:lineRule="auto"/>
        <w:ind w:firstLine="480"/>
        <w:rPr>
          <w:rFonts w:asciiTheme="minorEastAsia" w:eastAsiaTheme="minorEastAsia" w:hAnsiTheme="minorEastAsia"/>
          <w:sz w:val="24"/>
          <w:szCs w:val="24"/>
        </w:rPr>
      </w:pPr>
      <w:r>
        <w:rPr>
          <w:rFonts w:asciiTheme="minorEastAsia" w:eastAsiaTheme="minorEastAsia" w:hAnsiTheme="minorEastAsia"/>
          <w:sz w:val="24"/>
          <w:szCs w:val="24"/>
        </w:rPr>
        <w:t>本专业应配备校内实训实习室和校外实训基地。</w:t>
      </w:r>
    </w:p>
    <w:p w:rsidR="007D1F0C" w:rsidRDefault="005B4526">
      <w:pPr>
        <w:pStyle w:val="af1"/>
        <w:spacing w:line="360" w:lineRule="auto"/>
        <w:ind w:firstLineChars="0"/>
        <w:rPr>
          <w:rFonts w:asciiTheme="minorEastAsia" w:eastAsiaTheme="minorEastAsia" w:hAnsiTheme="minorEastAsia"/>
          <w:sz w:val="24"/>
          <w:szCs w:val="24"/>
        </w:rPr>
      </w:pPr>
      <w:r>
        <w:rPr>
          <w:rFonts w:asciiTheme="minorEastAsia" w:eastAsiaTheme="minorEastAsia" w:hAnsiTheme="minorEastAsia" w:hint="eastAsia"/>
          <w:sz w:val="24"/>
          <w:szCs w:val="24"/>
        </w:rPr>
        <w:t>1.本专业校内实训实习应配备钳工实训室、机械加工实训室、电工电子实训室等实训室， 主要工具和设施设备的名称及数量见下表</w:t>
      </w:r>
      <w:r>
        <w:rPr>
          <w:rFonts w:asciiTheme="minorEastAsia" w:eastAsiaTheme="minorEastAsia" w:hAnsiTheme="minorEastAsia"/>
          <w:sz w:val="24"/>
          <w:szCs w:val="24"/>
        </w:rPr>
        <w:t>。</w:t>
      </w:r>
    </w:p>
    <w:tbl>
      <w:tblPr>
        <w:tblStyle w:val="ac"/>
        <w:tblW w:w="8522" w:type="dxa"/>
        <w:tblLook w:val="04A0" w:firstRow="1" w:lastRow="0" w:firstColumn="1" w:lastColumn="0" w:noHBand="0" w:noVBand="1"/>
      </w:tblPr>
      <w:tblGrid>
        <w:gridCol w:w="1384"/>
        <w:gridCol w:w="2024"/>
        <w:gridCol w:w="3504"/>
        <w:gridCol w:w="1610"/>
      </w:tblGrid>
      <w:tr w:rsidR="007D1F0C">
        <w:tc>
          <w:tcPr>
            <w:tcW w:w="1384" w:type="dxa"/>
            <w:vMerge w:val="restart"/>
            <w:vAlign w:val="center"/>
          </w:tcPr>
          <w:p w:rsidR="007D1F0C" w:rsidRDefault="005B4526">
            <w:pPr>
              <w:jc w:val="center"/>
              <w:rPr>
                <w:rFonts w:asciiTheme="minorEastAsia" w:hAnsiTheme="minorEastAsia"/>
                <w:sz w:val="24"/>
                <w:szCs w:val="24"/>
              </w:rPr>
            </w:pPr>
            <w:r>
              <w:rPr>
                <w:rFonts w:asciiTheme="minorEastAsia" w:hAnsiTheme="minorEastAsia" w:hint="eastAsia"/>
                <w:sz w:val="24"/>
                <w:szCs w:val="24"/>
              </w:rPr>
              <w:t>序号</w:t>
            </w:r>
          </w:p>
        </w:tc>
        <w:tc>
          <w:tcPr>
            <w:tcW w:w="2024" w:type="dxa"/>
            <w:vMerge w:val="restart"/>
            <w:vAlign w:val="center"/>
          </w:tcPr>
          <w:p w:rsidR="007D1F0C" w:rsidRDefault="005B4526">
            <w:pPr>
              <w:jc w:val="center"/>
              <w:rPr>
                <w:rFonts w:asciiTheme="minorEastAsia" w:hAnsiTheme="minorEastAsia"/>
                <w:sz w:val="24"/>
                <w:szCs w:val="24"/>
              </w:rPr>
            </w:pPr>
            <w:r>
              <w:rPr>
                <w:rFonts w:asciiTheme="minorEastAsia" w:hAnsiTheme="minorEastAsia" w:hint="eastAsia"/>
                <w:sz w:val="24"/>
                <w:szCs w:val="24"/>
              </w:rPr>
              <w:t>实训室名称</w:t>
            </w:r>
          </w:p>
        </w:tc>
        <w:tc>
          <w:tcPr>
            <w:tcW w:w="5114" w:type="dxa"/>
            <w:gridSpan w:val="2"/>
            <w:vAlign w:val="center"/>
          </w:tcPr>
          <w:p w:rsidR="007D1F0C" w:rsidRDefault="005B4526">
            <w:pPr>
              <w:jc w:val="center"/>
              <w:rPr>
                <w:rFonts w:asciiTheme="minorEastAsia" w:hAnsiTheme="minorEastAsia"/>
                <w:sz w:val="24"/>
                <w:szCs w:val="24"/>
              </w:rPr>
            </w:pPr>
            <w:r>
              <w:rPr>
                <w:rFonts w:asciiTheme="minorEastAsia" w:hAnsiTheme="minorEastAsia" w:hint="eastAsia"/>
                <w:sz w:val="24"/>
                <w:szCs w:val="24"/>
              </w:rPr>
              <w:t>主要工具和设施设备</w:t>
            </w:r>
          </w:p>
        </w:tc>
      </w:tr>
      <w:tr w:rsidR="007D1F0C">
        <w:tc>
          <w:tcPr>
            <w:tcW w:w="1384" w:type="dxa"/>
            <w:vMerge/>
            <w:vAlign w:val="center"/>
          </w:tcPr>
          <w:p w:rsidR="007D1F0C" w:rsidRDefault="007D1F0C">
            <w:pPr>
              <w:jc w:val="center"/>
              <w:rPr>
                <w:rFonts w:asciiTheme="minorEastAsia" w:hAnsiTheme="minorEastAsia"/>
                <w:sz w:val="24"/>
                <w:szCs w:val="24"/>
              </w:rPr>
            </w:pPr>
          </w:p>
        </w:tc>
        <w:tc>
          <w:tcPr>
            <w:tcW w:w="2024" w:type="dxa"/>
            <w:vMerge/>
            <w:vAlign w:val="center"/>
          </w:tcPr>
          <w:p w:rsidR="007D1F0C" w:rsidRDefault="007D1F0C">
            <w:pPr>
              <w:jc w:val="center"/>
              <w:rPr>
                <w:rFonts w:asciiTheme="minorEastAsia" w:hAnsiTheme="minorEastAsia"/>
                <w:sz w:val="24"/>
                <w:szCs w:val="24"/>
              </w:rPr>
            </w:pPr>
          </w:p>
        </w:tc>
        <w:tc>
          <w:tcPr>
            <w:tcW w:w="3504" w:type="dxa"/>
            <w:vAlign w:val="center"/>
          </w:tcPr>
          <w:p w:rsidR="007D1F0C" w:rsidRDefault="005B4526">
            <w:pPr>
              <w:jc w:val="center"/>
              <w:rPr>
                <w:rFonts w:asciiTheme="minorEastAsia" w:hAnsiTheme="minorEastAsia"/>
                <w:sz w:val="24"/>
                <w:szCs w:val="24"/>
              </w:rPr>
            </w:pPr>
            <w:r>
              <w:rPr>
                <w:rFonts w:asciiTheme="minorEastAsia" w:hAnsiTheme="minorEastAsia" w:hint="eastAsia"/>
                <w:sz w:val="24"/>
                <w:szCs w:val="24"/>
              </w:rPr>
              <w:t>名称</w:t>
            </w:r>
          </w:p>
        </w:tc>
        <w:tc>
          <w:tcPr>
            <w:tcW w:w="1610" w:type="dxa"/>
            <w:vAlign w:val="center"/>
          </w:tcPr>
          <w:p w:rsidR="007D1F0C" w:rsidRDefault="005B4526">
            <w:pPr>
              <w:jc w:val="center"/>
              <w:rPr>
                <w:rFonts w:asciiTheme="minorEastAsia" w:hAnsiTheme="minorEastAsia"/>
                <w:sz w:val="24"/>
                <w:szCs w:val="24"/>
              </w:rPr>
            </w:pPr>
            <w:r>
              <w:rPr>
                <w:rFonts w:asciiTheme="minorEastAsia" w:hAnsiTheme="minorEastAsia" w:hint="eastAsia"/>
                <w:sz w:val="24"/>
                <w:szCs w:val="24"/>
              </w:rPr>
              <w:t>数量/台套</w:t>
            </w:r>
          </w:p>
        </w:tc>
      </w:tr>
      <w:tr w:rsidR="007D1F0C">
        <w:tc>
          <w:tcPr>
            <w:tcW w:w="1384" w:type="dxa"/>
            <w:vMerge w:val="restart"/>
            <w:vAlign w:val="center"/>
          </w:tcPr>
          <w:p w:rsidR="007D1F0C" w:rsidRDefault="005B4526">
            <w:pPr>
              <w:jc w:val="center"/>
              <w:rPr>
                <w:rFonts w:asciiTheme="minorEastAsia" w:hAnsiTheme="minorEastAsia"/>
                <w:sz w:val="24"/>
                <w:szCs w:val="24"/>
              </w:rPr>
            </w:pPr>
            <w:r>
              <w:rPr>
                <w:rFonts w:asciiTheme="minorEastAsia" w:hAnsiTheme="minorEastAsia" w:hint="eastAsia"/>
                <w:sz w:val="24"/>
                <w:szCs w:val="24"/>
              </w:rPr>
              <w:t>1</w:t>
            </w:r>
          </w:p>
        </w:tc>
        <w:tc>
          <w:tcPr>
            <w:tcW w:w="2024" w:type="dxa"/>
            <w:vMerge w:val="restart"/>
            <w:vAlign w:val="center"/>
          </w:tcPr>
          <w:p w:rsidR="007D1F0C" w:rsidRDefault="005B4526">
            <w:pPr>
              <w:jc w:val="center"/>
              <w:rPr>
                <w:rFonts w:asciiTheme="minorEastAsia" w:hAnsiTheme="minorEastAsia"/>
                <w:sz w:val="24"/>
                <w:szCs w:val="24"/>
              </w:rPr>
            </w:pPr>
            <w:r>
              <w:rPr>
                <w:rFonts w:asciiTheme="minorEastAsia" w:hAnsiTheme="minorEastAsia" w:hint="eastAsia"/>
                <w:sz w:val="24"/>
                <w:szCs w:val="24"/>
              </w:rPr>
              <w:t>钳工实训室</w:t>
            </w:r>
          </w:p>
        </w:tc>
        <w:tc>
          <w:tcPr>
            <w:tcW w:w="3504" w:type="dxa"/>
            <w:vAlign w:val="center"/>
          </w:tcPr>
          <w:p w:rsidR="007D1F0C" w:rsidRDefault="005B4526">
            <w:pPr>
              <w:jc w:val="center"/>
              <w:rPr>
                <w:rFonts w:asciiTheme="minorEastAsia" w:hAnsiTheme="minorEastAsia"/>
                <w:sz w:val="24"/>
                <w:szCs w:val="24"/>
              </w:rPr>
            </w:pPr>
            <w:r>
              <w:rPr>
                <w:rFonts w:asciiTheme="minorEastAsia" w:hAnsiTheme="minorEastAsia"/>
                <w:color w:val="545052"/>
                <w:w w:val="105"/>
                <w:sz w:val="24"/>
                <w:szCs w:val="24"/>
              </w:rPr>
              <w:t>台虎钳、工作台、钳工工具、常用刀具</w:t>
            </w:r>
          </w:p>
        </w:tc>
        <w:tc>
          <w:tcPr>
            <w:tcW w:w="1610" w:type="dxa"/>
            <w:vAlign w:val="center"/>
          </w:tcPr>
          <w:p w:rsidR="007D1F0C" w:rsidRDefault="005B4526">
            <w:pPr>
              <w:jc w:val="center"/>
              <w:rPr>
                <w:rFonts w:asciiTheme="minorEastAsia" w:hAnsiTheme="minorEastAsia"/>
                <w:sz w:val="24"/>
                <w:szCs w:val="24"/>
              </w:rPr>
            </w:pPr>
            <w:r>
              <w:rPr>
                <w:rFonts w:asciiTheme="minorEastAsia" w:hAnsiTheme="minorEastAsia" w:hint="eastAsia"/>
                <w:sz w:val="24"/>
                <w:szCs w:val="24"/>
              </w:rPr>
              <w:t>40</w:t>
            </w:r>
          </w:p>
        </w:tc>
      </w:tr>
      <w:tr w:rsidR="007D1F0C">
        <w:tc>
          <w:tcPr>
            <w:tcW w:w="1384" w:type="dxa"/>
            <w:vMerge/>
            <w:vAlign w:val="center"/>
          </w:tcPr>
          <w:p w:rsidR="007D1F0C" w:rsidRDefault="007D1F0C">
            <w:pPr>
              <w:jc w:val="center"/>
              <w:rPr>
                <w:rFonts w:asciiTheme="minorEastAsia" w:hAnsiTheme="minorEastAsia"/>
                <w:sz w:val="24"/>
                <w:szCs w:val="24"/>
              </w:rPr>
            </w:pPr>
          </w:p>
        </w:tc>
        <w:tc>
          <w:tcPr>
            <w:tcW w:w="2024" w:type="dxa"/>
            <w:vMerge/>
            <w:vAlign w:val="center"/>
          </w:tcPr>
          <w:p w:rsidR="007D1F0C" w:rsidRDefault="007D1F0C">
            <w:pPr>
              <w:jc w:val="center"/>
              <w:rPr>
                <w:rFonts w:asciiTheme="minorEastAsia" w:hAnsiTheme="minorEastAsia"/>
                <w:sz w:val="24"/>
                <w:szCs w:val="24"/>
              </w:rPr>
            </w:pPr>
          </w:p>
        </w:tc>
        <w:tc>
          <w:tcPr>
            <w:tcW w:w="3504" w:type="dxa"/>
            <w:vAlign w:val="center"/>
          </w:tcPr>
          <w:p w:rsidR="007D1F0C" w:rsidRDefault="005B4526">
            <w:pPr>
              <w:jc w:val="center"/>
              <w:rPr>
                <w:rFonts w:asciiTheme="minorEastAsia" w:hAnsiTheme="minorEastAsia"/>
                <w:sz w:val="24"/>
                <w:szCs w:val="24"/>
              </w:rPr>
            </w:pPr>
            <w:r>
              <w:rPr>
                <w:rFonts w:asciiTheme="minorEastAsia" w:hAnsiTheme="minorEastAsia"/>
                <w:color w:val="666264"/>
                <w:w w:val="105"/>
                <w:sz w:val="24"/>
                <w:szCs w:val="24"/>
              </w:rPr>
              <w:t>通用量具</w:t>
            </w:r>
          </w:p>
        </w:tc>
        <w:tc>
          <w:tcPr>
            <w:tcW w:w="1610" w:type="dxa"/>
            <w:vAlign w:val="center"/>
          </w:tcPr>
          <w:p w:rsidR="007D1F0C" w:rsidRDefault="005B4526">
            <w:pPr>
              <w:jc w:val="center"/>
              <w:rPr>
                <w:rFonts w:asciiTheme="minorEastAsia" w:hAnsiTheme="minorEastAsia"/>
                <w:sz w:val="24"/>
                <w:szCs w:val="24"/>
              </w:rPr>
            </w:pPr>
            <w:r>
              <w:rPr>
                <w:rFonts w:asciiTheme="minorEastAsia" w:hAnsiTheme="minorEastAsia" w:hint="eastAsia"/>
                <w:sz w:val="24"/>
                <w:szCs w:val="24"/>
              </w:rPr>
              <w:t>10</w:t>
            </w:r>
          </w:p>
        </w:tc>
      </w:tr>
      <w:tr w:rsidR="007D1F0C">
        <w:tc>
          <w:tcPr>
            <w:tcW w:w="1384" w:type="dxa"/>
            <w:vMerge/>
            <w:vAlign w:val="center"/>
          </w:tcPr>
          <w:p w:rsidR="007D1F0C" w:rsidRDefault="007D1F0C">
            <w:pPr>
              <w:jc w:val="center"/>
              <w:rPr>
                <w:rFonts w:asciiTheme="minorEastAsia" w:hAnsiTheme="minorEastAsia"/>
                <w:sz w:val="24"/>
                <w:szCs w:val="24"/>
              </w:rPr>
            </w:pPr>
          </w:p>
        </w:tc>
        <w:tc>
          <w:tcPr>
            <w:tcW w:w="2024" w:type="dxa"/>
            <w:vMerge/>
            <w:vAlign w:val="center"/>
          </w:tcPr>
          <w:p w:rsidR="007D1F0C" w:rsidRDefault="007D1F0C">
            <w:pPr>
              <w:jc w:val="center"/>
              <w:rPr>
                <w:rFonts w:asciiTheme="minorEastAsia" w:hAnsiTheme="minorEastAsia"/>
                <w:sz w:val="24"/>
                <w:szCs w:val="24"/>
              </w:rPr>
            </w:pPr>
          </w:p>
        </w:tc>
        <w:tc>
          <w:tcPr>
            <w:tcW w:w="3504" w:type="dxa"/>
            <w:vAlign w:val="center"/>
          </w:tcPr>
          <w:p w:rsidR="007D1F0C" w:rsidRDefault="005B4526">
            <w:pPr>
              <w:jc w:val="center"/>
              <w:rPr>
                <w:rFonts w:asciiTheme="minorEastAsia" w:hAnsiTheme="minorEastAsia"/>
                <w:sz w:val="24"/>
                <w:szCs w:val="24"/>
              </w:rPr>
            </w:pPr>
            <w:r>
              <w:rPr>
                <w:rFonts w:asciiTheme="minorEastAsia" w:hAnsiTheme="minorEastAsia"/>
                <w:color w:val="545052"/>
                <w:w w:val="105"/>
                <w:sz w:val="24"/>
                <w:szCs w:val="24"/>
              </w:rPr>
              <w:t>台式钻床</w:t>
            </w:r>
          </w:p>
        </w:tc>
        <w:tc>
          <w:tcPr>
            <w:tcW w:w="1610" w:type="dxa"/>
            <w:vAlign w:val="center"/>
          </w:tcPr>
          <w:p w:rsidR="007D1F0C" w:rsidRDefault="005B4526">
            <w:pPr>
              <w:jc w:val="center"/>
              <w:rPr>
                <w:rFonts w:asciiTheme="minorEastAsia" w:hAnsiTheme="minorEastAsia"/>
                <w:sz w:val="24"/>
                <w:szCs w:val="24"/>
              </w:rPr>
            </w:pPr>
            <w:r>
              <w:rPr>
                <w:rFonts w:asciiTheme="minorEastAsia" w:hAnsiTheme="minorEastAsia"/>
                <w:sz w:val="24"/>
                <w:szCs w:val="24"/>
              </w:rPr>
              <w:t>4</w:t>
            </w:r>
          </w:p>
        </w:tc>
      </w:tr>
      <w:tr w:rsidR="007D1F0C">
        <w:tc>
          <w:tcPr>
            <w:tcW w:w="1384" w:type="dxa"/>
            <w:vMerge/>
            <w:vAlign w:val="center"/>
          </w:tcPr>
          <w:p w:rsidR="007D1F0C" w:rsidRDefault="007D1F0C">
            <w:pPr>
              <w:jc w:val="center"/>
              <w:rPr>
                <w:rFonts w:asciiTheme="minorEastAsia" w:hAnsiTheme="minorEastAsia"/>
                <w:sz w:val="24"/>
                <w:szCs w:val="24"/>
              </w:rPr>
            </w:pPr>
          </w:p>
        </w:tc>
        <w:tc>
          <w:tcPr>
            <w:tcW w:w="2024" w:type="dxa"/>
            <w:vMerge/>
            <w:vAlign w:val="center"/>
          </w:tcPr>
          <w:p w:rsidR="007D1F0C" w:rsidRDefault="007D1F0C">
            <w:pPr>
              <w:jc w:val="center"/>
              <w:rPr>
                <w:rFonts w:asciiTheme="minorEastAsia" w:hAnsiTheme="minorEastAsia"/>
                <w:sz w:val="24"/>
                <w:szCs w:val="24"/>
              </w:rPr>
            </w:pPr>
          </w:p>
        </w:tc>
        <w:tc>
          <w:tcPr>
            <w:tcW w:w="3504" w:type="dxa"/>
            <w:vAlign w:val="center"/>
          </w:tcPr>
          <w:p w:rsidR="007D1F0C" w:rsidRDefault="005B4526">
            <w:pPr>
              <w:jc w:val="center"/>
              <w:rPr>
                <w:rFonts w:asciiTheme="minorEastAsia" w:hAnsiTheme="minorEastAsia"/>
                <w:sz w:val="24"/>
                <w:szCs w:val="24"/>
              </w:rPr>
            </w:pPr>
            <w:r>
              <w:rPr>
                <w:rFonts w:asciiTheme="minorEastAsia" w:hAnsiTheme="minorEastAsia"/>
                <w:color w:val="666264"/>
                <w:w w:val="105"/>
                <w:sz w:val="24"/>
                <w:szCs w:val="24"/>
              </w:rPr>
              <w:t>摇臂钻床</w:t>
            </w:r>
          </w:p>
        </w:tc>
        <w:tc>
          <w:tcPr>
            <w:tcW w:w="1610" w:type="dxa"/>
            <w:vAlign w:val="center"/>
          </w:tcPr>
          <w:p w:rsidR="007D1F0C" w:rsidRDefault="005B4526">
            <w:pPr>
              <w:jc w:val="center"/>
              <w:rPr>
                <w:rFonts w:asciiTheme="minorEastAsia" w:hAnsiTheme="minorEastAsia"/>
                <w:sz w:val="24"/>
                <w:szCs w:val="24"/>
              </w:rPr>
            </w:pPr>
            <w:r>
              <w:rPr>
                <w:rFonts w:asciiTheme="minorEastAsia" w:hAnsiTheme="minorEastAsia"/>
                <w:sz w:val="24"/>
                <w:szCs w:val="24"/>
              </w:rPr>
              <w:t>1</w:t>
            </w:r>
          </w:p>
        </w:tc>
      </w:tr>
      <w:tr w:rsidR="007D1F0C">
        <w:tc>
          <w:tcPr>
            <w:tcW w:w="1384" w:type="dxa"/>
            <w:vMerge/>
            <w:vAlign w:val="center"/>
          </w:tcPr>
          <w:p w:rsidR="007D1F0C" w:rsidRDefault="007D1F0C">
            <w:pPr>
              <w:jc w:val="center"/>
              <w:rPr>
                <w:rFonts w:asciiTheme="minorEastAsia" w:hAnsiTheme="minorEastAsia"/>
                <w:sz w:val="24"/>
                <w:szCs w:val="24"/>
              </w:rPr>
            </w:pPr>
          </w:p>
        </w:tc>
        <w:tc>
          <w:tcPr>
            <w:tcW w:w="2024" w:type="dxa"/>
            <w:vMerge/>
            <w:vAlign w:val="center"/>
          </w:tcPr>
          <w:p w:rsidR="007D1F0C" w:rsidRDefault="007D1F0C">
            <w:pPr>
              <w:jc w:val="center"/>
              <w:rPr>
                <w:rFonts w:asciiTheme="minorEastAsia" w:hAnsiTheme="minorEastAsia"/>
                <w:sz w:val="24"/>
                <w:szCs w:val="24"/>
              </w:rPr>
            </w:pPr>
          </w:p>
        </w:tc>
        <w:tc>
          <w:tcPr>
            <w:tcW w:w="3504" w:type="dxa"/>
            <w:vAlign w:val="center"/>
          </w:tcPr>
          <w:p w:rsidR="007D1F0C" w:rsidRDefault="005B4526">
            <w:pPr>
              <w:jc w:val="center"/>
              <w:rPr>
                <w:rFonts w:asciiTheme="minorEastAsia" w:hAnsiTheme="minorEastAsia"/>
                <w:sz w:val="24"/>
                <w:szCs w:val="24"/>
              </w:rPr>
            </w:pPr>
            <w:r>
              <w:rPr>
                <w:rFonts w:asciiTheme="minorEastAsia" w:hAnsiTheme="minorEastAsia"/>
                <w:color w:val="666264"/>
                <w:w w:val="105"/>
                <w:sz w:val="24"/>
                <w:szCs w:val="24"/>
              </w:rPr>
              <w:t>砂轮机</w:t>
            </w:r>
          </w:p>
        </w:tc>
        <w:tc>
          <w:tcPr>
            <w:tcW w:w="1610" w:type="dxa"/>
            <w:vAlign w:val="center"/>
          </w:tcPr>
          <w:p w:rsidR="007D1F0C" w:rsidRDefault="005B4526">
            <w:pPr>
              <w:jc w:val="center"/>
              <w:rPr>
                <w:rFonts w:asciiTheme="minorEastAsia" w:hAnsiTheme="minorEastAsia"/>
                <w:sz w:val="24"/>
                <w:szCs w:val="24"/>
              </w:rPr>
            </w:pPr>
            <w:r>
              <w:rPr>
                <w:rFonts w:asciiTheme="minorEastAsia" w:hAnsiTheme="minorEastAsia"/>
                <w:sz w:val="24"/>
                <w:szCs w:val="24"/>
              </w:rPr>
              <w:t>2</w:t>
            </w:r>
          </w:p>
        </w:tc>
      </w:tr>
      <w:tr w:rsidR="007D1F0C">
        <w:tc>
          <w:tcPr>
            <w:tcW w:w="1384" w:type="dxa"/>
            <w:vMerge/>
            <w:vAlign w:val="center"/>
          </w:tcPr>
          <w:p w:rsidR="007D1F0C" w:rsidRDefault="007D1F0C">
            <w:pPr>
              <w:jc w:val="center"/>
              <w:rPr>
                <w:rFonts w:asciiTheme="minorEastAsia" w:hAnsiTheme="minorEastAsia"/>
                <w:sz w:val="24"/>
                <w:szCs w:val="24"/>
              </w:rPr>
            </w:pPr>
          </w:p>
        </w:tc>
        <w:tc>
          <w:tcPr>
            <w:tcW w:w="2024" w:type="dxa"/>
            <w:vMerge/>
            <w:vAlign w:val="center"/>
          </w:tcPr>
          <w:p w:rsidR="007D1F0C" w:rsidRDefault="007D1F0C">
            <w:pPr>
              <w:jc w:val="center"/>
              <w:rPr>
                <w:rFonts w:asciiTheme="minorEastAsia" w:hAnsiTheme="minorEastAsia"/>
                <w:sz w:val="24"/>
                <w:szCs w:val="24"/>
              </w:rPr>
            </w:pPr>
          </w:p>
        </w:tc>
        <w:tc>
          <w:tcPr>
            <w:tcW w:w="3504" w:type="dxa"/>
            <w:vAlign w:val="center"/>
          </w:tcPr>
          <w:p w:rsidR="007D1F0C" w:rsidRDefault="005B4526">
            <w:pPr>
              <w:jc w:val="center"/>
              <w:rPr>
                <w:rFonts w:asciiTheme="minorEastAsia" w:hAnsiTheme="minorEastAsia"/>
                <w:sz w:val="24"/>
                <w:szCs w:val="24"/>
              </w:rPr>
            </w:pPr>
            <w:r>
              <w:rPr>
                <w:rFonts w:asciiTheme="minorEastAsia" w:hAnsiTheme="minorEastAsia"/>
                <w:color w:val="666264"/>
                <w:w w:val="105"/>
                <w:sz w:val="24"/>
                <w:szCs w:val="24"/>
              </w:rPr>
              <w:t>平板、方箱</w:t>
            </w:r>
          </w:p>
        </w:tc>
        <w:tc>
          <w:tcPr>
            <w:tcW w:w="1610" w:type="dxa"/>
            <w:vAlign w:val="center"/>
          </w:tcPr>
          <w:p w:rsidR="007D1F0C" w:rsidRDefault="005B4526">
            <w:pPr>
              <w:jc w:val="center"/>
              <w:rPr>
                <w:rFonts w:asciiTheme="minorEastAsia" w:hAnsiTheme="minorEastAsia"/>
                <w:sz w:val="24"/>
                <w:szCs w:val="24"/>
              </w:rPr>
            </w:pPr>
            <w:r>
              <w:rPr>
                <w:rFonts w:asciiTheme="minorEastAsia" w:hAnsiTheme="minorEastAsia"/>
                <w:sz w:val="24"/>
                <w:szCs w:val="24"/>
              </w:rPr>
              <w:t>2</w:t>
            </w:r>
          </w:p>
        </w:tc>
      </w:tr>
      <w:tr w:rsidR="007D1F0C">
        <w:tc>
          <w:tcPr>
            <w:tcW w:w="1384" w:type="dxa"/>
            <w:vMerge w:val="restart"/>
            <w:vAlign w:val="center"/>
          </w:tcPr>
          <w:p w:rsidR="007D1F0C" w:rsidRDefault="005B4526">
            <w:pPr>
              <w:jc w:val="center"/>
              <w:rPr>
                <w:rFonts w:asciiTheme="minorEastAsia" w:hAnsiTheme="minorEastAsia"/>
                <w:sz w:val="24"/>
                <w:szCs w:val="24"/>
              </w:rPr>
            </w:pPr>
            <w:r>
              <w:rPr>
                <w:rFonts w:asciiTheme="minorEastAsia" w:hAnsiTheme="minorEastAsia" w:hint="eastAsia"/>
                <w:sz w:val="24"/>
                <w:szCs w:val="24"/>
              </w:rPr>
              <w:t>2</w:t>
            </w:r>
          </w:p>
        </w:tc>
        <w:tc>
          <w:tcPr>
            <w:tcW w:w="2024" w:type="dxa"/>
            <w:vMerge w:val="restart"/>
            <w:vAlign w:val="center"/>
          </w:tcPr>
          <w:p w:rsidR="007D1F0C" w:rsidRDefault="005B4526">
            <w:pPr>
              <w:jc w:val="center"/>
              <w:rPr>
                <w:rFonts w:asciiTheme="minorEastAsia" w:hAnsiTheme="minorEastAsia"/>
                <w:sz w:val="24"/>
                <w:szCs w:val="24"/>
              </w:rPr>
            </w:pPr>
            <w:r>
              <w:rPr>
                <w:rFonts w:asciiTheme="minorEastAsia" w:hAnsiTheme="minorEastAsia" w:hint="eastAsia"/>
                <w:sz w:val="24"/>
                <w:szCs w:val="24"/>
              </w:rPr>
              <w:t>机械加工实训室</w:t>
            </w:r>
          </w:p>
        </w:tc>
        <w:tc>
          <w:tcPr>
            <w:tcW w:w="3504" w:type="dxa"/>
            <w:vAlign w:val="center"/>
          </w:tcPr>
          <w:p w:rsidR="007D1F0C" w:rsidRDefault="005B4526">
            <w:pPr>
              <w:jc w:val="center"/>
              <w:rPr>
                <w:rFonts w:asciiTheme="minorEastAsia" w:hAnsiTheme="minorEastAsia"/>
                <w:sz w:val="24"/>
                <w:szCs w:val="24"/>
              </w:rPr>
            </w:pPr>
            <w:r>
              <w:rPr>
                <w:rFonts w:asciiTheme="minorEastAsia" w:hAnsiTheme="minorEastAsia"/>
                <w:color w:val="666264"/>
                <w:w w:val="105"/>
                <w:sz w:val="24"/>
                <w:szCs w:val="24"/>
              </w:rPr>
              <w:t>普通车床</w:t>
            </w:r>
          </w:p>
        </w:tc>
        <w:tc>
          <w:tcPr>
            <w:tcW w:w="1610" w:type="dxa"/>
            <w:vAlign w:val="center"/>
          </w:tcPr>
          <w:p w:rsidR="007D1F0C" w:rsidRDefault="005B4526">
            <w:pPr>
              <w:jc w:val="center"/>
              <w:rPr>
                <w:rFonts w:asciiTheme="minorEastAsia" w:hAnsiTheme="minorEastAsia"/>
                <w:sz w:val="24"/>
                <w:szCs w:val="24"/>
              </w:rPr>
            </w:pPr>
            <w:r>
              <w:rPr>
                <w:rFonts w:asciiTheme="minorEastAsia" w:hAnsiTheme="minorEastAsia" w:hint="eastAsia"/>
                <w:sz w:val="24"/>
                <w:szCs w:val="24"/>
              </w:rPr>
              <w:t>8</w:t>
            </w:r>
          </w:p>
        </w:tc>
      </w:tr>
      <w:tr w:rsidR="007D1F0C">
        <w:tc>
          <w:tcPr>
            <w:tcW w:w="1384" w:type="dxa"/>
            <w:vMerge/>
            <w:vAlign w:val="center"/>
          </w:tcPr>
          <w:p w:rsidR="007D1F0C" w:rsidRDefault="007D1F0C">
            <w:pPr>
              <w:jc w:val="center"/>
              <w:rPr>
                <w:rFonts w:asciiTheme="minorEastAsia" w:hAnsiTheme="minorEastAsia"/>
                <w:sz w:val="24"/>
                <w:szCs w:val="24"/>
              </w:rPr>
            </w:pPr>
          </w:p>
        </w:tc>
        <w:tc>
          <w:tcPr>
            <w:tcW w:w="2024" w:type="dxa"/>
            <w:vMerge/>
            <w:vAlign w:val="center"/>
          </w:tcPr>
          <w:p w:rsidR="007D1F0C" w:rsidRDefault="007D1F0C">
            <w:pPr>
              <w:jc w:val="center"/>
              <w:rPr>
                <w:rFonts w:asciiTheme="minorEastAsia" w:hAnsiTheme="minorEastAsia"/>
                <w:sz w:val="24"/>
                <w:szCs w:val="24"/>
              </w:rPr>
            </w:pPr>
          </w:p>
        </w:tc>
        <w:tc>
          <w:tcPr>
            <w:tcW w:w="3504" w:type="dxa"/>
            <w:vAlign w:val="center"/>
          </w:tcPr>
          <w:p w:rsidR="007D1F0C" w:rsidRDefault="005B4526">
            <w:pPr>
              <w:jc w:val="center"/>
              <w:rPr>
                <w:rFonts w:asciiTheme="minorEastAsia" w:hAnsiTheme="minorEastAsia"/>
                <w:sz w:val="24"/>
                <w:szCs w:val="24"/>
              </w:rPr>
            </w:pPr>
            <w:r>
              <w:rPr>
                <w:rFonts w:asciiTheme="minorEastAsia" w:hAnsiTheme="minorEastAsia"/>
                <w:color w:val="545052"/>
                <w:w w:val="105"/>
                <w:sz w:val="24"/>
                <w:szCs w:val="24"/>
              </w:rPr>
              <w:t>铣床</w:t>
            </w:r>
          </w:p>
        </w:tc>
        <w:tc>
          <w:tcPr>
            <w:tcW w:w="1610" w:type="dxa"/>
            <w:vAlign w:val="center"/>
          </w:tcPr>
          <w:p w:rsidR="007D1F0C" w:rsidRDefault="005B4526">
            <w:pPr>
              <w:jc w:val="center"/>
              <w:rPr>
                <w:rFonts w:asciiTheme="minorEastAsia" w:hAnsiTheme="minorEastAsia"/>
                <w:sz w:val="24"/>
                <w:szCs w:val="24"/>
              </w:rPr>
            </w:pPr>
            <w:r>
              <w:rPr>
                <w:rFonts w:asciiTheme="minorEastAsia" w:hAnsiTheme="minorEastAsia"/>
                <w:sz w:val="24"/>
                <w:szCs w:val="24"/>
              </w:rPr>
              <w:t>2</w:t>
            </w:r>
          </w:p>
        </w:tc>
      </w:tr>
      <w:tr w:rsidR="007D1F0C">
        <w:tc>
          <w:tcPr>
            <w:tcW w:w="1384" w:type="dxa"/>
            <w:vMerge/>
            <w:vAlign w:val="center"/>
          </w:tcPr>
          <w:p w:rsidR="007D1F0C" w:rsidRDefault="007D1F0C">
            <w:pPr>
              <w:jc w:val="center"/>
              <w:rPr>
                <w:rFonts w:asciiTheme="minorEastAsia" w:hAnsiTheme="minorEastAsia"/>
                <w:sz w:val="24"/>
                <w:szCs w:val="24"/>
              </w:rPr>
            </w:pPr>
          </w:p>
        </w:tc>
        <w:tc>
          <w:tcPr>
            <w:tcW w:w="2024" w:type="dxa"/>
            <w:vMerge/>
            <w:vAlign w:val="center"/>
          </w:tcPr>
          <w:p w:rsidR="007D1F0C" w:rsidRDefault="007D1F0C">
            <w:pPr>
              <w:jc w:val="center"/>
              <w:rPr>
                <w:rFonts w:asciiTheme="minorEastAsia" w:hAnsiTheme="minorEastAsia"/>
                <w:sz w:val="24"/>
                <w:szCs w:val="24"/>
              </w:rPr>
            </w:pPr>
          </w:p>
        </w:tc>
        <w:tc>
          <w:tcPr>
            <w:tcW w:w="3504" w:type="dxa"/>
            <w:vAlign w:val="center"/>
          </w:tcPr>
          <w:p w:rsidR="007D1F0C" w:rsidRDefault="005B4526">
            <w:pPr>
              <w:jc w:val="center"/>
              <w:rPr>
                <w:rFonts w:asciiTheme="minorEastAsia" w:hAnsiTheme="minorEastAsia"/>
                <w:sz w:val="24"/>
                <w:szCs w:val="24"/>
              </w:rPr>
            </w:pPr>
            <w:r>
              <w:rPr>
                <w:rFonts w:asciiTheme="minorEastAsia" w:hAnsiTheme="minorEastAsia"/>
                <w:color w:val="666264"/>
                <w:w w:val="105"/>
                <w:sz w:val="24"/>
                <w:szCs w:val="24"/>
              </w:rPr>
              <w:t>平面磨床</w:t>
            </w:r>
          </w:p>
        </w:tc>
        <w:tc>
          <w:tcPr>
            <w:tcW w:w="1610" w:type="dxa"/>
            <w:vAlign w:val="center"/>
          </w:tcPr>
          <w:p w:rsidR="007D1F0C" w:rsidRDefault="005B4526">
            <w:pPr>
              <w:jc w:val="center"/>
              <w:rPr>
                <w:rFonts w:asciiTheme="minorEastAsia" w:hAnsiTheme="minorEastAsia"/>
                <w:sz w:val="24"/>
                <w:szCs w:val="24"/>
              </w:rPr>
            </w:pPr>
            <w:r>
              <w:rPr>
                <w:rFonts w:asciiTheme="minorEastAsia" w:hAnsiTheme="minorEastAsia"/>
                <w:sz w:val="24"/>
                <w:szCs w:val="24"/>
              </w:rPr>
              <w:t>1</w:t>
            </w:r>
          </w:p>
        </w:tc>
      </w:tr>
      <w:tr w:rsidR="007D1F0C">
        <w:tc>
          <w:tcPr>
            <w:tcW w:w="1384" w:type="dxa"/>
            <w:vMerge w:val="restart"/>
            <w:vAlign w:val="center"/>
          </w:tcPr>
          <w:p w:rsidR="007D1F0C" w:rsidRDefault="005B4526">
            <w:pPr>
              <w:jc w:val="center"/>
              <w:rPr>
                <w:rFonts w:asciiTheme="minorEastAsia" w:hAnsiTheme="minorEastAsia"/>
                <w:sz w:val="24"/>
                <w:szCs w:val="24"/>
              </w:rPr>
            </w:pPr>
            <w:r>
              <w:rPr>
                <w:rFonts w:asciiTheme="minorEastAsia" w:hAnsiTheme="minorEastAsia" w:hint="eastAsia"/>
                <w:sz w:val="24"/>
                <w:szCs w:val="24"/>
              </w:rPr>
              <w:t>3</w:t>
            </w:r>
          </w:p>
        </w:tc>
        <w:tc>
          <w:tcPr>
            <w:tcW w:w="2024" w:type="dxa"/>
            <w:vMerge w:val="restart"/>
            <w:vAlign w:val="center"/>
          </w:tcPr>
          <w:p w:rsidR="007D1F0C" w:rsidRDefault="005B4526">
            <w:pPr>
              <w:jc w:val="center"/>
              <w:rPr>
                <w:rFonts w:asciiTheme="minorEastAsia" w:hAnsiTheme="minorEastAsia"/>
                <w:sz w:val="24"/>
                <w:szCs w:val="24"/>
              </w:rPr>
            </w:pPr>
            <w:r>
              <w:rPr>
                <w:rFonts w:asciiTheme="minorEastAsia" w:hAnsiTheme="minorEastAsia" w:hint="eastAsia"/>
                <w:sz w:val="24"/>
                <w:szCs w:val="24"/>
              </w:rPr>
              <w:t>电工电子实训室</w:t>
            </w:r>
          </w:p>
        </w:tc>
        <w:tc>
          <w:tcPr>
            <w:tcW w:w="3504" w:type="dxa"/>
            <w:vAlign w:val="center"/>
          </w:tcPr>
          <w:p w:rsidR="007D1F0C" w:rsidRDefault="005B4526">
            <w:pPr>
              <w:jc w:val="center"/>
              <w:rPr>
                <w:rFonts w:asciiTheme="minorEastAsia" w:hAnsiTheme="minorEastAsia"/>
                <w:sz w:val="24"/>
                <w:szCs w:val="24"/>
              </w:rPr>
            </w:pPr>
            <w:r>
              <w:rPr>
                <w:rFonts w:asciiTheme="minorEastAsia" w:hAnsiTheme="minorEastAsia"/>
                <w:color w:val="545052"/>
                <w:w w:val="105"/>
                <w:sz w:val="24"/>
                <w:szCs w:val="24"/>
              </w:rPr>
              <w:t>电工电子综合实训台</w:t>
            </w:r>
          </w:p>
        </w:tc>
        <w:tc>
          <w:tcPr>
            <w:tcW w:w="1610" w:type="dxa"/>
            <w:vAlign w:val="center"/>
          </w:tcPr>
          <w:p w:rsidR="007D1F0C" w:rsidRDefault="005B4526">
            <w:pPr>
              <w:jc w:val="center"/>
              <w:rPr>
                <w:rFonts w:asciiTheme="minorEastAsia" w:hAnsiTheme="minorEastAsia"/>
                <w:sz w:val="24"/>
                <w:szCs w:val="24"/>
              </w:rPr>
            </w:pPr>
            <w:r>
              <w:rPr>
                <w:rFonts w:asciiTheme="minorEastAsia" w:hAnsiTheme="minorEastAsia"/>
                <w:sz w:val="24"/>
                <w:szCs w:val="24"/>
              </w:rPr>
              <w:t>20</w:t>
            </w:r>
          </w:p>
        </w:tc>
      </w:tr>
      <w:tr w:rsidR="007D1F0C">
        <w:tc>
          <w:tcPr>
            <w:tcW w:w="1384" w:type="dxa"/>
            <w:vMerge/>
            <w:vAlign w:val="center"/>
          </w:tcPr>
          <w:p w:rsidR="007D1F0C" w:rsidRDefault="007D1F0C">
            <w:pPr>
              <w:jc w:val="center"/>
              <w:rPr>
                <w:rFonts w:asciiTheme="minorEastAsia" w:hAnsiTheme="minorEastAsia"/>
                <w:sz w:val="24"/>
                <w:szCs w:val="24"/>
              </w:rPr>
            </w:pPr>
          </w:p>
        </w:tc>
        <w:tc>
          <w:tcPr>
            <w:tcW w:w="2024" w:type="dxa"/>
            <w:vMerge/>
            <w:vAlign w:val="center"/>
          </w:tcPr>
          <w:p w:rsidR="007D1F0C" w:rsidRDefault="007D1F0C">
            <w:pPr>
              <w:jc w:val="center"/>
              <w:rPr>
                <w:rFonts w:asciiTheme="minorEastAsia" w:hAnsiTheme="minorEastAsia"/>
                <w:sz w:val="24"/>
                <w:szCs w:val="24"/>
              </w:rPr>
            </w:pPr>
          </w:p>
        </w:tc>
        <w:tc>
          <w:tcPr>
            <w:tcW w:w="3504" w:type="dxa"/>
            <w:vAlign w:val="center"/>
          </w:tcPr>
          <w:p w:rsidR="007D1F0C" w:rsidRDefault="005B4526">
            <w:pPr>
              <w:jc w:val="center"/>
              <w:rPr>
                <w:rFonts w:asciiTheme="minorEastAsia" w:hAnsiTheme="minorEastAsia"/>
                <w:sz w:val="24"/>
                <w:szCs w:val="24"/>
              </w:rPr>
            </w:pPr>
            <w:r>
              <w:rPr>
                <w:rFonts w:asciiTheme="minorEastAsia" w:hAnsiTheme="minorEastAsia"/>
                <w:color w:val="666264"/>
                <w:w w:val="105"/>
                <w:sz w:val="24"/>
                <w:szCs w:val="24"/>
              </w:rPr>
              <w:t>万用表、</w:t>
            </w:r>
            <w:r>
              <w:rPr>
                <w:rFonts w:asciiTheme="minorEastAsia" w:hAnsiTheme="minorEastAsia" w:hint="eastAsia"/>
                <w:color w:val="666264"/>
                <w:w w:val="105"/>
                <w:sz w:val="24"/>
                <w:szCs w:val="24"/>
              </w:rPr>
              <w:t>数字</w:t>
            </w:r>
            <w:r>
              <w:rPr>
                <w:rFonts w:asciiTheme="minorEastAsia" w:hAnsiTheme="minorEastAsia"/>
                <w:color w:val="666264"/>
                <w:w w:val="105"/>
                <w:sz w:val="24"/>
                <w:szCs w:val="24"/>
              </w:rPr>
              <w:t>双踪示波器等</w:t>
            </w:r>
          </w:p>
        </w:tc>
        <w:tc>
          <w:tcPr>
            <w:tcW w:w="1610" w:type="dxa"/>
            <w:vAlign w:val="center"/>
          </w:tcPr>
          <w:p w:rsidR="007D1F0C" w:rsidRDefault="005B4526">
            <w:pPr>
              <w:jc w:val="center"/>
              <w:rPr>
                <w:rFonts w:asciiTheme="minorEastAsia" w:hAnsiTheme="minorEastAsia"/>
                <w:sz w:val="24"/>
                <w:szCs w:val="24"/>
              </w:rPr>
            </w:pPr>
            <w:r>
              <w:rPr>
                <w:rFonts w:asciiTheme="minorEastAsia" w:hAnsiTheme="minorEastAsia"/>
                <w:sz w:val="24"/>
                <w:szCs w:val="24"/>
              </w:rPr>
              <w:t>20</w:t>
            </w:r>
          </w:p>
        </w:tc>
      </w:tr>
      <w:tr w:rsidR="007D1F0C">
        <w:tc>
          <w:tcPr>
            <w:tcW w:w="1384" w:type="dxa"/>
            <w:vMerge/>
            <w:vAlign w:val="center"/>
          </w:tcPr>
          <w:p w:rsidR="007D1F0C" w:rsidRDefault="007D1F0C">
            <w:pPr>
              <w:jc w:val="center"/>
              <w:rPr>
                <w:rFonts w:asciiTheme="minorEastAsia" w:hAnsiTheme="minorEastAsia"/>
                <w:sz w:val="24"/>
                <w:szCs w:val="24"/>
              </w:rPr>
            </w:pPr>
          </w:p>
        </w:tc>
        <w:tc>
          <w:tcPr>
            <w:tcW w:w="2024" w:type="dxa"/>
            <w:vMerge/>
            <w:vAlign w:val="center"/>
          </w:tcPr>
          <w:p w:rsidR="007D1F0C" w:rsidRDefault="007D1F0C">
            <w:pPr>
              <w:jc w:val="center"/>
              <w:rPr>
                <w:rFonts w:asciiTheme="minorEastAsia" w:hAnsiTheme="minorEastAsia"/>
                <w:sz w:val="24"/>
                <w:szCs w:val="24"/>
              </w:rPr>
            </w:pPr>
          </w:p>
        </w:tc>
        <w:tc>
          <w:tcPr>
            <w:tcW w:w="3504" w:type="dxa"/>
            <w:vAlign w:val="center"/>
          </w:tcPr>
          <w:p w:rsidR="007D1F0C" w:rsidRDefault="005B4526">
            <w:pPr>
              <w:jc w:val="center"/>
              <w:rPr>
                <w:rFonts w:asciiTheme="minorEastAsia" w:hAnsiTheme="minorEastAsia"/>
                <w:sz w:val="24"/>
                <w:szCs w:val="24"/>
              </w:rPr>
            </w:pPr>
            <w:r>
              <w:rPr>
                <w:rFonts w:asciiTheme="minorEastAsia" w:hAnsiTheme="minorEastAsia"/>
                <w:color w:val="666264"/>
                <w:w w:val="105"/>
                <w:sz w:val="24"/>
                <w:szCs w:val="24"/>
              </w:rPr>
              <w:t>直流稳压电源、信号发生器等</w:t>
            </w:r>
          </w:p>
        </w:tc>
        <w:tc>
          <w:tcPr>
            <w:tcW w:w="1610" w:type="dxa"/>
            <w:vAlign w:val="center"/>
          </w:tcPr>
          <w:p w:rsidR="007D1F0C" w:rsidRDefault="005B4526">
            <w:pPr>
              <w:jc w:val="center"/>
              <w:rPr>
                <w:rFonts w:asciiTheme="minorEastAsia" w:hAnsiTheme="minorEastAsia"/>
                <w:sz w:val="24"/>
                <w:szCs w:val="24"/>
              </w:rPr>
            </w:pPr>
            <w:r>
              <w:rPr>
                <w:rFonts w:asciiTheme="minorEastAsia" w:hAnsiTheme="minorEastAsia"/>
                <w:sz w:val="24"/>
                <w:szCs w:val="24"/>
              </w:rPr>
              <w:t>20</w:t>
            </w:r>
          </w:p>
        </w:tc>
      </w:tr>
      <w:tr w:rsidR="007D1F0C">
        <w:tc>
          <w:tcPr>
            <w:tcW w:w="1384" w:type="dxa"/>
            <w:vMerge/>
            <w:vAlign w:val="center"/>
          </w:tcPr>
          <w:p w:rsidR="007D1F0C" w:rsidRDefault="007D1F0C">
            <w:pPr>
              <w:jc w:val="center"/>
              <w:rPr>
                <w:rFonts w:asciiTheme="minorEastAsia" w:hAnsiTheme="minorEastAsia"/>
                <w:sz w:val="24"/>
                <w:szCs w:val="24"/>
              </w:rPr>
            </w:pPr>
          </w:p>
        </w:tc>
        <w:tc>
          <w:tcPr>
            <w:tcW w:w="2024" w:type="dxa"/>
            <w:vMerge/>
            <w:vAlign w:val="center"/>
          </w:tcPr>
          <w:p w:rsidR="007D1F0C" w:rsidRDefault="007D1F0C">
            <w:pPr>
              <w:jc w:val="center"/>
              <w:rPr>
                <w:rFonts w:asciiTheme="minorEastAsia" w:hAnsiTheme="minorEastAsia"/>
                <w:sz w:val="24"/>
                <w:szCs w:val="24"/>
              </w:rPr>
            </w:pPr>
          </w:p>
        </w:tc>
        <w:tc>
          <w:tcPr>
            <w:tcW w:w="3504" w:type="dxa"/>
            <w:vAlign w:val="center"/>
          </w:tcPr>
          <w:p w:rsidR="007D1F0C" w:rsidRDefault="005B4526">
            <w:pPr>
              <w:jc w:val="center"/>
              <w:rPr>
                <w:rFonts w:asciiTheme="minorEastAsia" w:hAnsiTheme="minorEastAsia"/>
                <w:sz w:val="24"/>
                <w:szCs w:val="24"/>
              </w:rPr>
            </w:pPr>
            <w:r>
              <w:rPr>
                <w:rFonts w:asciiTheme="minorEastAsia" w:hAnsiTheme="minorEastAsia"/>
                <w:color w:val="545052"/>
                <w:w w:val="105"/>
                <w:sz w:val="24"/>
                <w:szCs w:val="24"/>
              </w:rPr>
              <w:t>电烙铁、烙铁架</w:t>
            </w:r>
          </w:p>
        </w:tc>
        <w:tc>
          <w:tcPr>
            <w:tcW w:w="1610" w:type="dxa"/>
            <w:vAlign w:val="center"/>
          </w:tcPr>
          <w:p w:rsidR="007D1F0C" w:rsidRDefault="005B4526">
            <w:pPr>
              <w:jc w:val="center"/>
              <w:rPr>
                <w:rFonts w:asciiTheme="minorEastAsia" w:hAnsiTheme="minorEastAsia"/>
                <w:sz w:val="24"/>
                <w:szCs w:val="24"/>
              </w:rPr>
            </w:pPr>
            <w:r>
              <w:rPr>
                <w:rFonts w:asciiTheme="minorEastAsia" w:hAnsiTheme="minorEastAsia"/>
                <w:sz w:val="24"/>
                <w:szCs w:val="24"/>
              </w:rPr>
              <w:t>40</w:t>
            </w:r>
          </w:p>
        </w:tc>
      </w:tr>
      <w:tr w:rsidR="007D1F0C">
        <w:tc>
          <w:tcPr>
            <w:tcW w:w="1384" w:type="dxa"/>
            <w:vMerge w:val="restart"/>
            <w:vAlign w:val="center"/>
          </w:tcPr>
          <w:p w:rsidR="007D1F0C" w:rsidRDefault="005B4526">
            <w:pPr>
              <w:jc w:val="center"/>
              <w:rPr>
                <w:rFonts w:asciiTheme="minorEastAsia" w:hAnsiTheme="minorEastAsia"/>
                <w:sz w:val="24"/>
                <w:szCs w:val="24"/>
              </w:rPr>
            </w:pPr>
            <w:r>
              <w:rPr>
                <w:rFonts w:asciiTheme="minorEastAsia" w:hAnsiTheme="minorEastAsia" w:hint="eastAsia"/>
                <w:sz w:val="24"/>
                <w:szCs w:val="24"/>
              </w:rPr>
              <w:t>4</w:t>
            </w:r>
          </w:p>
        </w:tc>
        <w:tc>
          <w:tcPr>
            <w:tcW w:w="2024" w:type="dxa"/>
            <w:vMerge w:val="restart"/>
            <w:vAlign w:val="center"/>
          </w:tcPr>
          <w:p w:rsidR="007D1F0C" w:rsidRDefault="005B4526">
            <w:pPr>
              <w:jc w:val="center"/>
              <w:rPr>
                <w:rFonts w:asciiTheme="minorEastAsia" w:hAnsiTheme="minorEastAsia"/>
                <w:sz w:val="24"/>
                <w:szCs w:val="24"/>
              </w:rPr>
            </w:pPr>
            <w:r>
              <w:rPr>
                <w:rFonts w:asciiTheme="minorEastAsia" w:hAnsiTheme="minorEastAsia" w:hint="eastAsia"/>
                <w:sz w:val="24"/>
                <w:szCs w:val="24"/>
              </w:rPr>
              <w:t>机械测绘实训室</w:t>
            </w:r>
          </w:p>
        </w:tc>
        <w:tc>
          <w:tcPr>
            <w:tcW w:w="3504" w:type="dxa"/>
            <w:vAlign w:val="center"/>
          </w:tcPr>
          <w:p w:rsidR="007D1F0C" w:rsidRDefault="005B4526">
            <w:pPr>
              <w:jc w:val="center"/>
              <w:rPr>
                <w:rFonts w:asciiTheme="minorEastAsia" w:hAnsiTheme="minorEastAsia"/>
                <w:sz w:val="24"/>
                <w:szCs w:val="24"/>
              </w:rPr>
            </w:pPr>
            <w:r>
              <w:rPr>
                <w:rFonts w:asciiTheme="minorEastAsia" w:hAnsiTheme="minorEastAsia" w:hint="eastAsia"/>
                <w:color w:val="666264"/>
                <w:w w:val="105"/>
                <w:sz w:val="24"/>
                <w:szCs w:val="24"/>
              </w:rPr>
              <w:t>机械零部件</w:t>
            </w:r>
            <w:r>
              <w:rPr>
                <w:rFonts w:asciiTheme="minorEastAsia" w:hAnsiTheme="minorEastAsia"/>
                <w:color w:val="666264"/>
                <w:w w:val="105"/>
                <w:sz w:val="24"/>
                <w:szCs w:val="24"/>
              </w:rPr>
              <w:t>实物或模型</w:t>
            </w:r>
          </w:p>
        </w:tc>
        <w:tc>
          <w:tcPr>
            <w:tcW w:w="1610" w:type="dxa"/>
            <w:vAlign w:val="center"/>
          </w:tcPr>
          <w:p w:rsidR="007D1F0C" w:rsidRDefault="005B4526">
            <w:pPr>
              <w:jc w:val="center"/>
              <w:rPr>
                <w:rFonts w:asciiTheme="minorEastAsia" w:hAnsiTheme="minorEastAsia"/>
                <w:sz w:val="24"/>
                <w:szCs w:val="24"/>
              </w:rPr>
            </w:pPr>
            <w:r>
              <w:rPr>
                <w:rFonts w:asciiTheme="minorEastAsia" w:hAnsiTheme="minorEastAsia"/>
                <w:sz w:val="24"/>
                <w:szCs w:val="24"/>
              </w:rPr>
              <w:t>8</w:t>
            </w:r>
          </w:p>
        </w:tc>
      </w:tr>
      <w:tr w:rsidR="007D1F0C">
        <w:tc>
          <w:tcPr>
            <w:tcW w:w="1384" w:type="dxa"/>
            <w:vMerge/>
            <w:vAlign w:val="center"/>
          </w:tcPr>
          <w:p w:rsidR="007D1F0C" w:rsidRDefault="007D1F0C">
            <w:pPr>
              <w:jc w:val="center"/>
              <w:rPr>
                <w:rFonts w:asciiTheme="minorEastAsia" w:hAnsiTheme="minorEastAsia"/>
                <w:sz w:val="24"/>
                <w:szCs w:val="24"/>
              </w:rPr>
            </w:pPr>
          </w:p>
        </w:tc>
        <w:tc>
          <w:tcPr>
            <w:tcW w:w="2024" w:type="dxa"/>
            <w:vMerge/>
            <w:vAlign w:val="center"/>
          </w:tcPr>
          <w:p w:rsidR="007D1F0C" w:rsidRDefault="007D1F0C">
            <w:pPr>
              <w:jc w:val="center"/>
              <w:rPr>
                <w:rFonts w:asciiTheme="minorEastAsia" w:hAnsiTheme="minorEastAsia"/>
                <w:sz w:val="24"/>
                <w:szCs w:val="24"/>
              </w:rPr>
            </w:pPr>
          </w:p>
        </w:tc>
        <w:tc>
          <w:tcPr>
            <w:tcW w:w="3504" w:type="dxa"/>
            <w:vAlign w:val="center"/>
          </w:tcPr>
          <w:p w:rsidR="007D1F0C" w:rsidRDefault="005B4526">
            <w:pPr>
              <w:jc w:val="center"/>
              <w:rPr>
                <w:rFonts w:asciiTheme="minorEastAsia" w:hAnsiTheme="minorEastAsia"/>
                <w:sz w:val="24"/>
                <w:szCs w:val="24"/>
              </w:rPr>
            </w:pPr>
            <w:r>
              <w:rPr>
                <w:rFonts w:asciiTheme="minorEastAsia" w:hAnsiTheme="minorEastAsia"/>
                <w:color w:val="666264"/>
                <w:sz w:val="24"/>
                <w:szCs w:val="24"/>
              </w:rPr>
              <w:t>计算机及CAD 软件</w:t>
            </w:r>
          </w:p>
        </w:tc>
        <w:tc>
          <w:tcPr>
            <w:tcW w:w="1610" w:type="dxa"/>
            <w:vAlign w:val="center"/>
          </w:tcPr>
          <w:p w:rsidR="007D1F0C" w:rsidRDefault="005B4526">
            <w:pPr>
              <w:jc w:val="center"/>
              <w:rPr>
                <w:rFonts w:asciiTheme="minorEastAsia" w:hAnsiTheme="minorEastAsia"/>
                <w:sz w:val="24"/>
                <w:szCs w:val="24"/>
              </w:rPr>
            </w:pPr>
            <w:r>
              <w:rPr>
                <w:rFonts w:asciiTheme="minorEastAsia" w:hAnsiTheme="minorEastAsia"/>
                <w:sz w:val="24"/>
                <w:szCs w:val="24"/>
              </w:rPr>
              <w:t>40</w:t>
            </w:r>
          </w:p>
        </w:tc>
      </w:tr>
      <w:tr w:rsidR="007D1F0C">
        <w:tc>
          <w:tcPr>
            <w:tcW w:w="1384" w:type="dxa"/>
            <w:vMerge w:val="restart"/>
            <w:vAlign w:val="center"/>
          </w:tcPr>
          <w:p w:rsidR="007D1F0C" w:rsidRDefault="005B4526">
            <w:pPr>
              <w:jc w:val="center"/>
              <w:rPr>
                <w:rFonts w:asciiTheme="minorEastAsia" w:hAnsiTheme="minorEastAsia"/>
                <w:sz w:val="24"/>
                <w:szCs w:val="24"/>
              </w:rPr>
            </w:pPr>
            <w:r>
              <w:rPr>
                <w:rFonts w:asciiTheme="minorEastAsia" w:hAnsiTheme="minorEastAsia" w:hint="eastAsia"/>
                <w:sz w:val="24"/>
                <w:szCs w:val="24"/>
              </w:rPr>
              <w:t>5</w:t>
            </w:r>
          </w:p>
        </w:tc>
        <w:tc>
          <w:tcPr>
            <w:tcW w:w="2024" w:type="dxa"/>
            <w:vMerge w:val="restart"/>
            <w:vAlign w:val="center"/>
          </w:tcPr>
          <w:p w:rsidR="007D1F0C" w:rsidRDefault="005B4526">
            <w:pPr>
              <w:jc w:val="center"/>
              <w:rPr>
                <w:rFonts w:asciiTheme="minorEastAsia" w:hAnsiTheme="minorEastAsia"/>
                <w:sz w:val="24"/>
                <w:szCs w:val="24"/>
              </w:rPr>
            </w:pPr>
            <w:r>
              <w:rPr>
                <w:rFonts w:asciiTheme="minorEastAsia" w:hAnsiTheme="minorEastAsia" w:hint="eastAsia"/>
                <w:sz w:val="24"/>
                <w:szCs w:val="24"/>
              </w:rPr>
              <w:t>液压与气压实训室</w:t>
            </w:r>
          </w:p>
        </w:tc>
        <w:tc>
          <w:tcPr>
            <w:tcW w:w="3504" w:type="dxa"/>
            <w:vAlign w:val="center"/>
          </w:tcPr>
          <w:p w:rsidR="007D1F0C" w:rsidRDefault="005B4526">
            <w:pPr>
              <w:jc w:val="center"/>
              <w:rPr>
                <w:rFonts w:asciiTheme="minorEastAsia" w:hAnsiTheme="minorEastAsia"/>
                <w:sz w:val="24"/>
                <w:szCs w:val="24"/>
              </w:rPr>
            </w:pPr>
            <w:r>
              <w:rPr>
                <w:rFonts w:asciiTheme="minorEastAsia" w:hAnsiTheme="minorEastAsia"/>
                <w:color w:val="666264"/>
                <w:w w:val="105"/>
                <w:sz w:val="24"/>
                <w:szCs w:val="24"/>
              </w:rPr>
              <w:t>液压实训台及相关元件</w:t>
            </w:r>
          </w:p>
        </w:tc>
        <w:tc>
          <w:tcPr>
            <w:tcW w:w="1610" w:type="dxa"/>
            <w:vAlign w:val="center"/>
          </w:tcPr>
          <w:p w:rsidR="007D1F0C" w:rsidRDefault="005B4526">
            <w:pPr>
              <w:jc w:val="center"/>
              <w:rPr>
                <w:rFonts w:asciiTheme="minorEastAsia" w:hAnsiTheme="minorEastAsia"/>
                <w:sz w:val="24"/>
                <w:szCs w:val="24"/>
              </w:rPr>
            </w:pPr>
            <w:r>
              <w:rPr>
                <w:rFonts w:asciiTheme="minorEastAsia" w:hAnsiTheme="minorEastAsia"/>
                <w:sz w:val="24"/>
                <w:szCs w:val="24"/>
              </w:rPr>
              <w:t>10</w:t>
            </w:r>
          </w:p>
        </w:tc>
      </w:tr>
      <w:tr w:rsidR="007D1F0C">
        <w:tc>
          <w:tcPr>
            <w:tcW w:w="1384" w:type="dxa"/>
            <w:vMerge/>
            <w:vAlign w:val="center"/>
          </w:tcPr>
          <w:p w:rsidR="007D1F0C" w:rsidRDefault="007D1F0C">
            <w:pPr>
              <w:jc w:val="center"/>
              <w:rPr>
                <w:rFonts w:asciiTheme="minorEastAsia" w:hAnsiTheme="minorEastAsia"/>
                <w:sz w:val="24"/>
                <w:szCs w:val="24"/>
              </w:rPr>
            </w:pPr>
          </w:p>
        </w:tc>
        <w:tc>
          <w:tcPr>
            <w:tcW w:w="2024" w:type="dxa"/>
            <w:vMerge/>
            <w:vAlign w:val="center"/>
          </w:tcPr>
          <w:p w:rsidR="007D1F0C" w:rsidRDefault="007D1F0C">
            <w:pPr>
              <w:jc w:val="center"/>
              <w:rPr>
                <w:rFonts w:asciiTheme="minorEastAsia" w:hAnsiTheme="minorEastAsia"/>
                <w:sz w:val="24"/>
                <w:szCs w:val="24"/>
              </w:rPr>
            </w:pPr>
          </w:p>
        </w:tc>
        <w:tc>
          <w:tcPr>
            <w:tcW w:w="3504" w:type="dxa"/>
            <w:vAlign w:val="center"/>
          </w:tcPr>
          <w:p w:rsidR="007D1F0C" w:rsidRDefault="005B4526">
            <w:pPr>
              <w:jc w:val="center"/>
              <w:rPr>
                <w:rFonts w:asciiTheme="minorEastAsia" w:hAnsiTheme="minorEastAsia"/>
                <w:sz w:val="24"/>
                <w:szCs w:val="24"/>
              </w:rPr>
            </w:pPr>
            <w:r>
              <w:rPr>
                <w:rFonts w:asciiTheme="minorEastAsia" w:hAnsiTheme="minorEastAsia"/>
                <w:color w:val="666264"/>
                <w:w w:val="105"/>
                <w:sz w:val="24"/>
                <w:szCs w:val="24"/>
              </w:rPr>
              <w:t>气压实训台及相关元件</w:t>
            </w:r>
          </w:p>
        </w:tc>
        <w:tc>
          <w:tcPr>
            <w:tcW w:w="1610" w:type="dxa"/>
            <w:vAlign w:val="center"/>
          </w:tcPr>
          <w:p w:rsidR="007D1F0C" w:rsidRDefault="005B4526">
            <w:pPr>
              <w:jc w:val="center"/>
              <w:rPr>
                <w:rFonts w:asciiTheme="minorEastAsia" w:hAnsiTheme="minorEastAsia"/>
                <w:sz w:val="24"/>
                <w:szCs w:val="24"/>
              </w:rPr>
            </w:pPr>
            <w:r>
              <w:rPr>
                <w:rFonts w:asciiTheme="minorEastAsia" w:hAnsiTheme="minorEastAsia"/>
                <w:sz w:val="24"/>
                <w:szCs w:val="24"/>
              </w:rPr>
              <w:t>10</w:t>
            </w:r>
          </w:p>
        </w:tc>
      </w:tr>
      <w:tr w:rsidR="007D1F0C">
        <w:tc>
          <w:tcPr>
            <w:tcW w:w="1384" w:type="dxa"/>
            <w:vMerge w:val="restart"/>
            <w:vAlign w:val="center"/>
          </w:tcPr>
          <w:p w:rsidR="007D1F0C" w:rsidRDefault="005B4526">
            <w:pPr>
              <w:jc w:val="center"/>
              <w:rPr>
                <w:rFonts w:asciiTheme="minorEastAsia" w:hAnsiTheme="minorEastAsia"/>
                <w:sz w:val="24"/>
                <w:szCs w:val="24"/>
              </w:rPr>
            </w:pPr>
            <w:r>
              <w:rPr>
                <w:rFonts w:asciiTheme="minorEastAsia" w:hAnsiTheme="minorEastAsia" w:hint="eastAsia"/>
                <w:sz w:val="24"/>
                <w:szCs w:val="24"/>
              </w:rPr>
              <w:t>6</w:t>
            </w:r>
          </w:p>
        </w:tc>
        <w:tc>
          <w:tcPr>
            <w:tcW w:w="2024" w:type="dxa"/>
            <w:vMerge w:val="restart"/>
            <w:vAlign w:val="center"/>
          </w:tcPr>
          <w:p w:rsidR="007D1F0C" w:rsidRDefault="005B4526">
            <w:pPr>
              <w:jc w:val="center"/>
              <w:rPr>
                <w:rFonts w:asciiTheme="minorEastAsia" w:hAnsiTheme="minorEastAsia"/>
                <w:sz w:val="24"/>
                <w:szCs w:val="24"/>
              </w:rPr>
            </w:pPr>
            <w:r>
              <w:rPr>
                <w:rFonts w:asciiTheme="minorEastAsia" w:hAnsiTheme="minorEastAsia" w:hint="eastAsia"/>
                <w:sz w:val="24"/>
                <w:szCs w:val="24"/>
              </w:rPr>
              <w:t>机械拆装实训室</w:t>
            </w:r>
          </w:p>
        </w:tc>
        <w:tc>
          <w:tcPr>
            <w:tcW w:w="3504" w:type="dxa"/>
            <w:vAlign w:val="center"/>
          </w:tcPr>
          <w:p w:rsidR="007D1F0C" w:rsidRDefault="005B4526">
            <w:pPr>
              <w:jc w:val="center"/>
              <w:rPr>
                <w:rFonts w:asciiTheme="minorEastAsia" w:hAnsiTheme="minorEastAsia"/>
                <w:sz w:val="24"/>
                <w:szCs w:val="24"/>
              </w:rPr>
            </w:pPr>
            <w:r>
              <w:rPr>
                <w:rFonts w:asciiTheme="minorEastAsia" w:hAnsiTheme="minorEastAsia"/>
                <w:color w:val="545052"/>
                <w:sz w:val="24"/>
                <w:szCs w:val="24"/>
              </w:rPr>
              <w:t>机械零部件实物（螺纹连接、键连接、轴承、</w:t>
            </w:r>
            <w:r>
              <w:rPr>
                <w:rFonts w:asciiTheme="minorEastAsia" w:hAnsiTheme="minorEastAsia"/>
                <w:color w:val="545052"/>
                <w:w w:val="105"/>
                <w:sz w:val="24"/>
                <w:szCs w:val="24"/>
              </w:rPr>
              <w:t>传动机构、联轴器等）</w:t>
            </w:r>
          </w:p>
        </w:tc>
        <w:tc>
          <w:tcPr>
            <w:tcW w:w="1610" w:type="dxa"/>
            <w:vAlign w:val="center"/>
          </w:tcPr>
          <w:p w:rsidR="007D1F0C" w:rsidRDefault="005B4526">
            <w:pPr>
              <w:jc w:val="center"/>
              <w:rPr>
                <w:rFonts w:asciiTheme="minorEastAsia" w:hAnsiTheme="minorEastAsia"/>
                <w:sz w:val="24"/>
                <w:szCs w:val="24"/>
              </w:rPr>
            </w:pPr>
            <w:r>
              <w:rPr>
                <w:rFonts w:asciiTheme="minorEastAsia" w:hAnsiTheme="minorEastAsia" w:hint="eastAsia"/>
                <w:sz w:val="24"/>
                <w:szCs w:val="24"/>
              </w:rPr>
              <w:t>20</w:t>
            </w:r>
          </w:p>
        </w:tc>
      </w:tr>
      <w:tr w:rsidR="007D1F0C">
        <w:tc>
          <w:tcPr>
            <w:tcW w:w="1384" w:type="dxa"/>
            <w:vMerge/>
            <w:vAlign w:val="center"/>
          </w:tcPr>
          <w:p w:rsidR="007D1F0C" w:rsidRDefault="007D1F0C">
            <w:pPr>
              <w:jc w:val="center"/>
              <w:rPr>
                <w:rFonts w:asciiTheme="minorEastAsia" w:hAnsiTheme="minorEastAsia"/>
                <w:sz w:val="24"/>
                <w:szCs w:val="24"/>
              </w:rPr>
            </w:pPr>
          </w:p>
        </w:tc>
        <w:tc>
          <w:tcPr>
            <w:tcW w:w="2024" w:type="dxa"/>
            <w:vMerge/>
            <w:vAlign w:val="center"/>
          </w:tcPr>
          <w:p w:rsidR="007D1F0C" w:rsidRDefault="007D1F0C">
            <w:pPr>
              <w:jc w:val="center"/>
              <w:rPr>
                <w:rFonts w:asciiTheme="minorEastAsia" w:hAnsiTheme="minorEastAsia"/>
                <w:sz w:val="24"/>
                <w:szCs w:val="24"/>
              </w:rPr>
            </w:pPr>
          </w:p>
        </w:tc>
        <w:tc>
          <w:tcPr>
            <w:tcW w:w="3504" w:type="dxa"/>
            <w:vAlign w:val="center"/>
          </w:tcPr>
          <w:p w:rsidR="007D1F0C" w:rsidRDefault="005B4526">
            <w:pPr>
              <w:jc w:val="center"/>
              <w:rPr>
                <w:rFonts w:asciiTheme="minorEastAsia" w:hAnsiTheme="minorEastAsia"/>
                <w:sz w:val="24"/>
                <w:szCs w:val="24"/>
              </w:rPr>
            </w:pPr>
            <w:r>
              <w:rPr>
                <w:rFonts w:asciiTheme="minorEastAsia" w:hAnsiTheme="minorEastAsia"/>
                <w:color w:val="545052"/>
                <w:sz w:val="24"/>
                <w:szCs w:val="24"/>
              </w:rPr>
              <w:t>机械、机构演示装</w:t>
            </w:r>
            <w:r>
              <w:rPr>
                <w:rFonts w:asciiTheme="minorEastAsia" w:hAnsiTheme="minorEastAsia"/>
                <w:color w:val="7E7C7C"/>
                <w:sz w:val="24"/>
                <w:szCs w:val="24"/>
              </w:rPr>
              <w:t>置</w:t>
            </w:r>
          </w:p>
        </w:tc>
        <w:tc>
          <w:tcPr>
            <w:tcW w:w="1610" w:type="dxa"/>
            <w:vAlign w:val="center"/>
          </w:tcPr>
          <w:p w:rsidR="007D1F0C" w:rsidRDefault="005B4526">
            <w:pPr>
              <w:jc w:val="center"/>
              <w:rPr>
                <w:rFonts w:asciiTheme="minorEastAsia" w:hAnsiTheme="minorEastAsia"/>
                <w:sz w:val="24"/>
                <w:szCs w:val="24"/>
              </w:rPr>
            </w:pPr>
            <w:r>
              <w:rPr>
                <w:rFonts w:asciiTheme="minorEastAsia" w:hAnsiTheme="minorEastAsia" w:hint="eastAsia"/>
                <w:sz w:val="24"/>
                <w:szCs w:val="24"/>
              </w:rPr>
              <w:t>2</w:t>
            </w:r>
          </w:p>
        </w:tc>
      </w:tr>
      <w:tr w:rsidR="007D1F0C">
        <w:tc>
          <w:tcPr>
            <w:tcW w:w="1384" w:type="dxa"/>
            <w:vMerge/>
            <w:vAlign w:val="center"/>
          </w:tcPr>
          <w:p w:rsidR="007D1F0C" w:rsidRDefault="007D1F0C">
            <w:pPr>
              <w:jc w:val="center"/>
              <w:rPr>
                <w:rFonts w:asciiTheme="minorEastAsia" w:hAnsiTheme="minorEastAsia"/>
                <w:sz w:val="24"/>
                <w:szCs w:val="24"/>
              </w:rPr>
            </w:pPr>
          </w:p>
        </w:tc>
        <w:tc>
          <w:tcPr>
            <w:tcW w:w="2024" w:type="dxa"/>
            <w:vMerge/>
            <w:vAlign w:val="center"/>
          </w:tcPr>
          <w:p w:rsidR="007D1F0C" w:rsidRDefault="007D1F0C">
            <w:pPr>
              <w:jc w:val="center"/>
              <w:rPr>
                <w:rFonts w:asciiTheme="minorEastAsia" w:hAnsiTheme="minorEastAsia"/>
                <w:sz w:val="24"/>
                <w:szCs w:val="24"/>
              </w:rPr>
            </w:pPr>
          </w:p>
        </w:tc>
        <w:tc>
          <w:tcPr>
            <w:tcW w:w="3504" w:type="dxa"/>
            <w:vAlign w:val="center"/>
          </w:tcPr>
          <w:p w:rsidR="007D1F0C" w:rsidRDefault="005B4526">
            <w:pPr>
              <w:jc w:val="center"/>
              <w:rPr>
                <w:rFonts w:asciiTheme="minorEastAsia" w:hAnsiTheme="minorEastAsia"/>
                <w:sz w:val="24"/>
                <w:szCs w:val="24"/>
              </w:rPr>
            </w:pPr>
            <w:r>
              <w:rPr>
                <w:rFonts w:asciiTheme="minorEastAsia" w:hAnsiTheme="minorEastAsia"/>
                <w:color w:val="545052"/>
                <w:w w:val="105"/>
                <w:sz w:val="24"/>
                <w:szCs w:val="24"/>
              </w:rPr>
              <w:t>扳手、锤子等通用拆装工具及</w:t>
            </w:r>
            <w:r>
              <w:rPr>
                <w:rFonts w:asciiTheme="minorEastAsia" w:hAnsiTheme="minorEastAsia"/>
                <w:color w:val="545052"/>
                <w:w w:val="105"/>
                <w:sz w:val="24"/>
                <w:szCs w:val="24"/>
              </w:rPr>
              <w:lastRenderedPageBreak/>
              <w:t>电动工具</w:t>
            </w:r>
          </w:p>
        </w:tc>
        <w:tc>
          <w:tcPr>
            <w:tcW w:w="1610" w:type="dxa"/>
            <w:vAlign w:val="center"/>
          </w:tcPr>
          <w:p w:rsidR="007D1F0C" w:rsidRDefault="005B4526">
            <w:pPr>
              <w:jc w:val="center"/>
              <w:rPr>
                <w:rFonts w:asciiTheme="minorEastAsia" w:hAnsiTheme="minorEastAsia"/>
                <w:sz w:val="24"/>
                <w:szCs w:val="24"/>
              </w:rPr>
            </w:pPr>
            <w:r>
              <w:rPr>
                <w:rFonts w:asciiTheme="minorEastAsia" w:hAnsiTheme="minorEastAsia" w:hint="eastAsia"/>
                <w:sz w:val="24"/>
                <w:szCs w:val="24"/>
              </w:rPr>
              <w:lastRenderedPageBreak/>
              <w:t>20</w:t>
            </w:r>
          </w:p>
        </w:tc>
      </w:tr>
      <w:tr w:rsidR="007D1F0C">
        <w:tc>
          <w:tcPr>
            <w:tcW w:w="1384" w:type="dxa"/>
            <w:vMerge/>
            <w:vAlign w:val="center"/>
          </w:tcPr>
          <w:p w:rsidR="007D1F0C" w:rsidRDefault="007D1F0C">
            <w:pPr>
              <w:jc w:val="center"/>
              <w:rPr>
                <w:rFonts w:asciiTheme="minorEastAsia" w:hAnsiTheme="minorEastAsia"/>
                <w:sz w:val="24"/>
                <w:szCs w:val="24"/>
              </w:rPr>
            </w:pPr>
          </w:p>
        </w:tc>
        <w:tc>
          <w:tcPr>
            <w:tcW w:w="2024" w:type="dxa"/>
            <w:vMerge/>
            <w:vAlign w:val="center"/>
          </w:tcPr>
          <w:p w:rsidR="007D1F0C" w:rsidRDefault="007D1F0C">
            <w:pPr>
              <w:jc w:val="center"/>
              <w:rPr>
                <w:rFonts w:asciiTheme="minorEastAsia" w:hAnsiTheme="minorEastAsia"/>
                <w:sz w:val="24"/>
                <w:szCs w:val="24"/>
              </w:rPr>
            </w:pPr>
          </w:p>
        </w:tc>
        <w:tc>
          <w:tcPr>
            <w:tcW w:w="3504" w:type="dxa"/>
            <w:vAlign w:val="center"/>
          </w:tcPr>
          <w:p w:rsidR="007D1F0C" w:rsidRDefault="005B4526">
            <w:pPr>
              <w:jc w:val="center"/>
              <w:rPr>
                <w:rFonts w:asciiTheme="minorEastAsia" w:hAnsiTheme="minorEastAsia"/>
                <w:sz w:val="24"/>
                <w:szCs w:val="24"/>
              </w:rPr>
            </w:pPr>
            <w:r>
              <w:rPr>
                <w:rFonts w:asciiTheme="minorEastAsia" w:hAnsiTheme="minorEastAsia" w:hint="eastAsia"/>
                <w:color w:val="545052"/>
                <w:w w:val="105"/>
                <w:sz w:val="24"/>
                <w:szCs w:val="24"/>
              </w:rPr>
              <w:t>机械传动拆装平台</w:t>
            </w:r>
          </w:p>
        </w:tc>
        <w:tc>
          <w:tcPr>
            <w:tcW w:w="1610" w:type="dxa"/>
            <w:vAlign w:val="center"/>
          </w:tcPr>
          <w:p w:rsidR="007D1F0C" w:rsidRDefault="005B4526">
            <w:pPr>
              <w:jc w:val="center"/>
              <w:rPr>
                <w:rFonts w:asciiTheme="minorEastAsia" w:hAnsiTheme="minorEastAsia"/>
                <w:sz w:val="24"/>
                <w:szCs w:val="24"/>
              </w:rPr>
            </w:pPr>
            <w:r>
              <w:rPr>
                <w:rFonts w:asciiTheme="minorEastAsia" w:hAnsiTheme="minorEastAsia" w:hint="eastAsia"/>
                <w:sz w:val="24"/>
                <w:szCs w:val="24"/>
              </w:rPr>
              <w:t>4</w:t>
            </w:r>
          </w:p>
        </w:tc>
      </w:tr>
      <w:tr w:rsidR="007D1F0C">
        <w:tc>
          <w:tcPr>
            <w:tcW w:w="1384" w:type="dxa"/>
            <w:vMerge w:val="restart"/>
            <w:vAlign w:val="center"/>
          </w:tcPr>
          <w:p w:rsidR="007D1F0C" w:rsidRDefault="005B4526">
            <w:pPr>
              <w:jc w:val="center"/>
              <w:rPr>
                <w:rFonts w:asciiTheme="minorEastAsia" w:hAnsiTheme="minorEastAsia"/>
                <w:sz w:val="24"/>
                <w:szCs w:val="24"/>
              </w:rPr>
            </w:pPr>
            <w:r>
              <w:rPr>
                <w:rFonts w:asciiTheme="minorEastAsia" w:hAnsiTheme="minorEastAsia" w:hint="eastAsia"/>
                <w:sz w:val="24"/>
                <w:szCs w:val="24"/>
              </w:rPr>
              <w:t>7</w:t>
            </w:r>
          </w:p>
        </w:tc>
        <w:tc>
          <w:tcPr>
            <w:tcW w:w="2024" w:type="dxa"/>
            <w:vMerge w:val="restart"/>
            <w:vAlign w:val="center"/>
          </w:tcPr>
          <w:p w:rsidR="007D1F0C" w:rsidRDefault="005B4526">
            <w:pPr>
              <w:jc w:val="center"/>
              <w:rPr>
                <w:rFonts w:asciiTheme="minorEastAsia" w:hAnsiTheme="minorEastAsia"/>
                <w:sz w:val="24"/>
                <w:szCs w:val="24"/>
              </w:rPr>
            </w:pPr>
            <w:r>
              <w:rPr>
                <w:rFonts w:asciiTheme="minorEastAsia" w:hAnsiTheme="minorEastAsia" w:hint="eastAsia"/>
                <w:sz w:val="24"/>
                <w:szCs w:val="24"/>
              </w:rPr>
              <w:t>电气控制实训室</w:t>
            </w:r>
          </w:p>
        </w:tc>
        <w:tc>
          <w:tcPr>
            <w:tcW w:w="3504" w:type="dxa"/>
            <w:vAlign w:val="center"/>
          </w:tcPr>
          <w:p w:rsidR="007D1F0C" w:rsidRDefault="005B4526">
            <w:pPr>
              <w:jc w:val="center"/>
              <w:rPr>
                <w:rFonts w:asciiTheme="minorEastAsia" w:hAnsiTheme="minorEastAsia"/>
                <w:sz w:val="24"/>
                <w:szCs w:val="24"/>
              </w:rPr>
            </w:pPr>
            <w:r>
              <w:rPr>
                <w:rFonts w:asciiTheme="minorEastAsia" w:hAnsiTheme="minorEastAsia"/>
                <w:color w:val="545052"/>
                <w:w w:val="105"/>
                <w:sz w:val="24"/>
                <w:szCs w:val="24"/>
              </w:rPr>
              <w:t>电动机及自动控制实验装置</w:t>
            </w:r>
          </w:p>
        </w:tc>
        <w:tc>
          <w:tcPr>
            <w:tcW w:w="1610" w:type="dxa"/>
            <w:vAlign w:val="center"/>
          </w:tcPr>
          <w:p w:rsidR="007D1F0C" w:rsidRDefault="005B4526">
            <w:pPr>
              <w:jc w:val="center"/>
              <w:rPr>
                <w:rFonts w:asciiTheme="minorEastAsia" w:hAnsiTheme="minorEastAsia"/>
                <w:sz w:val="24"/>
                <w:szCs w:val="24"/>
              </w:rPr>
            </w:pPr>
            <w:r>
              <w:rPr>
                <w:rFonts w:asciiTheme="minorEastAsia" w:hAnsiTheme="minorEastAsia" w:hint="eastAsia"/>
                <w:sz w:val="24"/>
                <w:szCs w:val="24"/>
              </w:rPr>
              <w:t>8</w:t>
            </w:r>
          </w:p>
        </w:tc>
      </w:tr>
      <w:tr w:rsidR="007D1F0C">
        <w:tc>
          <w:tcPr>
            <w:tcW w:w="1384" w:type="dxa"/>
            <w:vMerge/>
            <w:vAlign w:val="center"/>
          </w:tcPr>
          <w:p w:rsidR="007D1F0C" w:rsidRDefault="007D1F0C">
            <w:pPr>
              <w:jc w:val="center"/>
              <w:rPr>
                <w:rFonts w:asciiTheme="minorEastAsia" w:hAnsiTheme="minorEastAsia"/>
                <w:sz w:val="24"/>
                <w:szCs w:val="24"/>
              </w:rPr>
            </w:pPr>
          </w:p>
        </w:tc>
        <w:tc>
          <w:tcPr>
            <w:tcW w:w="2024" w:type="dxa"/>
            <w:vMerge/>
            <w:vAlign w:val="center"/>
          </w:tcPr>
          <w:p w:rsidR="007D1F0C" w:rsidRDefault="007D1F0C">
            <w:pPr>
              <w:jc w:val="center"/>
              <w:rPr>
                <w:rFonts w:asciiTheme="minorEastAsia" w:hAnsiTheme="minorEastAsia"/>
                <w:sz w:val="24"/>
                <w:szCs w:val="24"/>
              </w:rPr>
            </w:pPr>
          </w:p>
        </w:tc>
        <w:tc>
          <w:tcPr>
            <w:tcW w:w="3504" w:type="dxa"/>
            <w:vAlign w:val="center"/>
          </w:tcPr>
          <w:p w:rsidR="007D1F0C" w:rsidRDefault="005B4526">
            <w:pPr>
              <w:jc w:val="center"/>
              <w:rPr>
                <w:rFonts w:asciiTheme="minorEastAsia" w:hAnsiTheme="minorEastAsia"/>
                <w:sz w:val="24"/>
                <w:szCs w:val="24"/>
              </w:rPr>
            </w:pPr>
            <w:r>
              <w:rPr>
                <w:rFonts w:asciiTheme="minorEastAsia" w:hAnsiTheme="minorEastAsia"/>
                <w:color w:val="545052"/>
                <w:w w:val="105"/>
                <w:sz w:val="24"/>
                <w:szCs w:val="24"/>
              </w:rPr>
              <w:t>万用表、钳形电流表等</w:t>
            </w:r>
          </w:p>
        </w:tc>
        <w:tc>
          <w:tcPr>
            <w:tcW w:w="1610" w:type="dxa"/>
            <w:vAlign w:val="center"/>
          </w:tcPr>
          <w:p w:rsidR="007D1F0C" w:rsidRDefault="005B4526">
            <w:pPr>
              <w:jc w:val="center"/>
              <w:rPr>
                <w:rFonts w:asciiTheme="minorEastAsia" w:hAnsiTheme="minorEastAsia"/>
                <w:sz w:val="24"/>
                <w:szCs w:val="24"/>
              </w:rPr>
            </w:pPr>
            <w:r>
              <w:rPr>
                <w:rFonts w:asciiTheme="minorEastAsia" w:hAnsiTheme="minorEastAsia" w:hint="eastAsia"/>
                <w:sz w:val="24"/>
                <w:szCs w:val="24"/>
              </w:rPr>
              <w:t>15</w:t>
            </w:r>
          </w:p>
        </w:tc>
      </w:tr>
      <w:tr w:rsidR="007D1F0C">
        <w:tc>
          <w:tcPr>
            <w:tcW w:w="1384" w:type="dxa"/>
            <w:vMerge/>
            <w:vAlign w:val="center"/>
          </w:tcPr>
          <w:p w:rsidR="007D1F0C" w:rsidRDefault="007D1F0C">
            <w:pPr>
              <w:jc w:val="center"/>
              <w:rPr>
                <w:rFonts w:asciiTheme="minorEastAsia" w:hAnsiTheme="minorEastAsia"/>
                <w:sz w:val="24"/>
                <w:szCs w:val="24"/>
              </w:rPr>
            </w:pPr>
          </w:p>
        </w:tc>
        <w:tc>
          <w:tcPr>
            <w:tcW w:w="2024" w:type="dxa"/>
            <w:vMerge/>
            <w:vAlign w:val="center"/>
          </w:tcPr>
          <w:p w:rsidR="007D1F0C" w:rsidRDefault="007D1F0C">
            <w:pPr>
              <w:jc w:val="center"/>
              <w:rPr>
                <w:rFonts w:asciiTheme="minorEastAsia" w:hAnsiTheme="minorEastAsia"/>
                <w:sz w:val="24"/>
                <w:szCs w:val="24"/>
              </w:rPr>
            </w:pPr>
          </w:p>
        </w:tc>
        <w:tc>
          <w:tcPr>
            <w:tcW w:w="3504" w:type="dxa"/>
            <w:vAlign w:val="center"/>
          </w:tcPr>
          <w:p w:rsidR="007D1F0C" w:rsidRDefault="005B4526">
            <w:pPr>
              <w:jc w:val="center"/>
              <w:rPr>
                <w:rFonts w:asciiTheme="minorEastAsia" w:hAnsiTheme="minorEastAsia"/>
                <w:sz w:val="24"/>
                <w:szCs w:val="24"/>
              </w:rPr>
            </w:pPr>
            <w:r>
              <w:rPr>
                <w:rFonts w:asciiTheme="minorEastAsia" w:hAnsiTheme="minorEastAsia"/>
                <w:color w:val="545052"/>
                <w:w w:val="105"/>
                <w:sz w:val="24"/>
                <w:szCs w:val="24"/>
              </w:rPr>
              <w:t>电气控制实验板</w:t>
            </w:r>
          </w:p>
        </w:tc>
        <w:tc>
          <w:tcPr>
            <w:tcW w:w="1610" w:type="dxa"/>
            <w:vAlign w:val="center"/>
          </w:tcPr>
          <w:p w:rsidR="007D1F0C" w:rsidRDefault="005B4526">
            <w:pPr>
              <w:jc w:val="center"/>
              <w:rPr>
                <w:rFonts w:asciiTheme="minorEastAsia" w:hAnsiTheme="minorEastAsia"/>
                <w:sz w:val="24"/>
                <w:szCs w:val="24"/>
              </w:rPr>
            </w:pPr>
            <w:r>
              <w:rPr>
                <w:rFonts w:asciiTheme="minorEastAsia" w:hAnsiTheme="minorEastAsia" w:hint="eastAsia"/>
                <w:sz w:val="24"/>
                <w:szCs w:val="24"/>
              </w:rPr>
              <w:t>8</w:t>
            </w:r>
          </w:p>
        </w:tc>
      </w:tr>
      <w:tr w:rsidR="007D1F0C">
        <w:tc>
          <w:tcPr>
            <w:tcW w:w="1384" w:type="dxa"/>
            <w:vMerge/>
            <w:vAlign w:val="center"/>
          </w:tcPr>
          <w:p w:rsidR="007D1F0C" w:rsidRDefault="007D1F0C">
            <w:pPr>
              <w:jc w:val="center"/>
              <w:rPr>
                <w:rFonts w:asciiTheme="minorEastAsia" w:hAnsiTheme="minorEastAsia"/>
                <w:sz w:val="24"/>
                <w:szCs w:val="24"/>
              </w:rPr>
            </w:pPr>
          </w:p>
        </w:tc>
        <w:tc>
          <w:tcPr>
            <w:tcW w:w="2024" w:type="dxa"/>
            <w:vMerge/>
            <w:vAlign w:val="center"/>
          </w:tcPr>
          <w:p w:rsidR="007D1F0C" w:rsidRDefault="007D1F0C">
            <w:pPr>
              <w:jc w:val="center"/>
              <w:rPr>
                <w:rFonts w:asciiTheme="minorEastAsia" w:hAnsiTheme="minorEastAsia"/>
                <w:sz w:val="24"/>
                <w:szCs w:val="24"/>
              </w:rPr>
            </w:pPr>
          </w:p>
        </w:tc>
        <w:tc>
          <w:tcPr>
            <w:tcW w:w="3504" w:type="dxa"/>
            <w:vAlign w:val="center"/>
          </w:tcPr>
          <w:p w:rsidR="007D1F0C" w:rsidRDefault="005B4526">
            <w:pPr>
              <w:jc w:val="center"/>
              <w:rPr>
                <w:rFonts w:asciiTheme="minorEastAsia" w:hAnsiTheme="minorEastAsia"/>
                <w:sz w:val="24"/>
                <w:szCs w:val="24"/>
              </w:rPr>
            </w:pPr>
            <w:r>
              <w:rPr>
                <w:rFonts w:asciiTheme="minorEastAsia" w:hAnsiTheme="minorEastAsia" w:hint="eastAsia"/>
                <w:color w:val="545052"/>
                <w:w w:val="105"/>
                <w:sz w:val="24"/>
                <w:szCs w:val="24"/>
              </w:rPr>
              <w:t>机床</w:t>
            </w:r>
            <w:r>
              <w:rPr>
                <w:rFonts w:asciiTheme="minorEastAsia" w:hAnsiTheme="minorEastAsia"/>
                <w:color w:val="545052"/>
                <w:w w:val="105"/>
                <w:sz w:val="24"/>
                <w:szCs w:val="24"/>
              </w:rPr>
              <w:t>电气控制实训装置</w:t>
            </w:r>
          </w:p>
        </w:tc>
        <w:tc>
          <w:tcPr>
            <w:tcW w:w="1610" w:type="dxa"/>
            <w:vAlign w:val="center"/>
          </w:tcPr>
          <w:p w:rsidR="007D1F0C" w:rsidRDefault="005B4526">
            <w:pPr>
              <w:jc w:val="center"/>
              <w:rPr>
                <w:rFonts w:asciiTheme="minorEastAsia" w:hAnsiTheme="minorEastAsia"/>
                <w:sz w:val="24"/>
                <w:szCs w:val="24"/>
              </w:rPr>
            </w:pPr>
            <w:r>
              <w:rPr>
                <w:rFonts w:asciiTheme="minorEastAsia" w:hAnsiTheme="minorEastAsia" w:hint="eastAsia"/>
                <w:sz w:val="24"/>
                <w:szCs w:val="24"/>
              </w:rPr>
              <w:t>8</w:t>
            </w:r>
          </w:p>
        </w:tc>
      </w:tr>
      <w:tr w:rsidR="007D1F0C">
        <w:tc>
          <w:tcPr>
            <w:tcW w:w="1384" w:type="dxa"/>
            <w:vMerge w:val="restart"/>
            <w:vAlign w:val="center"/>
          </w:tcPr>
          <w:p w:rsidR="007D1F0C" w:rsidRDefault="005B4526">
            <w:pPr>
              <w:jc w:val="center"/>
              <w:rPr>
                <w:rFonts w:asciiTheme="minorEastAsia" w:hAnsiTheme="minorEastAsia"/>
                <w:sz w:val="24"/>
                <w:szCs w:val="24"/>
              </w:rPr>
            </w:pPr>
            <w:r>
              <w:rPr>
                <w:rFonts w:asciiTheme="minorEastAsia" w:hAnsiTheme="minorEastAsia" w:hint="eastAsia"/>
                <w:sz w:val="24"/>
                <w:szCs w:val="24"/>
              </w:rPr>
              <w:t>8</w:t>
            </w:r>
          </w:p>
        </w:tc>
        <w:tc>
          <w:tcPr>
            <w:tcW w:w="2024" w:type="dxa"/>
            <w:vMerge w:val="restart"/>
            <w:vAlign w:val="center"/>
          </w:tcPr>
          <w:p w:rsidR="007D1F0C" w:rsidRDefault="005B4526">
            <w:pPr>
              <w:jc w:val="center"/>
              <w:rPr>
                <w:rFonts w:asciiTheme="minorEastAsia" w:hAnsiTheme="minorEastAsia"/>
                <w:sz w:val="24"/>
                <w:szCs w:val="24"/>
              </w:rPr>
            </w:pPr>
            <w:r>
              <w:rPr>
                <w:rFonts w:asciiTheme="minorEastAsia" w:hAnsiTheme="minorEastAsia" w:hint="eastAsia"/>
                <w:sz w:val="24"/>
                <w:szCs w:val="24"/>
              </w:rPr>
              <w:t>PLC与变频器实训室</w:t>
            </w:r>
          </w:p>
        </w:tc>
        <w:tc>
          <w:tcPr>
            <w:tcW w:w="3504" w:type="dxa"/>
            <w:vAlign w:val="center"/>
          </w:tcPr>
          <w:p w:rsidR="007D1F0C" w:rsidRDefault="005B4526">
            <w:pPr>
              <w:jc w:val="center"/>
              <w:rPr>
                <w:rFonts w:asciiTheme="minorEastAsia" w:hAnsiTheme="minorEastAsia"/>
                <w:sz w:val="24"/>
                <w:szCs w:val="24"/>
              </w:rPr>
            </w:pPr>
            <w:r>
              <w:rPr>
                <w:rFonts w:asciiTheme="minorEastAsia" w:hAnsiTheme="minorEastAsia"/>
                <w:color w:val="545052"/>
                <w:w w:val="110"/>
                <w:sz w:val="24"/>
                <w:szCs w:val="24"/>
              </w:rPr>
              <w:t>可编程控制器实训装</w:t>
            </w:r>
            <w:r>
              <w:rPr>
                <w:rFonts w:asciiTheme="minorEastAsia" w:hAnsiTheme="minorEastAsia"/>
                <w:color w:val="7E7C7C"/>
                <w:w w:val="110"/>
                <w:sz w:val="24"/>
                <w:szCs w:val="24"/>
              </w:rPr>
              <w:t>置</w:t>
            </w:r>
          </w:p>
        </w:tc>
        <w:tc>
          <w:tcPr>
            <w:tcW w:w="1610" w:type="dxa"/>
            <w:vAlign w:val="center"/>
          </w:tcPr>
          <w:p w:rsidR="007D1F0C" w:rsidRDefault="005B4526">
            <w:pPr>
              <w:jc w:val="center"/>
              <w:rPr>
                <w:rFonts w:asciiTheme="minorEastAsia" w:hAnsiTheme="minorEastAsia"/>
                <w:sz w:val="24"/>
                <w:szCs w:val="24"/>
              </w:rPr>
            </w:pPr>
            <w:r>
              <w:rPr>
                <w:rFonts w:asciiTheme="minorEastAsia" w:hAnsiTheme="minorEastAsia" w:hint="eastAsia"/>
                <w:sz w:val="24"/>
                <w:szCs w:val="24"/>
              </w:rPr>
              <w:t>8</w:t>
            </w:r>
          </w:p>
        </w:tc>
      </w:tr>
      <w:tr w:rsidR="007D1F0C">
        <w:tc>
          <w:tcPr>
            <w:tcW w:w="1384" w:type="dxa"/>
            <w:vMerge/>
            <w:vAlign w:val="center"/>
          </w:tcPr>
          <w:p w:rsidR="007D1F0C" w:rsidRDefault="007D1F0C">
            <w:pPr>
              <w:jc w:val="center"/>
              <w:rPr>
                <w:rFonts w:asciiTheme="minorEastAsia" w:hAnsiTheme="minorEastAsia"/>
                <w:sz w:val="24"/>
                <w:szCs w:val="24"/>
              </w:rPr>
            </w:pPr>
          </w:p>
        </w:tc>
        <w:tc>
          <w:tcPr>
            <w:tcW w:w="2024" w:type="dxa"/>
            <w:vMerge/>
            <w:vAlign w:val="center"/>
          </w:tcPr>
          <w:p w:rsidR="007D1F0C" w:rsidRDefault="007D1F0C">
            <w:pPr>
              <w:jc w:val="center"/>
              <w:rPr>
                <w:rFonts w:asciiTheme="minorEastAsia" w:hAnsiTheme="minorEastAsia"/>
                <w:sz w:val="24"/>
                <w:szCs w:val="24"/>
              </w:rPr>
            </w:pPr>
          </w:p>
        </w:tc>
        <w:tc>
          <w:tcPr>
            <w:tcW w:w="3504" w:type="dxa"/>
            <w:vAlign w:val="center"/>
          </w:tcPr>
          <w:p w:rsidR="007D1F0C" w:rsidRDefault="005B4526">
            <w:pPr>
              <w:jc w:val="center"/>
              <w:rPr>
                <w:rFonts w:asciiTheme="minorEastAsia" w:hAnsiTheme="minorEastAsia"/>
                <w:color w:val="545052"/>
                <w:w w:val="110"/>
                <w:sz w:val="24"/>
                <w:szCs w:val="24"/>
              </w:rPr>
            </w:pPr>
            <w:r>
              <w:rPr>
                <w:rFonts w:asciiTheme="minorEastAsia" w:hAnsiTheme="minorEastAsia"/>
                <w:color w:val="545052"/>
                <w:w w:val="110"/>
                <w:sz w:val="24"/>
                <w:szCs w:val="24"/>
              </w:rPr>
              <w:t>通用变频器</w:t>
            </w:r>
          </w:p>
        </w:tc>
        <w:tc>
          <w:tcPr>
            <w:tcW w:w="1610" w:type="dxa"/>
            <w:vAlign w:val="center"/>
          </w:tcPr>
          <w:p w:rsidR="007D1F0C" w:rsidRDefault="005B4526">
            <w:pPr>
              <w:jc w:val="center"/>
              <w:rPr>
                <w:rFonts w:asciiTheme="minorEastAsia" w:hAnsiTheme="minorEastAsia"/>
                <w:sz w:val="24"/>
                <w:szCs w:val="24"/>
              </w:rPr>
            </w:pPr>
            <w:r>
              <w:rPr>
                <w:rFonts w:asciiTheme="minorEastAsia" w:hAnsiTheme="minorEastAsia" w:hint="eastAsia"/>
                <w:sz w:val="24"/>
                <w:szCs w:val="24"/>
              </w:rPr>
              <w:t>8</w:t>
            </w:r>
          </w:p>
        </w:tc>
      </w:tr>
      <w:tr w:rsidR="007D1F0C">
        <w:trPr>
          <w:trHeight w:val="210"/>
        </w:trPr>
        <w:tc>
          <w:tcPr>
            <w:tcW w:w="1384" w:type="dxa"/>
            <w:vMerge/>
            <w:vAlign w:val="center"/>
          </w:tcPr>
          <w:p w:rsidR="007D1F0C" w:rsidRDefault="007D1F0C">
            <w:pPr>
              <w:jc w:val="center"/>
              <w:rPr>
                <w:rFonts w:asciiTheme="minorEastAsia" w:hAnsiTheme="minorEastAsia"/>
                <w:sz w:val="24"/>
                <w:szCs w:val="24"/>
              </w:rPr>
            </w:pPr>
          </w:p>
        </w:tc>
        <w:tc>
          <w:tcPr>
            <w:tcW w:w="2024" w:type="dxa"/>
            <w:vMerge/>
            <w:vAlign w:val="center"/>
          </w:tcPr>
          <w:p w:rsidR="007D1F0C" w:rsidRDefault="007D1F0C">
            <w:pPr>
              <w:jc w:val="center"/>
              <w:rPr>
                <w:rFonts w:asciiTheme="minorEastAsia" w:hAnsiTheme="minorEastAsia"/>
                <w:sz w:val="24"/>
                <w:szCs w:val="24"/>
              </w:rPr>
            </w:pPr>
          </w:p>
        </w:tc>
        <w:tc>
          <w:tcPr>
            <w:tcW w:w="3504" w:type="dxa"/>
            <w:vAlign w:val="center"/>
          </w:tcPr>
          <w:p w:rsidR="007D1F0C" w:rsidRDefault="005B4526">
            <w:pPr>
              <w:jc w:val="center"/>
              <w:rPr>
                <w:rFonts w:asciiTheme="minorEastAsia" w:hAnsiTheme="minorEastAsia"/>
                <w:color w:val="545052"/>
                <w:w w:val="110"/>
                <w:sz w:val="24"/>
                <w:szCs w:val="24"/>
              </w:rPr>
            </w:pPr>
            <w:r>
              <w:rPr>
                <w:rFonts w:asciiTheme="minorEastAsia" w:hAnsiTheme="minorEastAsia" w:hint="eastAsia"/>
                <w:color w:val="545052"/>
                <w:w w:val="110"/>
                <w:sz w:val="24"/>
                <w:szCs w:val="24"/>
              </w:rPr>
              <w:t>计算机及软件</w:t>
            </w:r>
          </w:p>
        </w:tc>
        <w:tc>
          <w:tcPr>
            <w:tcW w:w="1610" w:type="dxa"/>
            <w:vAlign w:val="center"/>
          </w:tcPr>
          <w:p w:rsidR="007D1F0C" w:rsidRDefault="005B4526">
            <w:pPr>
              <w:jc w:val="center"/>
              <w:rPr>
                <w:rFonts w:asciiTheme="minorEastAsia" w:hAnsiTheme="minorEastAsia"/>
                <w:sz w:val="24"/>
                <w:szCs w:val="24"/>
              </w:rPr>
            </w:pPr>
            <w:r>
              <w:rPr>
                <w:rFonts w:asciiTheme="minorEastAsia" w:hAnsiTheme="minorEastAsia" w:hint="eastAsia"/>
                <w:sz w:val="24"/>
                <w:szCs w:val="24"/>
              </w:rPr>
              <w:t>8</w:t>
            </w:r>
          </w:p>
        </w:tc>
      </w:tr>
      <w:tr w:rsidR="007D1F0C">
        <w:trPr>
          <w:trHeight w:val="420"/>
        </w:trPr>
        <w:tc>
          <w:tcPr>
            <w:tcW w:w="1384" w:type="dxa"/>
            <w:vMerge w:val="restart"/>
            <w:vAlign w:val="center"/>
          </w:tcPr>
          <w:p w:rsidR="007D1F0C" w:rsidRDefault="005B4526">
            <w:pPr>
              <w:jc w:val="center"/>
              <w:rPr>
                <w:rFonts w:asciiTheme="minorEastAsia" w:hAnsiTheme="minorEastAsia"/>
                <w:sz w:val="24"/>
                <w:szCs w:val="24"/>
              </w:rPr>
            </w:pPr>
            <w:r>
              <w:rPr>
                <w:rFonts w:asciiTheme="minorEastAsia" w:hAnsiTheme="minorEastAsia" w:hint="eastAsia"/>
                <w:sz w:val="24"/>
                <w:szCs w:val="24"/>
              </w:rPr>
              <w:t>9</w:t>
            </w:r>
          </w:p>
        </w:tc>
        <w:tc>
          <w:tcPr>
            <w:tcW w:w="2024" w:type="dxa"/>
            <w:vMerge w:val="restart"/>
            <w:vAlign w:val="center"/>
          </w:tcPr>
          <w:p w:rsidR="007D1F0C" w:rsidRDefault="005B4526">
            <w:pPr>
              <w:jc w:val="center"/>
              <w:rPr>
                <w:rFonts w:asciiTheme="minorEastAsia" w:hAnsiTheme="minorEastAsia"/>
                <w:sz w:val="24"/>
                <w:szCs w:val="24"/>
              </w:rPr>
            </w:pPr>
            <w:r>
              <w:rPr>
                <w:rFonts w:asciiTheme="minorEastAsia" w:hAnsiTheme="minorEastAsia" w:hint="eastAsia"/>
                <w:sz w:val="24"/>
                <w:szCs w:val="24"/>
              </w:rPr>
              <w:t>电工技能实训室</w:t>
            </w:r>
          </w:p>
        </w:tc>
        <w:tc>
          <w:tcPr>
            <w:tcW w:w="3504" w:type="dxa"/>
            <w:vAlign w:val="center"/>
          </w:tcPr>
          <w:p w:rsidR="007D1F0C" w:rsidRDefault="005B4526">
            <w:pPr>
              <w:jc w:val="center"/>
              <w:rPr>
                <w:rFonts w:asciiTheme="minorEastAsia" w:hAnsiTheme="minorEastAsia"/>
                <w:color w:val="545052"/>
                <w:w w:val="110"/>
                <w:sz w:val="24"/>
                <w:szCs w:val="24"/>
              </w:rPr>
            </w:pPr>
            <w:r>
              <w:rPr>
                <w:rFonts w:asciiTheme="minorEastAsia" w:hAnsiTheme="minorEastAsia"/>
                <w:color w:val="545052"/>
                <w:w w:val="110"/>
                <w:sz w:val="24"/>
                <w:szCs w:val="24"/>
              </w:rPr>
              <w:t>万用表、转速表、钳形电流表、功率表、</w:t>
            </w:r>
            <w:r>
              <w:rPr>
                <w:rFonts w:asciiTheme="minorEastAsia" w:hAnsiTheme="minorEastAsia" w:hint="eastAsia"/>
                <w:color w:val="545052"/>
                <w:w w:val="110"/>
                <w:sz w:val="24"/>
                <w:szCs w:val="24"/>
              </w:rPr>
              <w:t>兆欧表</w:t>
            </w:r>
          </w:p>
        </w:tc>
        <w:tc>
          <w:tcPr>
            <w:tcW w:w="1610" w:type="dxa"/>
            <w:vAlign w:val="center"/>
          </w:tcPr>
          <w:p w:rsidR="007D1F0C" w:rsidRDefault="005B4526">
            <w:pPr>
              <w:jc w:val="center"/>
              <w:rPr>
                <w:rFonts w:asciiTheme="minorEastAsia" w:hAnsiTheme="minorEastAsia"/>
                <w:sz w:val="24"/>
                <w:szCs w:val="24"/>
              </w:rPr>
            </w:pPr>
            <w:r>
              <w:rPr>
                <w:rFonts w:asciiTheme="minorEastAsia" w:hAnsiTheme="minorEastAsia" w:hint="eastAsia"/>
                <w:sz w:val="24"/>
                <w:szCs w:val="24"/>
              </w:rPr>
              <w:t>10</w:t>
            </w:r>
          </w:p>
        </w:tc>
      </w:tr>
      <w:tr w:rsidR="007D1F0C">
        <w:tc>
          <w:tcPr>
            <w:tcW w:w="1384" w:type="dxa"/>
            <w:vMerge/>
            <w:vAlign w:val="center"/>
          </w:tcPr>
          <w:p w:rsidR="007D1F0C" w:rsidRDefault="007D1F0C">
            <w:pPr>
              <w:jc w:val="center"/>
              <w:rPr>
                <w:rFonts w:asciiTheme="minorEastAsia" w:hAnsiTheme="minorEastAsia"/>
                <w:sz w:val="24"/>
                <w:szCs w:val="24"/>
              </w:rPr>
            </w:pPr>
          </w:p>
        </w:tc>
        <w:tc>
          <w:tcPr>
            <w:tcW w:w="2024" w:type="dxa"/>
            <w:vMerge/>
            <w:vAlign w:val="center"/>
          </w:tcPr>
          <w:p w:rsidR="007D1F0C" w:rsidRDefault="007D1F0C">
            <w:pPr>
              <w:jc w:val="center"/>
              <w:rPr>
                <w:rFonts w:asciiTheme="minorEastAsia" w:hAnsiTheme="minorEastAsia"/>
                <w:sz w:val="24"/>
                <w:szCs w:val="24"/>
              </w:rPr>
            </w:pPr>
          </w:p>
        </w:tc>
        <w:tc>
          <w:tcPr>
            <w:tcW w:w="3504" w:type="dxa"/>
            <w:vAlign w:val="center"/>
          </w:tcPr>
          <w:p w:rsidR="007D1F0C" w:rsidRDefault="005B4526">
            <w:pPr>
              <w:jc w:val="center"/>
              <w:rPr>
                <w:rFonts w:asciiTheme="minorEastAsia" w:hAnsiTheme="minorEastAsia"/>
                <w:sz w:val="24"/>
                <w:szCs w:val="24"/>
              </w:rPr>
            </w:pPr>
            <w:r>
              <w:rPr>
                <w:rFonts w:asciiTheme="minorEastAsia" w:hAnsiTheme="minorEastAsia"/>
                <w:color w:val="626060"/>
                <w:w w:val="105"/>
                <w:sz w:val="24"/>
                <w:szCs w:val="24"/>
              </w:rPr>
              <w:t>压线钳、组套工具、电锤、喷灯、弯管器</w:t>
            </w:r>
          </w:p>
        </w:tc>
        <w:tc>
          <w:tcPr>
            <w:tcW w:w="1610" w:type="dxa"/>
            <w:vAlign w:val="center"/>
          </w:tcPr>
          <w:p w:rsidR="007D1F0C" w:rsidRDefault="005B4526">
            <w:pPr>
              <w:jc w:val="center"/>
              <w:rPr>
                <w:rFonts w:asciiTheme="minorEastAsia" w:hAnsiTheme="minorEastAsia"/>
                <w:sz w:val="24"/>
                <w:szCs w:val="24"/>
              </w:rPr>
            </w:pPr>
            <w:r>
              <w:rPr>
                <w:rFonts w:asciiTheme="minorEastAsia" w:hAnsiTheme="minorEastAsia" w:hint="eastAsia"/>
                <w:sz w:val="24"/>
                <w:szCs w:val="24"/>
              </w:rPr>
              <w:t>20</w:t>
            </w:r>
          </w:p>
        </w:tc>
      </w:tr>
      <w:tr w:rsidR="007D1F0C">
        <w:tc>
          <w:tcPr>
            <w:tcW w:w="1384" w:type="dxa"/>
            <w:vMerge/>
            <w:vAlign w:val="center"/>
          </w:tcPr>
          <w:p w:rsidR="007D1F0C" w:rsidRDefault="007D1F0C">
            <w:pPr>
              <w:jc w:val="center"/>
              <w:rPr>
                <w:rFonts w:asciiTheme="minorEastAsia" w:hAnsiTheme="minorEastAsia"/>
                <w:sz w:val="24"/>
                <w:szCs w:val="24"/>
              </w:rPr>
            </w:pPr>
          </w:p>
        </w:tc>
        <w:tc>
          <w:tcPr>
            <w:tcW w:w="2024" w:type="dxa"/>
            <w:vMerge/>
            <w:vAlign w:val="center"/>
          </w:tcPr>
          <w:p w:rsidR="007D1F0C" w:rsidRDefault="007D1F0C">
            <w:pPr>
              <w:jc w:val="center"/>
              <w:rPr>
                <w:rFonts w:asciiTheme="minorEastAsia" w:hAnsiTheme="minorEastAsia"/>
                <w:sz w:val="24"/>
                <w:szCs w:val="24"/>
              </w:rPr>
            </w:pPr>
          </w:p>
        </w:tc>
        <w:tc>
          <w:tcPr>
            <w:tcW w:w="3504" w:type="dxa"/>
            <w:vAlign w:val="center"/>
          </w:tcPr>
          <w:p w:rsidR="007D1F0C" w:rsidRDefault="005B4526">
            <w:pPr>
              <w:jc w:val="center"/>
              <w:rPr>
                <w:rFonts w:asciiTheme="minorEastAsia" w:hAnsiTheme="minorEastAsia"/>
                <w:sz w:val="24"/>
                <w:szCs w:val="24"/>
              </w:rPr>
            </w:pPr>
            <w:r>
              <w:rPr>
                <w:rFonts w:asciiTheme="minorEastAsia" w:hAnsiTheme="minorEastAsia"/>
                <w:color w:val="626060"/>
                <w:w w:val="105"/>
                <w:sz w:val="24"/>
                <w:szCs w:val="24"/>
              </w:rPr>
              <w:t>自动空气开关、断路器、继电器、接触器</w:t>
            </w:r>
            <w:r>
              <w:rPr>
                <w:rFonts w:asciiTheme="minorEastAsia" w:hAnsiTheme="minorEastAsia" w:hint="eastAsia"/>
                <w:color w:val="626060"/>
                <w:w w:val="105"/>
                <w:sz w:val="24"/>
                <w:szCs w:val="24"/>
              </w:rPr>
              <w:t>、主令开关等</w:t>
            </w:r>
          </w:p>
        </w:tc>
        <w:tc>
          <w:tcPr>
            <w:tcW w:w="1610" w:type="dxa"/>
            <w:vAlign w:val="center"/>
          </w:tcPr>
          <w:p w:rsidR="007D1F0C" w:rsidRDefault="005B4526">
            <w:pPr>
              <w:jc w:val="center"/>
              <w:rPr>
                <w:rFonts w:asciiTheme="minorEastAsia" w:hAnsiTheme="minorEastAsia"/>
                <w:sz w:val="24"/>
                <w:szCs w:val="24"/>
              </w:rPr>
            </w:pPr>
            <w:r>
              <w:rPr>
                <w:rFonts w:asciiTheme="minorEastAsia" w:hAnsiTheme="minorEastAsia" w:hint="eastAsia"/>
                <w:sz w:val="24"/>
                <w:szCs w:val="24"/>
              </w:rPr>
              <w:t>20</w:t>
            </w:r>
          </w:p>
        </w:tc>
      </w:tr>
      <w:tr w:rsidR="007D1F0C">
        <w:tc>
          <w:tcPr>
            <w:tcW w:w="1384" w:type="dxa"/>
            <w:vMerge/>
            <w:vAlign w:val="center"/>
          </w:tcPr>
          <w:p w:rsidR="007D1F0C" w:rsidRDefault="007D1F0C">
            <w:pPr>
              <w:jc w:val="center"/>
              <w:rPr>
                <w:rFonts w:asciiTheme="minorEastAsia" w:hAnsiTheme="minorEastAsia"/>
                <w:sz w:val="24"/>
                <w:szCs w:val="24"/>
              </w:rPr>
            </w:pPr>
          </w:p>
        </w:tc>
        <w:tc>
          <w:tcPr>
            <w:tcW w:w="2024" w:type="dxa"/>
            <w:vMerge/>
            <w:vAlign w:val="center"/>
          </w:tcPr>
          <w:p w:rsidR="007D1F0C" w:rsidRDefault="007D1F0C">
            <w:pPr>
              <w:jc w:val="center"/>
              <w:rPr>
                <w:rFonts w:asciiTheme="minorEastAsia" w:hAnsiTheme="minorEastAsia"/>
                <w:sz w:val="24"/>
                <w:szCs w:val="24"/>
              </w:rPr>
            </w:pPr>
          </w:p>
        </w:tc>
        <w:tc>
          <w:tcPr>
            <w:tcW w:w="3504" w:type="dxa"/>
            <w:vAlign w:val="center"/>
          </w:tcPr>
          <w:p w:rsidR="007D1F0C" w:rsidRDefault="005B4526">
            <w:pPr>
              <w:jc w:val="center"/>
              <w:rPr>
                <w:rFonts w:asciiTheme="minorEastAsia" w:hAnsiTheme="minorEastAsia"/>
                <w:sz w:val="24"/>
                <w:szCs w:val="24"/>
              </w:rPr>
            </w:pPr>
            <w:r>
              <w:rPr>
                <w:rFonts w:asciiTheme="minorEastAsia" w:hAnsiTheme="minorEastAsia"/>
                <w:color w:val="626060"/>
                <w:spacing w:val="-1"/>
                <w:w w:val="105"/>
                <w:sz w:val="24"/>
                <w:szCs w:val="24"/>
              </w:rPr>
              <w:t xml:space="preserve">电工操作台、教学网孔板、低压配电柜、照 </w:t>
            </w:r>
            <w:r>
              <w:rPr>
                <w:rFonts w:asciiTheme="minorEastAsia" w:hAnsiTheme="minorEastAsia"/>
                <w:color w:val="626060"/>
                <w:spacing w:val="-1"/>
                <w:sz w:val="24"/>
                <w:szCs w:val="24"/>
              </w:rPr>
              <w:t>明控制箱、照明灯具、管件、桥架、槽道、电缆、</w:t>
            </w:r>
            <w:r>
              <w:rPr>
                <w:rFonts w:asciiTheme="minorEastAsia" w:hAnsiTheme="minorEastAsia" w:hint="eastAsia"/>
                <w:color w:val="626060"/>
                <w:spacing w:val="-1"/>
                <w:sz w:val="24"/>
                <w:szCs w:val="24"/>
              </w:rPr>
              <w:t>固定卡件</w:t>
            </w:r>
          </w:p>
        </w:tc>
        <w:tc>
          <w:tcPr>
            <w:tcW w:w="1610" w:type="dxa"/>
            <w:vAlign w:val="center"/>
          </w:tcPr>
          <w:p w:rsidR="007D1F0C" w:rsidRDefault="005B4526">
            <w:pPr>
              <w:jc w:val="center"/>
              <w:rPr>
                <w:rFonts w:asciiTheme="minorEastAsia" w:hAnsiTheme="minorEastAsia"/>
                <w:sz w:val="24"/>
                <w:szCs w:val="24"/>
              </w:rPr>
            </w:pPr>
            <w:r>
              <w:rPr>
                <w:rFonts w:asciiTheme="minorEastAsia" w:hAnsiTheme="minorEastAsia" w:hint="eastAsia"/>
                <w:sz w:val="24"/>
                <w:szCs w:val="24"/>
              </w:rPr>
              <w:t>20</w:t>
            </w:r>
          </w:p>
        </w:tc>
      </w:tr>
      <w:tr w:rsidR="007D1F0C">
        <w:tc>
          <w:tcPr>
            <w:tcW w:w="1384" w:type="dxa"/>
            <w:vMerge w:val="restart"/>
            <w:vAlign w:val="center"/>
          </w:tcPr>
          <w:p w:rsidR="007D1F0C" w:rsidRDefault="005B4526">
            <w:pPr>
              <w:jc w:val="center"/>
              <w:rPr>
                <w:rFonts w:asciiTheme="minorEastAsia" w:hAnsiTheme="minorEastAsia"/>
                <w:sz w:val="24"/>
                <w:szCs w:val="24"/>
              </w:rPr>
            </w:pPr>
            <w:r>
              <w:rPr>
                <w:rFonts w:asciiTheme="minorEastAsia" w:hAnsiTheme="minorEastAsia" w:hint="eastAsia"/>
                <w:sz w:val="24"/>
                <w:szCs w:val="24"/>
              </w:rPr>
              <w:t>10</w:t>
            </w:r>
          </w:p>
        </w:tc>
        <w:tc>
          <w:tcPr>
            <w:tcW w:w="2024" w:type="dxa"/>
            <w:vMerge w:val="restart"/>
            <w:vAlign w:val="center"/>
          </w:tcPr>
          <w:p w:rsidR="007D1F0C" w:rsidRDefault="005B4526">
            <w:pPr>
              <w:jc w:val="center"/>
              <w:rPr>
                <w:rFonts w:asciiTheme="minorEastAsia" w:hAnsiTheme="minorEastAsia"/>
                <w:sz w:val="24"/>
                <w:szCs w:val="24"/>
              </w:rPr>
            </w:pPr>
            <w:r>
              <w:rPr>
                <w:rFonts w:asciiTheme="minorEastAsia" w:hAnsiTheme="minorEastAsia" w:hint="eastAsia"/>
                <w:sz w:val="24"/>
                <w:szCs w:val="24"/>
              </w:rPr>
              <w:t>通用机电设备装调与维修实训室</w:t>
            </w:r>
          </w:p>
        </w:tc>
        <w:tc>
          <w:tcPr>
            <w:tcW w:w="3504" w:type="dxa"/>
            <w:vAlign w:val="center"/>
          </w:tcPr>
          <w:p w:rsidR="007D1F0C" w:rsidRDefault="005B4526">
            <w:pPr>
              <w:jc w:val="center"/>
              <w:rPr>
                <w:rFonts w:asciiTheme="minorEastAsia" w:hAnsiTheme="minorEastAsia"/>
                <w:sz w:val="24"/>
                <w:szCs w:val="24"/>
              </w:rPr>
            </w:pPr>
            <w:r>
              <w:rPr>
                <w:rFonts w:asciiTheme="minorEastAsia" w:hAnsiTheme="minorEastAsia"/>
                <w:color w:val="4F4B4D"/>
                <w:w w:val="105"/>
                <w:sz w:val="24"/>
                <w:szCs w:val="24"/>
              </w:rPr>
              <w:t>机床（旧）及其他典型通用机电设备</w:t>
            </w:r>
          </w:p>
        </w:tc>
        <w:tc>
          <w:tcPr>
            <w:tcW w:w="1610" w:type="dxa"/>
            <w:vAlign w:val="center"/>
          </w:tcPr>
          <w:p w:rsidR="007D1F0C" w:rsidRDefault="005B4526">
            <w:pPr>
              <w:jc w:val="center"/>
              <w:rPr>
                <w:rFonts w:asciiTheme="minorEastAsia" w:hAnsiTheme="minorEastAsia"/>
                <w:sz w:val="24"/>
                <w:szCs w:val="24"/>
              </w:rPr>
            </w:pPr>
            <w:r>
              <w:rPr>
                <w:rFonts w:asciiTheme="minorEastAsia" w:hAnsiTheme="minorEastAsia" w:hint="eastAsia"/>
                <w:sz w:val="24"/>
                <w:szCs w:val="24"/>
              </w:rPr>
              <w:t>4</w:t>
            </w:r>
          </w:p>
        </w:tc>
      </w:tr>
      <w:tr w:rsidR="007D1F0C">
        <w:tc>
          <w:tcPr>
            <w:tcW w:w="1384" w:type="dxa"/>
            <w:vMerge/>
            <w:vAlign w:val="center"/>
          </w:tcPr>
          <w:p w:rsidR="007D1F0C" w:rsidRDefault="007D1F0C">
            <w:pPr>
              <w:jc w:val="center"/>
              <w:rPr>
                <w:rFonts w:asciiTheme="minorEastAsia" w:hAnsiTheme="minorEastAsia"/>
                <w:sz w:val="24"/>
                <w:szCs w:val="24"/>
              </w:rPr>
            </w:pPr>
          </w:p>
        </w:tc>
        <w:tc>
          <w:tcPr>
            <w:tcW w:w="2024" w:type="dxa"/>
            <w:vMerge/>
            <w:vAlign w:val="center"/>
          </w:tcPr>
          <w:p w:rsidR="007D1F0C" w:rsidRDefault="007D1F0C">
            <w:pPr>
              <w:jc w:val="center"/>
              <w:rPr>
                <w:rFonts w:asciiTheme="minorEastAsia" w:hAnsiTheme="minorEastAsia"/>
                <w:sz w:val="24"/>
                <w:szCs w:val="24"/>
              </w:rPr>
            </w:pPr>
          </w:p>
        </w:tc>
        <w:tc>
          <w:tcPr>
            <w:tcW w:w="3504" w:type="dxa"/>
            <w:vAlign w:val="center"/>
          </w:tcPr>
          <w:p w:rsidR="007D1F0C" w:rsidRDefault="005B4526">
            <w:pPr>
              <w:jc w:val="center"/>
              <w:rPr>
                <w:rFonts w:asciiTheme="minorEastAsia" w:hAnsiTheme="minorEastAsia"/>
                <w:sz w:val="24"/>
                <w:szCs w:val="24"/>
              </w:rPr>
            </w:pPr>
            <w:r>
              <w:rPr>
                <w:rFonts w:asciiTheme="minorEastAsia" w:hAnsiTheme="minorEastAsia"/>
                <w:color w:val="626060"/>
                <w:w w:val="105"/>
                <w:sz w:val="24"/>
                <w:szCs w:val="24"/>
              </w:rPr>
              <w:t>各种工</w:t>
            </w:r>
            <w:r>
              <w:rPr>
                <w:rFonts w:asciiTheme="minorEastAsia" w:hAnsiTheme="minorEastAsia"/>
                <w:color w:val="626060"/>
                <w:spacing w:val="22"/>
                <w:w w:val="105"/>
                <w:sz w:val="24"/>
                <w:szCs w:val="24"/>
              </w:rPr>
              <w:t>具</w:t>
            </w:r>
            <w:r>
              <w:rPr>
                <w:rFonts w:asciiTheme="minorEastAsia" w:hAnsiTheme="minorEastAsia"/>
                <w:color w:val="626060"/>
                <w:spacing w:val="12"/>
                <w:w w:val="105"/>
                <w:sz w:val="24"/>
                <w:szCs w:val="24"/>
              </w:rPr>
              <w:t>、</w:t>
            </w:r>
            <w:r>
              <w:rPr>
                <w:rFonts w:asciiTheme="minorEastAsia" w:hAnsiTheme="minorEastAsia"/>
                <w:color w:val="858282"/>
                <w:spacing w:val="16"/>
                <w:w w:val="105"/>
                <w:sz w:val="24"/>
                <w:szCs w:val="24"/>
              </w:rPr>
              <w:t>属</w:t>
            </w:r>
            <w:r>
              <w:rPr>
                <w:rFonts w:asciiTheme="minorEastAsia" w:hAnsiTheme="minorEastAsia"/>
                <w:color w:val="626060"/>
                <w:spacing w:val="31"/>
                <w:w w:val="105"/>
                <w:sz w:val="24"/>
                <w:szCs w:val="24"/>
              </w:rPr>
              <w:t>具</w:t>
            </w:r>
            <w:r>
              <w:rPr>
                <w:rFonts w:asciiTheme="minorEastAsia" w:hAnsiTheme="minorEastAsia"/>
                <w:color w:val="626060"/>
                <w:w w:val="105"/>
                <w:sz w:val="24"/>
                <w:szCs w:val="24"/>
              </w:rPr>
              <w:t>及电工电子仪表</w:t>
            </w:r>
          </w:p>
        </w:tc>
        <w:tc>
          <w:tcPr>
            <w:tcW w:w="1610" w:type="dxa"/>
            <w:vAlign w:val="center"/>
          </w:tcPr>
          <w:p w:rsidR="007D1F0C" w:rsidRDefault="005B4526">
            <w:pPr>
              <w:jc w:val="center"/>
              <w:rPr>
                <w:rFonts w:asciiTheme="minorEastAsia" w:hAnsiTheme="minorEastAsia"/>
                <w:sz w:val="24"/>
                <w:szCs w:val="24"/>
              </w:rPr>
            </w:pPr>
            <w:r>
              <w:rPr>
                <w:rFonts w:asciiTheme="minorEastAsia" w:hAnsiTheme="minorEastAsia" w:hint="eastAsia"/>
                <w:sz w:val="24"/>
                <w:szCs w:val="24"/>
              </w:rPr>
              <w:t>8</w:t>
            </w:r>
          </w:p>
        </w:tc>
      </w:tr>
      <w:tr w:rsidR="007D1F0C">
        <w:tc>
          <w:tcPr>
            <w:tcW w:w="1384" w:type="dxa"/>
            <w:vMerge/>
            <w:vAlign w:val="center"/>
          </w:tcPr>
          <w:p w:rsidR="007D1F0C" w:rsidRDefault="007D1F0C">
            <w:pPr>
              <w:jc w:val="center"/>
              <w:rPr>
                <w:rFonts w:asciiTheme="minorEastAsia" w:hAnsiTheme="minorEastAsia"/>
                <w:sz w:val="24"/>
                <w:szCs w:val="24"/>
              </w:rPr>
            </w:pPr>
          </w:p>
        </w:tc>
        <w:tc>
          <w:tcPr>
            <w:tcW w:w="2024" w:type="dxa"/>
            <w:vMerge/>
            <w:vAlign w:val="center"/>
          </w:tcPr>
          <w:p w:rsidR="007D1F0C" w:rsidRDefault="007D1F0C">
            <w:pPr>
              <w:jc w:val="center"/>
              <w:rPr>
                <w:rFonts w:asciiTheme="minorEastAsia" w:hAnsiTheme="minorEastAsia"/>
                <w:sz w:val="24"/>
                <w:szCs w:val="24"/>
              </w:rPr>
            </w:pPr>
          </w:p>
        </w:tc>
        <w:tc>
          <w:tcPr>
            <w:tcW w:w="3504" w:type="dxa"/>
            <w:vAlign w:val="center"/>
          </w:tcPr>
          <w:p w:rsidR="007D1F0C" w:rsidRDefault="005B4526">
            <w:pPr>
              <w:jc w:val="center"/>
              <w:rPr>
                <w:rFonts w:asciiTheme="minorEastAsia" w:hAnsiTheme="minorEastAsia"/>
                <w:sz w:val="24"/>
                <w:szCs w:val="24"/>
              </w:rPr>
            </w:pPr>
            <w:r>
              <w:rPr>
                <w:rFonts w:asciiTheme="minorEastAsia" w:hAnsiTheme="minorEastAsia"/>
                <w:color w:val="626060"/>
                <w:w w:val="105"/>
                <w:sz w:val="24"/>
                <w:szCs w:val="24"/>
              </w:rPr>
              <w:t>手动葫芦、桥式起重机</w:t>
            </w:r>
          </w:p>
        </w:tc>
        <w:tc>
          <w:tcPr>
            <w:tcW w:w="1610" w:type="dxa"/>
            <w:vAlign w:val="center"/>
          </w:tcPr>
          <w:p w:rsidR="007D1F0C" w:rsidRDefault="005B4526">
            <w:pPr>
              <w:jc w:val="center"/>
              <w:rPr>
                <w:rFonts w:asciiTheme="minorEastAsia" w:hAnsiTheme="minorEastAsia"/>
                <w:sz w:val="24"/>
                <w:szCs w:val="24"/>
              </w:rPr>
            </w:pPr>
            <w:r>
              <w:rPr>
                <w:rFonts w:asciiTheme="minorEastAsia" w:hAnsiTheme="minorEastAsia" w:hint="eastAsia"/>
                <w:sz w:val="24"/>
                <w:szCs w:val="24"/>
              </w:rPr>
              <w:t>2</w:t>
            </w:r>
          </w:p>
        </w:tc>
      </w:tr>
      <w:tr w:rsidR="007D1F0C">
        <w:tc>
          <w:tcPr>
            <w:tcW w:w="1384" w:type="dxa"/>
            <w:vMerge w:val="restart"/>
            <w:vAlign w:val="center"/>
          </w:tcPr>
          <w:p w:rsidR="007D1F0C" w:rsidRDefault="005B4526">
            <w:pPr>
              <w:jc w:val="center"/>
              <w:rPr>
                <w:rFonts w:asciiTheme="minorEastAsia" w:hAnsiTheme="minorEastAsia"/>
                <w:sz w:val="24"/>
                <w:szCs w:val="24"/>
              </w:rPr>
            </w:pPr>
            <w:r>
              <w:rPr>
                <w:rFonts w:asciiTheme="minorEastAsia" w:hAnsiTheme="minorEastAsia" w:hint="eastAsia"/>
                <w:sz w:val="24"/>
                <w:szCs w:val="24"/>
              </w:rPr>
              <w:t>11</w:t>
            </w:r>
          </w:p>
        </w:tc>
        <w:tc>
          <w:tcPr>
            <w:tcW w:w="2024" w:type="dxa"/>
            <w:vMerge w:val="restart"/>
            <w:vAlign w:val="center"/>
          </w:tcPr>
          <w:p w:rsidR="007D1F0C" w:rsidRDefault="005B4526">
            <w:pPr>
              <w:jc w:val="center"/>
              <w:rPr>
                <w:rFonts w:asciiTheme="minorEastAsia" w:hAnsiTheme="minorEastAsia"/>
                <w:sz w:val="24"/>
                <w:szCs w:val="24"/>
              </w:rPr>
            </w:pPr>
            <w:r>
              <w:rPr>
                <w:rFonts w:asciiTheme="minorEastAsia" w:hAnsiTheme="minorEastAsia" w:hint="eastAsia"/>
                <w:sz w:val="24"/>
                <w:szCs w:val="24"/>
              </w:rPr>
              <w:t>电梯基础实训室</w:t>
            </w:r>
          </w:p>
        </w:tc>
        <w:tc>
          <w:tcPr>
            <w:tcW w:w="3504" w:type="dxa"/>
            <w:vAlign w:val="center"/>
          </w:tcPr>
          <w:p w:rsidR="007D1F0C" w:rsidRDefault="005B4526">
            <w:pPr>
              <w:jc w:val="center"/>
              <w:rPr>
                <w:rFonts w:asciiTheme="minorEastAsia" w:hAnsiTheme="minorEastAsia"/>
                <w:sz w:val="24"/>
                <w:szCs w:val="24"/>
              </w:rPr>
            </w:pPr>
            <w:r>
              <w:rPr>
                <w:rFonts w:asciiTheme="minorEastAsia" w:hAnsiTheme="minorEastAsia" w:hint="eastAsia"/>
                <w:sz w:val="24"/>
                <w:szCs w:val="24"/>
              </w:rPr>
              <w:t>教学观光电梯</w:t>
            </w:r>
          </w:p>
        </w:tc>
        <w:tc>
          <w:tcPr>
            <w:tcW w:w="1610" w:type="dxa"/>
            <w:vAlign w:val="center"/>
          </w:tcPr>
          <w:p w:rsidR="007D1F0C" w:rsidRDefault="005B4526">
            <w:pPr>
              <w:jc w:val="center"/>
              <w:rPr>
                <w:rFonts w:asciiTheme="minorEastAsia" w:hAnsiTheme="minorEastAsia"/>
                <w:sz w:val="24"/>
                <w:szCs w:val="24"/>
              </w:rPr>
            </w:pPr>
            <w:r>
              <w:rPr>
                <w:rFonts w:asciiTheme="minorEastAsia" w:hAnsiTheme="minorEastAsia" w:hint="eastAsia"/>
                <w:sz w:val="24"/>
                <w:szCs w:val="24"/>
              </w:rPr>
              <w:t>1</w:t>
            </w:r>
          </w:p>
        </w:tc>
      </w:tr>
      <w:tr w:rsidR="007D1F0C">
        <w:tc>
          <w:tcPr>
            <w:tcW w:w="1384" w:type="dxa"/>
            <w:vMerge/>
            <w:vAlign w:val="center"/>
          </w:tcPr>
          <w:p w:rsidR="007D1F0C" w:rsidRDefault="007D1F0C">
            <w:pPr>
              <w:jc w:val="center"/>
              <w:rPr>
                <w:rFonts w:asciiTheme="minorEastAsia" w:hAnsiTheme="minorEastAsia"/>
                <w:sz w:val="24"/>
                <w:szCs w:val="24"/>
              </w:rPr>
            </w:pPr>
          </w:p>
        </w:tc>
        <w:tc>
          <w:tcPr>
            <w:tcW w:w="2024" w:type="dxa"/>
            <w:vMerge/>
            <w:vAlign w:val="center"/>
          </w:tcPr>
          <w:p w:rsidR="007D1F0C" w:rsidRDefault="007D1F0C">
            <w:pPr>
              <w:jc w:val="center"/>
              <w:rPr>
                <w:rFonts w:asciiTheme="minorEastAsia" w:hAnsiTheme="minorEastAsia"/>
                <w:sz w:val="24"/>
                <w:szCs w:val="24"/>
              </w:rPr>
            </w:pPr>
          </w:p>
        </w:tc>
        <w:tc>
          <w:tcPr>
            <w:tcW w:w="3504" w:type="dxa"/>
            <w:vAlign w:val="center"/>
          </w:tcPr>
          <w:p w:rsidR="007D1F0C" w:rsidRDefault="005B4526">
            <w:pPr>
              <w:jc w:val="center"/>
              <w:rPr>
                <w:rFonts w:asciiTheme="minorEastAsia" w:hAnsiTheme="minorEastAsia"/>
                <w:sz w:val="24"/>
                <w:szCs w:val="24"/>
              </w:rPr>
            </w:pPr>
            <w:r>
              <w:rPr>
                <w:rFonts w:asciiTheme="minorEastAsia" w:hAnsiTheme="minorEastAsia" w:hint="eastAsia"/>
                <w:sz w:val="24"/>
                <w:szCs w:val="24"/>
              </w:rPr>
              <w:t>教学自动扶梯</w:t>
            </w:r>
          </w:p>
        </w:tc>
        <w:tc>
          <w:tcPr>
            <w:tcW w:w="1610" w:type="dxa"/>
            <w:vAlign w:val="center"/>
          </w:tcPr>
          <w:p w:rsidR="007D1F0C" w:rsidRDefault="005B4526">
            <w:pPr>
              <w:jc w:val="center"/>
              <w:rPr>
                <w:rFonts w:asciiTheme="minorEastAsia" w:hAnsiTheme="minorEastAsia"/>
                <w:sz w:val="24"/>
                <w:szCs w:val="24"/>
              </w:rPr>
            </w:pPr>
            <w:r>
              <w:rPr>
                <w:rFonts w:asciiTheme="minorEastAsia" w:hAnsiTheme="minorEastAsia" w:hint="eastAsia"/>
                <w:sz w:val="24"/>
                <w:szCs w:val="24"/>
              </w:rPr>
              <w:t>1</w:t>
            </w:r>
          </w:p>
        </w:tc>
      </w:tr>
      <w:tr w:rsidR="007D1F0C">
        <w:tc>
          <w:tcPr>
            <w:tcW w:w="1384" w:type="dxa"/>
            <w:vMerge/>
            <w:vAlign w:val="center"/>
          </w:tcPr>
          <w:p w:rsidR="007D1F0C" w:rsidRDefault="007D1F0C">
            <w:pPr>
              <w:jc w:val="center"/>
              <w:rPr>
                <w:rFonts w:asciiTheme="minorEastAsia" w:hAnsiTheme="minorEastAsia"/>
                <w:sz w:val="24"/>
                <w:szCs w:val="24"/>
              </w:rPr>
            </w:pPr>
          </w:p>
        </w:tc>
        <w:tc>
          <w:tcPr>
            <w:tcW w:w="2024" w:type="dxa"/>
            <w:vMerge/>
            <w:vAlign w:val="center"/>
          </w:tcPr>
          <w:p w:rsidR="007D1F0C" w:rsidRDefault="007D1F0C">
            <w:pPr>
              <w:jc w:val="center"/>
              <w:rPr>
                <w:rFonts w:asciiTheme="minorEastAsia" w:hAnsiTheme="minorEastAsia"/>
                <w:sz w:val="24"/>
                <w:szCs w:val="24"/>
              </w:rPr>
            </w:pPr>
          </w:p>
        </w:tc>
        <w:tc>
          <w:tcPr>
            <w:tcW w:w="3504" w:type="dxa"/>
            <w:vAlign w:val="center"/>
          </w:tcPr>
          <w:p w:rsidR="007D1F0C" w:rsidRDefault="005B4526">
            <w:pPr>
              <w:jc w:val="center"/>
              <w:rPr>
                <w:rFonts w:asciiTheme="minorEastAsia" w:hAnsiTheme="minorEastAsia"/>
                <w:sz w:val="24"/>
                <w:szCs w:val="24"/>
              </w:rPr>
            </w:pPr>
            <w:r>
              <w:rPr>
                <w:rFonts w:asciiTheme="minorEastAsia" w:hAnsiTheme="minorEastAsia" w:hint="eastAsia"/>
                <w:sz w:val="24"/>
                <w:szCs w:val="24"/>
              </w:rPr>
              <w:t>各类电梯零部件</w:t>
            </w:r>
          </w:p>
        </w:tc>
        <w:tc>
          <w:tcPr>
            <w:tcW w:w="1610" w:type="dxa"/>
            <w:vAlign w:val="center"/>
          </w:tcPr>
          <w:p w:rsidR="007D1F0C" w:rsidRDefault="005B4526">
            <w:pPr>
              <w:jc w:val="center"/>
              <w:rPr>
                <w:rFonts w:asciiTheme="minorEastAsia" w:hAnsiTheme="minorEastAsia"/>
                <w:sz w:val="24"/>
                <w:szCs w:val="24"/>
              </w:rPr>
            </w:pPr>
            <w:r>
              <w:rPr>
                <w:rFonts w:asciiTheme="minorEastAsia" w:hAnsiTheme="minorEastAsia" w:hint="eastAsia"/>
                <w:sz w:val="24"/>
                <w:szCs w:val="24"/>
              </w:rPr>
              <w:t>26</w:t>
            </w:r>
          </w:p>
        </w:tc>
      </w:tr>
      <w:tr w:rsidR="007D1F0C">
        <w:tc>
          <w:tcPr>
            <w:tcW w:w="1384" w:type="dxa"/>
            <w:vMerge/>
            <w:vAlign w:val="center"/>
          </w:tcPr>
          <w:p w:rsidR="007D1F0C" w:rsidRDefault="007D1F0C">
            <w:pPr>
              <w:jc w:val="center"/>
              <w:rPr>
                <w:rFonts w:asciiTheme="minorEastAsia" w:hAnsiTheme="minorEastAsia"/>
                <w:sz w:val="24"/>
                <w:szCs w:val="24"/>
              </w:rPr>
            </w:pPr>
          </w:p>
        </w:tc>
        <w:tc>
          <w:tcPr>
            <w:tcW w:w="2024" w:type="dxa"/>
            <w:vMerge/>
            <w:vAlign w:val="center"/>
          </w:tcPr>
          <w:p w:rsidR="007D1F0C" w:rsidRDefault="007D1F0C">
            <w:pPr>
              <w:jc w:val="center"/>
              <w:rPr>
                <w:rFonts w:asciiTheme="minorEastAsia" w:hAnsiTheme="minorEastAsia"/>
                <w:sz w:val="24"/>
                <w:szCs w:val="24"/>
              </w:rPr>
            </w:pPr>
          </w:p>
        </w:tc>
        <w:tc>
          <w:tcPr>
            <w:tcW w:w="3504" w:type="dxa"/>
            <w:vAlign w:val="center"/>
          </w:tcPr>
          <w:p w:rsidR="007D1F0C" w:rsidRDefault="005B4526">
            <w:pPr>
              <w:jc w:val="center"/>
              <w:rPr>
                <w:rFonts w:asciiTheme="minorEastAsia" w:hAnsiTheme="minorEastAsia"/>
                <w:sz w:val="24"/>
                <w:szCs w:val="24"/>
              </w:rPr>
            </w:pPr>
            <w:r>
              <w:rPr>
                <w:rFonts w:asciiTheme="minorEastAsia" w:hAnsiTheme="minorEastAsia" w:hint="eastAsia"/>
                <w:sz w:val="24"/>
                <w:szCs w:val="24"/>
              </w:rPr>
              <w:t>导轨安装实训平台</w:t>
            </w:r>
          </w:p>
        </w:tc>
        <w:tc>
          <w:tcPr>
            <w:tcW w:w="1610" w:type="dxa"/>
            <w:vAlign w:val="center"/>
          </w:tcPr>
          <w:p w:rsidR="007D1F0C" w:rsidRDefault="005B4526">
            <w:pPr>
              <w:jc w:val="center"/>
              <w:rPr>
                <w:rFonts w:asciiTheme="minorEastAsia" w:hAnsiTheme="minorEastAsia"/>
                <w:sz w:val="24"/>
                <w:szCs w:val="24"/>
              </w:rPr>
            </w:pPr>
            <w:r>
              <w:rPr>
                <w:rFonts w:asciiTheme="minorEastAsia" w:hAnsiTheme="minorEastAsia" w:hint="eastAsia"/>
                <w:sz w:val="24"/>
                <w:szCs w:val="24"/>
              </w:rPr>
              <w:t>1</w:t>
            </w:r>
          </w:p>
        </w:tc>
      </w:tr>
      <w:tr w:rsidR="007D1F0C">
        <w:tc>
          <w:tcPr>
            <w:tcW w:w="1384" w:type="dxa"/>
            <w:vMerge/>
            <w:vAlign w:val="center"/>
          </w:tcPr>
          <w:p w:rsidR="007D1F0C" w:rsidRDefault="007D1F0C">
            <w:pPr>
              <w:jc w:val="center"/>
              <w:rPr>
                <w:rFonts w:asciiTheme="minorEastAsia" w:hAnsiTheme="minorEastAsia"/>
                <w:sz w:val="24"/>
                <w:szCs w:val="24"/>
              </w:rPr>
            </w:pPr>
          </w:p>
        </w:tc>
        <w:tc>
          <w:tcPr>
            <w:tcW w:w="2024" w:type="dxa"/>
            <w:vMerge/>
            <w:vAlign w:val="center"/>
          </w:tcPr>
          <w:p w:rsidR="007D1F0C" w:rsidRDefault="007D1F0C">
            <w:pPr>
              <w:jc w:val="center"/>
              <w:rPr>
                <w:rFonts w:asciiTheme="minorEastAsia" w:hAnsiTheme="minorEastAsia"/>
                <w:sz w:val="24"/>
                <w:szCs w:val="24"/>
              </w:rPr>
            </w:pPr>
          </w:p>
        </w:tc>
        <w:tc>
          <w:tcPr>
            <w:tcW w:w="3504" w:type="dxa"/>
            <w:vAlign w:val="center"/>
          </w:tcPr>
          <w:p w:rsidR="007D1F0C" w:rsidRDefault="005B4526">
            <w:pPr>
              <w:jc w:val="center"/>
              <w:rPr>
                <w:rFonts w:asciiTheme="minorEastAsia" w:hAnsiTheme="minorEastAsia"/>
                <w:sz w:val="24"/>
                <w:szCs w:val="24"/>
              </w:rPr>
            </w:pPr>
            <w:r>
              <w:rPr>
                <w:rFonts w:asciiTheme="minorEastAsia" w:hAnsiTheme="minorEastAsia" w:hint="eastAsia"/>
                <w:sz w:val="24"/>
                <w:szCs w:val="24"/>
              </w:rPr>
              <w:t>层门安装实训平台</w:t>
            </w:r>
          </w:p>
        </w:tc>
        <w:tc>
          <w:tcPr>
            <w:tcW w:w="1610" w:type="dxa"/>
            <w:vAlign w:val="center"/>
          </w:tcPr>
          <w:p w:rsidR="007D1F0C" w:rsidRDefault="005B4526">
            <w:pPr>
              <w:jc w:val="center"/>
              <w:rPr>
                <w:rFonts w:asciiTheme="minorEastAsia" w:hAnsiTheme="minorEastAsia"/>
                <w:sz w:val="24"/>
                <w:szCs w:val="24"/>
              </w:rPr>
            </w:pPr>
            <w:r>
              <w:rPr>
                <w:rFonts w:asciiTheme="minorEastAsia" w:hAnsiTheme="minorEastAsia" w:hint="eastAsia"/>
                <w:sz w:val="24"/>
                <w:szCs w:val="24"/>
              </w:rPr>
              <w:t>1</w:t>
            </w:r>
          </w:p>
        </w:tc>
      </w:tr>
      <w:tr w:rsidR="007D1F0C">
        <w:tc>
          <w:tcPr>
            <w:tcW w:w="1384" w:type="dxa"/>
            <w:vMerge/>
            <w:vAlign w:val="center"/>
          </w:tcPr>
          <w:p w:rsidR="007D1F0C" w:rsidRDefault="007D1F0C">
            <w:pPr>
              <w:jc w:val="center"/>
              <w:rPr>
                <w:rFonts w:asciiTheme="minorEastAsia" w:hAnsiTheme="minorEastAsia"/>
                <w:sz w:val="24"/>
                <w:szCs w:val="24"/>
              </w:rPr>
            </w:pPr>
          </w:p>
        </w:tc>
        <w:tc>
          <w:tcPr>
            <w:tcW w:w="2024" w:type="dxa"/>
            <w:vMerge/>
            <w:vAlign w:val="center"/>
          </w:tcPr>
          <w:p w:rsidR="007D1F0C" w:rsidRDefault="007D1F0C">
            <w:pPr>
              <w:jc w:val="center"/>
              <w:rPr>
                <w:rFonts w:asciiTheme="minorEastAsia" w:hAnsiTheme="minorEastAsia"/>
                <w:sz w:val="24"/>
                <w:szCs w:val="24"/>
              </w:rPr>
            </w:pPr>
          </w:p>
        </w:tc>
        <w:tc>
          <w:tcPr>
            <w:tcW w:w="3504" w:type="dxa"/>
            <w:vAlign w:val="center"/>
          </w:tcPr>
          <w:p w:rsidR="007D1F0C" w:rsidRDefault="005B4526">
            <w:pPr>
              <w:jc w:val="center"/>
              <w:rPr>
                <w:rFonts w:asciiTheme="minorEastAsia" w:hAnsiTheme="minorEastAsia"/>
                <w:sz w:val="24"/>
                <w:szCs w:val="24"/>
              </w:rPr>
            </w:pPr>
            <w:r>
              <w:rPr>
                <w:rFonts w:asciiTheme="minorEastAsia" w:hAnsiTheme="minorEastAsia" w:hint="eastAsia"/>
                <w:sz w:val="24"/>
                <w:szCs w:val="24"/>
              </w:rPr>
              <w:t>开口梅花扳手套件、活动扳手、一字改刀、梅花改刀</w:t>
            </w:r>
          </w:p>
        </w:tc>
        <w:tc>
          <w:tcPr>
            <w:tcW w:w="1610" w:type="dxa"/>
            <w:vAlign w:val="center"/>
          </w:tcPr>
          <w:p w:rsidR="007D1F0C" w:rsidRDefault="005B4526">
            <w:pPr>
              <w:jc w:val="center"/>
              <w:rPr>
                <w:rFonts w:asciiTheme="minorEastAsia" w:hAnsiTheme="minorEastAsia"/>
                <w:sz w:val="24"/>
                <w:szCs w:val="24"/>
              </w:rPr>
            </w:pPr>
            <w:r>
              <w:rPr>
                <w:rFonts w:asciiTheme="minorEastAsia" w:hAnsiTheme="minorEastAsia" w:hint="eastAsia"/>
                <w:sz w:val="24"/>
                <w:szCs w:val="24"/>
              </w:rPr>
              <w:t>6</w:t>
            </w:r>
          </w:p>
        </w:tc>
      </w:tr>
      <w:tr w:rsidR="007D1F0C">
        <w:tc>
          <w:tcPr>
            <w:tcW w:w="1384" w:type="dxa"/>
            <w:vMerge/>
            <w:vAlign w:val="center"/>
          </w:tcPr>
          <w:p w:rsidR="007D1F0C" w:rsidRDefault="007D1F0C">
            <w:pPr>
              <w:jc w:val="center"/>
              <w:rPr>
                <w:rFonts w:asciiTheme="minorEastAsia" w:hAnsiTheme="minorEastAsia"/>
                <w:sz w:val="24"/>
                <w:szCs w:val="24"/>
              </w:rPr>
            </w:pPr>
          </w:p>
        </w:tc>
        <w:tc>
          <w:tcPr>
            <w:tcW w:w="2024" w:type="dxa"/>
            <w:vMerge/>
            <w:vAlign w:val="center"/>
          </w:tcPr>
          <w:p w:rsidR="007D1F0C" w:rsidRDefault="007D1F0C">
            <w:pPr>
              <w:jc w:val="center"/>
              <w:rPr>
                <w:rFonts w:asciiTheme="minorEastAsia" w:hAnsiTheme="minorEastAsia"/>
                <w:sz w:val="24"/>
                <w:szCs w:val="24"/>
              </w:rPr>
            </w:pPr>
          </w:p>
        </w:tc>
        <w:tc>
          <w:tcPr>
            <w:tcW w:w="3504" w:type="dxa"/>
            <w:vAlign w:val="center"/>
          </w:tcPr>
          <w:p w:rsidR="007D1F0C" w:rsidRDefault="005B4526">
            <w:pPr>
              <w:jc w:val="center"/>
              <w:rPr>
                <w:rFonts w:asciiTheme="minorEastAsia" w:hAnsiTheme="minorEastAsia"/>
                <w:sz w:val="24"/>
                <w:szCs w:val="24"/>
              </w:rPr>
            </w:pPr>
            <w:r>
              <w:rPr>
                <w:rFonts w:asciiTheme="minorEastAsia" w:hAnsiTheme="minorEastAsia" w:hint="eastAsia"/>
                <w:sz w:val="24"/>
                <w:szCs w:val="24"/>
              </w:rPr>
              <w:t>磁力线坠、卷尺、角尺、水平尺、塞尺、游标卡尺</w:t>
            </w:r>
          </w:p>
        </w:tc>
        <w:tc>
          <w:tcPr>
            <w:tcW w:w="1610" w:type="dxa"/>
            <w:vAlign w:val="center"/>
          </w:tcPr>
          <w:p w:rsidR="007D1F0C" w:rsidRDefault="005B4526">
            <w:pPr>
              <w:jc w:val="center"/>
              <w:rPr>
                <w:rFonts w:asciiTheme="minorEastAsia" w:hAnsiTheme="minorEastAsia"/>
                <w:sz w:val="24"/>
                <w:szCs w:val="24"/>
              </w:rPr>
            </w:pPr>
            <w:r>
              <w:rPr>
                <w:rFonts w:asciiTheme="minorEastAsia" w:hAnsiTheme="minorEastAsia" w:hint="eastAsia"/>
                <w:sz w:val="24"/>
                <w:szCs w:val="24"/>
              </w:rPr>
              <w:t>6</w:t>
            </w:r>
          </w:p>
        </w:tc>
      </w:tr>
      <w:tr w:rsidR="007D1F0C">
        <w:tc>
          <w:tcPr>
            <w:tcW w:w="1384" w:type="dxa"/>
            <w:vMerge/>
            <w:vAlign w:val="center"/>
          </w:tcPr>
          <w:p w:rsidR="007D1F0C" w:rsidRDefault="007D1F0C">
            <w:pPr>
              <w:jc w:val="center"/>
              <w:rPr>
                <w:rFonts w:asciiTheme="minorEastAsia" w:hAnsiTheme="minorEastAsia"/>
                <w:sz w:val="24"/>
                <w:szCs w:val="24"/>
              </w:rPr>
            </w:pPr>
          </w:p>
        </w:tc>
        <w:tc>
          <w:tcPr>
            <w:tcW w:w="2024" w:type="dxa"/>
            <w:vMerge/>
            <w:vAlign w:val="center"/>
          </w:tcPr>
          <w:p w:rsidR="007D1F0C" w:rsidRDefault="007D1F0C">
            <w:pPr>
              <w:jc w:val="center"/>
              <w:rPr>
                <w:rFonts w:asciiTheme="minorEastAsia" w:hAnsiTheme="minorEastAsia"/>
                <w:sz w:val="24"/>
                <w:szCs w:val="24"/>
              </w:rPr>
            </w:pPr>
          </w:p>
        </w:tc>
        <w:tc>
          <w:tcPr>
            <w:tcW w:w="3504" w:type="dxa"/>
            <w:vAlign w:val="center"/>
          </w:tcPr>
          <w:p w:rsidR="007D1F0C" w:rsidRDefault="005B4526">
            <w:pPr>
              <w:jc w:val="center"/>
              <w:rPr>
                <w:rFonts w:asciiTheme="minorEastAsia" w:hAnsiTheme="minorEastAsia"/>
                <w:sz w:val="24"/>
                <w:szCs w:val="24"/>
              </w:rPr>
            </w:pPr>
            <w:r>
              <w:rPr>
                <w:rFonts w:asciiTheme="minorEastAsia" w:hAnsiTheme="minorEastAsia" w:hint="eastAsia"/>
                <w:sz w:val="24"/>
                <w:szCs w:val="24"/>
              </w:rPr>
              <w:t>弹线墨盒</w:t>
            </w:r>
          </w:p>
        </w:tc>
        <w:tc>
          <w:tcPr>
            <w:tcW w:w="1610" w:type="dxa"/>
            <w:vAlign w:val="center"/>
          </w:tcPr>
          <w:p w:rsidR="007D1F0C" w:rsidRDefault="005B4526">
            <w:pPr>
              <w:jc w:val="center"/>
              <w:rPr>
                <w:rFonts w:asciiTheme="minorEastAsia" w:hAnsiTheme="minorEastAsia"/>
                <w:sz w:val="24"/>
                <w:szCs w:val="24"/>
              </w:rPr>
            </w:pPr>
            <w:r>
              <w:rPr>
                <w:rFonts w:asciiTheme="minorEastAsia" w:hAnsiTheme="minorEastAsia" w:hint="eastAsia"/>
                <w:sz w:val="24"/>
                <w:szCs w:val="24"/>
              </w:rPr>
              <w:t>6</w:t>
            </w:r>
          </w:p>
        </w:tc>
      </w:tr>
      <w:tr w:rsidR="007D1F0C">
        <w:tc>
          <w:tcPr>
            <w:tcW w:w="1384" w:type="dxa"/>
            <w:vMerge/>
            <w:vAlign w:val="center"/>
          </w:tcPr>
          <w:p w:rsidR="007D1F0C" w:rsidRDefault="007D1F0C">
            <w:pPr>
              <w:jc w:val="center"/>
              <w:rPr>
                <w:rFonts w:asciiTheme="minorEastAsia" w:hAnsiTheme="minorEastAsia"/>
                <w:sz w:val="24"/>
                <w:szCs w:val="24"/>
              </w:rPr>
            </w:pPr>
          </w:p>
        </w:tc>
        <w:tc>
          <w:tcPr>
            <w:tcW w:w="2024" w:type="dxa"/>
            <w:vMerge/>
            <w:vAlign w:val="center"/>
          </w:tcPr>
          <w:p w:rsidR="007D1F0C" w:rsidRDefault="007D1F0C">
            <w:pPr>
              <w:jc w:val="center"/>
              <w:rPr>
                <w:rFonts w:asciiTheme="minorEastAsia" w:hAnsiTheme="minorEastAsia"/>
                <w:sz w:val="24"/>
                <w:szCs w:val="24"/>
              </w:rPr>
            </w:pPr>
          </w:p>
        </w:tc>
        <w:tc>
          <w:tcPr>
            <w:tcW w:w="3504" w:type="dxa"/>
            <w:vAlign w:val="center"/>
          </w:tcPr>
          <w:p w:rsidR="007D1F0C" w:rsidRDefault="005B4526">
            <w:pPr>
              <w:jc w:val="center"/>
              <w:rPr>
                <w:rFonts w:asciiTheme="minorEastAsia" w:hAnsiTheme="minorEastAsia"/>
                <w:sz w:val="24"/>
                <w:szCs w:val="24"/>
              </w:rPr>
            </w:pPr>
            <w:r>
              <w:rPr>
                <w:rFonts w:asciiTheme="minorEastAsia" w:hAnsiTheme="minorEastAsia" w:hint="eastAsia"/>
                <w:sz w:val="24"/>
                <w:szCs w:val="24"/>
              </w:rPr>
              <w:t>数字万用表、钳形表、电笔</w:t>
            </w:r>
          </w:p>
        </w:tc>
        <w:tc>
          <w:tcPr>
            <w:tcW w:w="1610" w:type="dxa"/>
            <w:vAlign w:val="center"/>
          </w:tcPr>
          <w:p w:rsidR="007D1F0C" w:rsidRDefault="005B4526">
            <w:pPr>
              <w:jc w:val="center"/>
              <w:rPr>
                <w:rFonts w:asciiTheme="minorEastAsia" w:hAnsiTheme="minorEastAsia"/>
                <w:sz w:val="24"/>
                <w:szCs w:val="24"/>
              </w:rPr>
            </w:pPr>
            <w:r>
              <w:rPr>
                <w:rFonts w:asciiTheme="minorEastAsia" w:hAnsiTheme="minorEastAsia" w:hint="eastAsia"/>
                <w:sz w:val="24"/>
                <w:szCs w:val="24"/>
              </w:rPr>
              <w:t>6</w:t>
            </w:r>
          </w:p>
        </w:tc>
      </w:tr>
      <w:tr w:rsidR="007D1F0C">
        <w:tc>
          <w:tcPr>
            <w:tcW w:w="1384" w:type="dxa"/>
            <w:vMerge/>
            <w:vAlign w:val="center"/>
          </w:tcPr>
          <w:p w:rsidR="007D1F0C" w:rsidRDefault="007D1F0C">
            <w:pPr>
              <w:jc w:val="center"/>
              <w:rPr>
                <w:rFonts w:asciiTheme="minorEastAsia" w:hAnsiTheme="minorEastAsia"/>
                <w:sz w:val="24"/>
                <w:szCs w:val="24"/>
              </w:rPr>
            </w:pPr>
          </w:p>
        </w:tc>
        <w:tc>
          <w:tcPr>
            <w:tcW w:w="2024" w:type="dxa"/>
            <w:vMerge/>
            <w:vAlign w:val="center"/>
          </w:tcPr>
          <w:p w:rsidR="007D1F0C" w:rsidRDefault="007D1F0C">
            <w:pPr>
              <w:jc w:val="center"/>
              <w:rPr>
                <w:rFonts w:asciiTheme="minorEastAsia" w:hAnsiTheme="minorEastAsia"/>
                <w:sz w:val="24"/>
                <w:szCs w:val="24"/>
              </w:rPr>
            </w:pPr>
          </w:p>
        </w:tc>
        <w:tc>
          <w:tcPr>
            <w:tcW w:w="3504" w:type="dxa"/>
            <w:vAlign w:val="center"/>
          </w:tcPr>
          <w:p w:rsidR="007D1F0C" w:rsidRDefault="005B4526">
            <w:pPr>
              <w:jc w:val="center"/>
              <w:rPr>
                <w:rFonts w:asciiTheme="minorEastAsia" w:hAnsiTheme="minorEastAsia"/>
                <w:sz w:val="24"/>
                <w:szCs w:val="24"/>
              </w:rPr>
            </w:pPr>
            <w:r>
              <w:rPr>
                <w:rFonts w:asciiTheme="minorEastAsia" w:hAnsiTheme="minorEastAsia" w:hint="eastAsia"/>
                <w:sz w:val="24"/>
                <w:szCs w:val="24"/>
              </w:rPr>
              <w:t>兆欧表、数字示波器</w:t>
            </w:r>
          </w:p>
        </w:tc>
        <w:tc>
          <w:tcPr>
            <w:tcW w:w="1610" w:type="dxa"/>
            <w:vAlign w:val="center"/>
          </w:tcPr>
          <w:p w:rsidR="007D1F0C" w:rsidRDefault="005B4526">
            <w:pPr>
              <w:jc w:val="center"/>
              <w:rPr>
                <w:rFonts w:asciiTheme="minorEastAsia" w:hAnsiTheme="minorEastAsia"/>
                <w:sz w:val="24"/>
                <w:szCs w:val="24"/>
              </w:rPr>
            </w:pPr>
            <w:r>
              <w:rPr>
                <w:rFonts w:asciiTheme="minorEastAsia" w:hAnsiTheme="minorEastAsia" w:hint="eastAsia"/>
                <w:sz w:val="24"/>
                <w:szCs w:val="24"/>
              </w:rPr>
              <w:t>1</w:t>
            </w:r>
          </w:p>
        </w:tc>
      </w:tr>
      <w:tr w:rsidR="007D1F0C">
        <w:tc>
          <w:tcPr>
            <w:tcW w:w="1384" w:type="dxa"/>
            <w:vMerge/>
            <w:vAlign w:val="center"/>
          </w:tcPr>
          <w:p w:rsidR="007D1F0C" w:rsidRDefault="007D1F0C">
            <w:pPr>
              <w:jc w:val="center"/>
              <w:rPr>
                <w:rFonts w:asciiTheme="minorEastAsia" w:hAnsiTheme="minorEastAsia"/>
                <w:sz w:val="24"/>
                <w:szCs w:val="24"/>
              </w:rPr>
            </w:pPr>
          </w:p>
        </w:tc>
        <w:tc>
          <w:tcPr>
            <w:tcW w:w="2024" w:type="dxa"/>
            <w:vMerge/>
            <w:vAlign w:val="center"/>
          </w:tcPr>
          <w:p w:rsidR="007D1F0C" w:rsidRDefault="007D1F0C">
            <w:pPr>
              <w:jc w:val="center"/>
              <w:rPr>
                <w:rFonts w:asciiTheme="minorEastAsia" w:hAnsiTheme="minorEastAsia"/>
                <w:sz w:val="24"/>
                <w:szCs w:val="24"/>
              </w:rPr>
            </w:pPr>
          </w:p>
        </w:tc>
        <w:tc>
          <w:tcPr>
            <w:tcW w:w="3504" w:type="dxa"/>
            <w:vAlign w:val="center"/>
          </w:tcPr>
          <w:p w:rsidR="007D1F0C" w:rsidRDefault="005B4526">
            <w:pPr>
              <w:jc w:val="center"/>
              <w:rPr>
                <w:rFonts w:asciiTheme="minorEastAsia" w:hAnsiTheme="minorEastAsia"/>
                <w:sz w:val="24"/>
                <w:szCs w:val="24"/>
              </w:rPr>
            </w:pPr>
            <w:r>
              <w:rPr>
                <w:rFonts w:asciiTheme="minorEastAsia" w:hAnsiTheme="minorEastAsia" w:hint="eastAsia"/>
                <w:sz w:val="24"/>
                <w:szCs w:val="24"/>
              </w:rPr>
              <w:t>安全帽</w:t>
            </w:r>
          </w:p>
        </w:tc>
        <w:tc>
          <w:tcPr>
            <w:tcW w:w="1610" w:type="dxa"/>
            <w:vAlign w:val="center"/>
          </w:tcPr>
          <w:p w:rsidR="007D1F0C" w:rsidRDefault="005B4526">
            <w:pPr>
              <w:jc w:val="center"/>
              <w:rPr>
                <w:rFonts w:asciiTheme="minorEastAsia" w:hAnsiTheme="minorEastAsia"/>
                <w:sz w:val="24"/>
                <w:szCs w:val="24"/>
              </w:rPr>
            </w:pPr>
            <w:r>
              <w:rPr>
                <w:rFonts w:asciiTheme="minorEastAsia" w:hAnsiTheme="minorEastAsia" w:hint="eastAsia"/>
                <w:sz w:val="24"/>
                <w:szCs w:val="24"/>
              </w:rPr>
              <w:t>10</w:t>
            </w:r>
          </w:p>
        </w:tc>
      </w:tr>
      <w:tr w:rsidR="007D1F0C">
        <w:tc>
          <w:tcPr>
            <w:tcW w:w="1384" w:type="dxa"/>
            <w:vMerge/>
            <w:vAlign w:val="center"/>
          </w:tcPr>
          <w:p w:rsidR="007D1F0C" w:rsidRDefault="007D1F0C">
            <w:pPr>
              <w:jc w:val="center"/>
              <w:rPr>
                <w:rFonts w:asciiTheme="minorEastAsia" w:hAnsiTheme="minorEastAsia"/>
                <w:sz w:val="24"/>
                <w:szCs w:val="24"/>
              </w:rPr>
            </w:pPr>
          </w:p>
        </w:tc>
        <w:tc>
          <w:tcPr>
            <w:tcW w:w="2024" w:type="dxa"/>
            <w:vMerge/>
            <w:vAlign w:val="center"/>
          </w:tcPr>
          <w:p w:rsidR="007D1F0C" w:rsidRDefault="007D1F0C">
            <w:pPr>
              <w:jc w:val="center"/>
              <w:rPr>
                <w:rFonts w:asciiTheme="minorEastAsia" w:hAnsiTheme="minorEastAsia"/>
                <w:sz w:val="24"/>
                <w:szCs w:val="24"/>
              </w:rPr>
            </w:pPr>
          </w:p>
        </w:tc>
        <w:tc>
          <w:tcPr>
            <w:tcW w:w="3504" w:type="dxa"/>
            <w:vAlign w:val="center"/>
          </w:tcPr>
          <w:p w:rsidR="007D1F0C" w:rsidRDefault="005B4526">
            <w:pPr>
              <w:jc w:val="center"/>
              <w:rPr>
                <w:rFonts w:asciiTheme="minorEastAsia" w:hAnsiTheme="minorEastAsia"/>
                <w:sz w:val="24"/>
                <w:szCs w:val="24"/>
              </w:rPr>
            </w:pPr>
            <w:r>
              <w:rPr>
                <w:rFonts w:asciiTheme="minorEastAsia" w:hAnsiTheme="minorEastAsia" w:hint="eastAsia"/>
                <w:sz w:val="24"/>
                <w:szCs w:val="24"/>
              </w:rPr>
              <w:t>劳保鞋</w:t>
            </w:r>
          </w:p>
        </w:tc>
        <w:tc>
          <w:tcPr>
            <w:tcW w:w="1610" w:type="dxa"/>
            <w:vAlign w:val="center"/>
          </w:tcPr>
          <w:p w:rsidR="007D1F0C" w:rsidRDefault="005B4526">
            <w:pPr>
              <w:jc w:val="center"/>
              <w:rPr>
                <w:rFonts w:asciiTheme="minorEastAsia" w:hAnsiTheme="minorEastAsia"/>
                <w:sz w:val="24"/>
                <w:szCs w:val="24"/>
              </w:rPr>
            </w:pPr>
            <w:r>
              <w:rPr>
                <w:rFonts w:asciiTheme="minorEastAsia" w:hAnsiTheme="minorEastAsia" w:hint="eastAsia"/>
                <w:sz w:val="24"/>
                <w:szCs w:val="24"/>
              </w:rPr>
              <w:t>8</w:t>
            </w:r>
          </w:p>
        </w:tc>
      </w:tr>
      <w:tr w:rsidR="007D1F0C">
        <w:tc>
          <w:tcPr>
            <w:tcW w:w="1384" w:type="dxa"/>
            <w:vMerge/>
            <w:vAlign w:val="center"/>
          </w:tcPr>
          <w:p w:rsidR="007D1F0C" w:rsidRDefault="007D1F0C">
            <w:pPr>
              <w:jc w:val="center"/>
              <w:rPr>
                <w:rFonts w:asciiTheme="minorEastAsia" w:hAnsiTheme="minorEastAsia"/>
                <w:sz w:val="24"/>
                <w:szCs w:val="24"/>
              </w:rPr>
            </w:pPr>
          </w:p>
        </w:tc>
        <w:tc>
          <w:tcPr>
            <w:tcW w:w="2024" w:type="dxa"/>
            <w:vMerge/>
            <w:vAlign w:val="center"/>
          </w:tcPr>
          <w:p w:rsidR="007D1F0C" w:rsidRDefault="007D1F0C">
            <w:pPr>
              <w:jc w:val="center"/>
              <w:rPr>
                <w:rFonts w:asciiTheme="minorEastAsia" w:hAnsiTheme="minorEastAsia"/>
                <w:sz w:val="24"/>
                <w:szCs w:val="24"/>
              </w:rPr>
            </w:pPr>
          </w:p>
        </w:tc>
        <w:tc>
          <w:tcPr>
            <w:tcW w:w="3504" w:type="dxa"/>
            <w:vAlign w:val="center"/>
          </w:tcPr>
          <w:p w:rsidR="007D1F0C" w:rsidRDefault="005B4526">
            <w:pPr>
              <w:jc w:val="center"/>
              <w:rPr>
                <w:rFonts w:asciiTheme="minorEastAsia" w:hAnsiTheme="minorEastAsia"/>
                <w:sz w:val="24"/>
                <w:szCs w:val="24"/>
              </w:rPr>
            </w:pPr>
            <w:r>
              <w:rPr>
                <w:rFonts w:asciiTheme="minorEastAsia" w:hAnsiTheme="minorEastAsia" w:hint="eastAsia"/>
                <w:sz w:val="24"/>
                <w:szCs w:val="24"/>
              </w:rPr>
              <w:t>电梯维修施工护栏</w:t>
            </w:r>
          </w:p>
        </w:tc>
        <w:tc>
          <w:tcPr>
            <w:tcW w:w="1610" w:type="dxa"/>
            <w:vAlign w:val="center"/>
          </w:tcPr>
          <w:p w:rsidR="007D1F0C" w:rsidRDefault="005B4526">
            <w:pPr>
              <w:jc w:val="center"/>
              <w:rPr>
                <w:rFonts w:asciiTheme="minorEastAsia" w:hAnsiTheme="minorEastAsia"/>
                <w:sz w:val="24"/>
                <w:szCs w:val="24"/>
              </w:rPr>
            </w:pPr>
            <w:r>
              <w:rPr>
                <w:rFonts w:asciiTheme="minorEastAsia" w:hAnsiTheme="minorEastAsia" w:hint="eastAsia"/>
                <w:sz w:val="24"/>
                <w:szCs w:val="24"/>
              </w:rPr>
              <w:t>2</w:t>
            </w:r>
          </w:p>
        </w:tc>
      </w:tr>
    </w:tbl>
    <w:p w:rsidR="007D1F0C" w:rsidRDefault="007D1F0C">
      <w:pPr>
        <w:pStyle w:val="af1"/>
        <w:spacing w:line="360" w:lineRule="auto"/>
        <w:ind w:firstLineChars="0" w:firstLine="0"/>
        <w:rPr>
          <w:rFonts w:asciiTheme="minorEastAsia" w:eastAsiaTheme="minorEastAsia" w:hAnsiTheme="minorEastAsia"/>
          <w:sz w:val="24"/>
          <w:szCs w:val="24"/>
        </w:rPr>
      </w:pPr>
    </w:p>
    <w:p w:rsidR="007D1F0C" w:rsidRDefault="007D1F0C">
      <w:pPr>
        <w:pStyle w:val="af1"/>
        <w:spacing w:line="360" w:lineRule="auto"/>
        <w:ind w:firstLineChars="0" w:firstLine="0"/>
        <w:rPr>
          <w:rFonts w:asciiTheme="minorEastAsia" w:eastAsiaTheme="minorEastAsia" w:hAnsiTheme="minorEastAsia"/>
          <w:sz w:val="24"/>
          <w:szCs w:val="24"/>
        </w:rPr>
      </w:pPr>
    </w:p>
    <w:p w:rsidR="007D1F0C" w:rsidRDefault="007D1F0C">
      <w:pPr>
        <w:pStyle w:val="af1"/>
        <w:spacing w:line="360" w:lineRule="auto"/>
        <w:ind w:firstLineChars="0" w:firstLine="0"/>
        <w:rPr>
          <w:rFonts w:asciiTheme="minorEastAsia" w:eastAsiaTheme="minorEastAsia" w:hAnsiTheme="minorEastAsia"/>
          <w:sz w:val="24"/>
          <w:szCs w:val="24"/>
        </w:rPr>
      </w:pPr>
    </w:p>
    <w:p w:rsidR="007D1F0C" w:rsidRDefault="005B4526">
      <w:pPr>
        <w:pStyle w:val="af1"/>
        <w:spacing w:line="500" w:lineRule="exact"/>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2.</w:t>
      </w:r>
      <w:r>
        <w:rPr>
          <w:rFonts w:asciiTheme="minorEastAsia" w:eastAsiaTheme="minorEastAsia" w:hAnsiTheme="minorEastAsia"/>
          <w:sz w:val="24"/>
          <w:szCs w:val="24"/>
        </w:rPr>
        <w:t>校外实训基</w:t>
      </w:r>
      <w:r>
        <w:rPr>
          <w:rFonts w:asciiTheme="minorEastAsia" w:eastAsiaTheme="minorEastAsia" w:hAnsiTheme="minorEastAsia" w:hint="eastAsia"/>
          <w:sz w:val="24"/>
          <w:szCs w:val="24"/>
        </w:rPr>
        <w:t>地</w:t>
      </w:r>
    </w:p>
    <w:tbl>
      <w:tblPr>
        <w:tblW w:w="918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207"/>
        <w:gridCol w:w="4975"/>
      </w:tblGrid>
      <w:tr w:rsidR="007D1F0C">
        <w:trPr>
          <w:trHeight w:val="286"/>
          <w:jc w:val="center"/>
        </w:trPr>
        <w:tc>
          <w:tcPr>
            <w:tcW w:w="4207" w:type="dxa"/>
            <w:vAlign w:val="center"/>
          </w:tcPr>
          <w:p w:rsidR="007D1F0C" w:rsidRDefault="005B4526">
            <w:pPr>
              <w:ind w:firstLineChars="21" w:firstLine="50"/>
              <w:jc w:val="center"/>
              <w:rPr>
                <w:rFonts w:asciiTheme="minorEastAsia" w:hAnsiTheme="minorEastAsia" w:cs="Arial"/>
                <w:sz w:val="24"/>
                <w:szCs w:val="24"/>
              </w:rPr>
            </w:pPr>
            <w:r>
              <w:rPr>
                <w:rFonts w:asciiTheme="minorEastAsia" w:hAnsiTheme="minorEastAsia" w:cs="Arial" w:hint="eastAsia"/>
                <w:sz w:val="24"/>
                <w:szCs w:val="24"/>
              </w:rPr>
              <w:t>名称</w:t>
            </w:r>
            <w:r>
              <w:rPr>
                <w:rFonts w:asciiTheme="minorEastAsia" w:hAnsiTheme="minorEastAsia" w:cs="Arial"/>
                <w:sz w:val="24"/>
                <w:szCs w:val="24"/>
              </w:rPr>
              <w:t>/</w:t>
            </w:r>
            <w:r>
              <w:rPr>
                <w:rFonts w:asciiTheme="minorEastAsia" w:hAnsiTheme="minorEastAsia" w:cs="Arial" w:hint="eastAsia"/>
                <w:sz w:val="24"/>
                <w:szCs w:val="24"/>
              </w:rPr>
              <w:t>合作企业</w:t>
            </w:r>
          </w:p>
        </w:tc>
        <w:tc>
          <w:tcPr>
            <w:tcW w:w="4975" w:type="dxa"/>
            <w:vAlign w:val="center"/>
          </w:tcPr>
          <w:p w:rsidR="007D1F0C" w:rsidRDefault="005B4526">
            <w:pPr>
              <w:jc w:val="center"/>
              <w:rPr>
                <w:rFonts w:asciiTheme="minorEastAsia" w:hAnsiTheme="minorEastAsia" w:cs="Arial"/>
                <w:sz w:val="24"/>
                <w:szCs w:val="24"/>
              </w:rPr>
            </w:pPr>
            <w:r>
              <w:rPr>
                <w:rFonts w:asciiTheme="minorEastAsia" w:hAnsiTheme="minorEastAsia" w:cs="Arial" w:hint="eastAsia"/>
                <w:sz w:val="24"/>
                <w:szCs w:val="24"/>
              </w:rPr>
              <w:t>主要实训内容</w:t>
            </w:r>
          </w:p>
        </w:tc>
      </w:tr>
      <w:tr w:rsidR="007D1F0C">
        <w:trPr>
          <w:trHeight w:val="277"/>
          <w:jc w:val="center"/>
        </w:trPr>
        <w:tc>
          <w:tcPr>
            <w:tcW w:w="4207" w:type="dxa"/>
            <w:vAlign w:val="center"/>
          </w:tcPr>
          <w:p w:rsidR="007D1F0C" w:rsidRDefault="005B4526">
            <w:pPr>
              <w:ind w:firstLineChars="100" w:firstLine="240"/>
              <w:rPr>
                <w:rFonts w:asciiTheme="minorEastAsia" w:hAnsiTheme="minorEastAsia" w:cs="Arial"/>
                <w:sz w:val="24"/>
                <w:szCs w:val="24"/>
              </w:rPr>
            </w:pPr>
            <w:r>
              <w:rPr>
                <w:rFonts w:asciiTheme="minorEastAsia" w:hAnsiTheme="minorEastAsia" w:cs="Arial" w:hint="eastAsia"/>
                <w:sz w:val="24"/>
                <w:szCs w:val="24"/>
              </w:rPr>
              <w:t>四川华奥电梯有限公司</w:t>
            </w:r>
          </w:p>
        </w:tc>
        <w:tc>
          <w:tcPr>
            <w:tcW w:w="4975" w:type="dxa"/>
            <w:vAlign w:val="center"/>
          </w:tcPr>
          <w:p w:rsidR="007D1F0C" w:rsidRDefault="005B4526">
            <w:pPr>
              <w:widowControl/>
              <w:rPr>
                <w:rFonts w:asciiTheme="minorEastAsia" w:hAnsiTheme="minorEastAsia" w:cs="Times New Roman"/>
                <w:sz w:val="24"/>
                <w:szCs w:val="24"/>
              </w:rPr>
            </w:pPr>
            <w:r>
              <w:rPr>
                <w:rFonts w:asciiTheme="minorEastAsia" w:hAnsiTheme="minorEastAsia" w:hint="eastAsia"/>
                <w:bCs/>
                <w:sz w:val="24"/>
                <w:szCs w:val="24"/>
              </w:rPr>
              <w:t>电梯认知实习、顶岗实习、特种设备作业证（T）考证培训</w:t>
            </w:r>
          </w:p>
        </w:tc>
      </w:tr>
      <w:tr w:rsidR="007D1F0C">
        <w:trPr>
          <w:trHeight w:val="277"/>
          <w:jc w:val="center"/>
        </w:trPr>
        <w:tc>
          <w:tcPr>
            <w:tcW w:w="4207" w:type="dxa"/>
            <w:vAlign w:val="center"/>
          </w:tcPr>
          <w:p w:rsidR="007D1F0C" w:rsidRDefault="005B4526">
            <w:pPr>
              <w:ind w:firstLineChars="100" w:firstLine="240"/>
              <w:rPr>
                <w:rFonts w:asciiTheme="minorEastAsia" w:hAnsiTheme="minorEastAsia" w:cs="Arial"/>
                <w:sz w:val="24"/>
                <w:szCs w:val="24"/>
              </w:rPr>
            </w:pPr>
            <w:r>
              <w:rPr>
                <w:rFonts w:asciiTheme="minorEastAsia" w:hAnsiTheme="minorEastAsia" w:cs="Arial" w:hint="eastAsia"/>
                <w:sz w:val="24"/>
                <w:szCs w:val="24"/>
              </w:rPr>
              <w:t>重庆迅策电梯有限公司</w:t>
            </w:r>
          </w:p>
        </w:tc>
        <w:tc>
          <w:tcPr>
            <w:tcW w:w="4975" w:type="dxa"/>
            <w:vAlign w:val="center"/>
          </w:tcPr>
          <w:p w:rsidR="007D1F0C" w:rsidRDefault="005B4526">
            <w:pPr>
              <w:widowControl/>
              <w:rPr>
                <w:rFonts w:asciiTheme="minorEastAsia" w:hAnsiTheme="minorEastAsia" w:cs="Times New Roman"/>
                <w:sz w:val="24"/>
                <w:szCs w:val="24"/>
              </w:rPr>
            </w:pPr>
            <w:r>
              <w:rPr>
                <w:rFonts w:asciiTheme="minorEastAsia" w:hAnsiTheme="minorEastAsia" w:hint="eastAsia"/>
                <w:bCs/>
                <w:sz w:val="24"/>
                <w:szCs w:val="24"/>
              </w:rPr>
              <w:t>电梯认知实习、顶岗实习</w:t>
            </w:r>
          </w:p>
        </w:tc>
      </w:tr>
      <w:tr w:rsidR="007D1F0C">
        <w:trPr>
          <w:trHeight w:val="277"/>
          <w:jc w:val="center"/>
        </w:trPr>
        <w:tc>
          <w:tcPr>
            <w:tcW w:w="4207" w:type="dxa"/>
            <w:vAlign w:val="center"/>
          </w:tcPr>
          <w:p w:rsidR="007D1F0C" w:rsidRDefault="005B4526">
            <w:pPr>
              <w:ind w:firstLineChars="100" w:firstLine="240"/>
              <w:rPr>
                <w:rFonts w:asciiTheme="minorEastAsia" w:hAnsiTheme="minorEastAsia" w:cs="Arial"/>
                <w:sz w:val="24"/>
                <w:szCs w:val="24"/>
              </w:rPr>
            </w:pPr>
            <w:r>
              <w:rPr>
                <w:rFonts w:asciiTheme="minorEastAsia" w:hAnsiTheme="minorEastAsia" w:cs="Arial" w:hint="eastAsia"/>
                <w:sz w:val="24"/>
                <w:szCs w:val="24"/>
              </w:rPr>
              <w:t>四川虹霖西奥电梯有限公司</w:t>
            </w:r>
          </w:p>
        </w:tc>
        <w:tc>
          <w:tcPr>
            <w:tcW w:w="4975" w:type="dxa"/>
            <w:vAlign w:val="center"/>
          </w:tcPr>
          <w:p w:rsidR="007D1F0C" w:rsidRDefault="005B4526">
            <w:pPr>
              <w:rPr>
                <w:rFonts w:asciiTheme="minorEastAsia" w:hAnsiTheme="minorEastAsia"/>
                <w:bCs/>
                <w:sz w:val="24"/>
                <w:szCs w:val="24"/>
              </w:rPr>
            </w:pPr>
            <w:r>
              <w:rPr>
                <w:rFonts w:asciiTheme="minorEastAsia" w:hAnsiTheme="minorEastAsia" w:hint="eastAsia"/>
                <w:bCs/>
                <w:sz w:val="24"/>
                <w:szCs w:val="24"/>
              </w:rPr>
              <w:t>电梯认知实习、顶岗实习</w:t>
            </w:r>
          </w:p>
        </w:tc>
      </w:tr>
      <w:tr w:rsidR="007D1F0C">
        <w:trPr>
          <w:trHeight w:val="290"/>
          <w:jc w:val="center"/>
        </w:trPr>
        <w:tc>
          <w:tcPr>
            <w:tcW w:w="4207" w:type="dxa"/>
            <w:vAlign w:val="center"/>
          </w:tcPr>
          <w:p w:rsidR="007D1F0C" w:rsidRDefault="005B4526">
            <w:pPr>
              <w:ind w:firstLineChars="100" w:firstLine="240"/>
              <w:rPr>
                <w:rFonts w:asciiTheme="minorEastAsia" w:hAnsiTheme="minorEastAsia" w:cs="Arial"/>
                <w:sz w:val="24"/>
                <w:szCs w:val="24"/>
              </w:rPr>
            </w:pPr>
            <w:r>
              <w:rPr>
                <w:rFonts w:asciiTheme="minorEastAsia" w:hAnsiTheme="minorEastAsia" w:cs="Arial" w:hint="eastAsia"/>
                <w:sz w:val="24"/>
                <w:szCs w:val="24"/>
              </w:rPr>
              <w:t>四川南充市中迅电梯有限公司</w:t>
            </w:r>
          </w:p>
        </w:tc>
        <w:tc>
          <w:tcPr>
            <w:tcW w:w="4975" w:type="dxa"/>
            <w:vAlign w:val="center"/>
          </w:tcPr>
          <w:p w:rsidR="007D1F0C" w:rsidRDefault="005B4526">
            <w:pPr>
              <w:rPr>
                <w:rFonts w:asciiTheme="minorEastAsia" w:hAnsiTheme="minorEastAsia"/>
                <w:bCs/>
                <w:sz w:val="24"/>
                <w:szCs w:val="24"/>
              </w:rPr>
            </w:pPr>
            <w:r>
              <w:rPr>
                <w:rFonts w:asciiTheme="minorEastAsia" w:hAnsiTheme="minorEastAsia" w:hint="eastAsia"/>
                <w:bCs/>
                <w:sz w:val="24"/>
                <w:szCs w:val="24"/>
              </w:rPr>
              <w:t>电梯认知实习、顶岗实习</w:t>
            </w:r>
          </w:p>
        </w:tc>
      </w:tr>
    </w:tbl>
    <w:p w:rsidR="007D1F0C" w:rsidRDefault="005B4526">
      <w:pPr>
        <w:adjustRightInd w:val="0"/>
        <w:spacing w:line="560" w:lineRule="exact"/>
        <w:ind w:firstLineChars="200" w:firstLine="482"/>
        <w:rPr>
          <w:rFonts w:asciiTheme="minorEastAsia" w:hAnsiTheme="minorEastAsia"/>
          <w:b/>
          <w:sz w:val="24"/>
          <w:szCs w:val="24"/>
        </w:rPr>
      </w:pPr>
      <w:r>
        <w:rPr>
          <w:rFonts w:asciiTheme="minorEastAsia" w:hAnsiTheme="minorEastAsia" w:hint="eastAsia"/>
          <w:b/>
          <w:sz w:val="24"/>
          <w:szCs w:val="24"/>
        </w:rPr>
        <w:t>（三）教学资源</w:t>
      </w:r>
    </w:p>
    <w:p w:rsidR="007D1F0C" w:rsidRDefault="005B4526" w:rsidP="005B4526">
      <w:pPr>
        <w:tabs>
          <w:tab w:val="left" w:pos="3290"/>
        </w:tabs>
        <w:autoSpaceDE w:val="0"/>
        <w:autoSpaceDN w:val="0"/>
        <w:spacing w:before="99" w:line="343" w:lineRule="auto"/>
        <w:ind w:left="209" w:right="642" w:firstLineChars="200" w:firstLine="508"/>
        <w:jc w:val="left"/>
        <w:rPr>
          <w:rFonts w:asciiTheme="minorEastAsia" w:hAnsiTheme="minorEastAsia" w:cs="微软雅黑"/>
          <w:b/>
          <w:color w:val="3D3A3B"/>
          <w:w w:val="105"/>
          <w:kern w:val="0"/>
          <w:sz w:val="24"/>
          <w:szCs w:val="24"/>
        </w:rPr>
      </w:pPr>
      <w:bookmarkStart w:id="1" w:name="_Toc485804049"/>
      <w:r>
        <w:rPr>
          <w:rFonts w:asciiTheme="minorEastAsia" w:hAnsiTheme="minorEastAsia" w:cs="微软雅黑" w:hint="eastAsia"/>
          <w:b/>
          <w:color w:val="3D3A3B"/>
          <w:w w:val="105"/>
          <w:kern w:val="0"/>
          <w:sz w:val="24"/>
          <w:szCs w:val="24"/>
        </w:rPr>
        <w:t>1.教材编选</w:t>
      </w:r>
      <w:bookmarkEnd w:id="1"/>
    </w:p>
    <w:p w:rsidR="007D1F0C" w:rsidRDefault="005B4526" w:rsidP="005B4526">
      <w:pPr>
        <w:tabs>
          <w:tab w:val="left" w:pos="3290"/>
        </w:tabs>
        <w:autoSpaceDE w:val="0"/>
        <w:autoSpaceDN w:val="0"/>
        <w:spacing w:before="99" w:line="343" w:lineRule="auto"/>
        <w:ind w:left="209" w:right="642" w:firstLineChars="200" w:firstLine="503"/>
        <w:jc w:val="left"/>
        <w:rPr>
          <w:rFonts w:asciiTheme="minorEastAsia" w:hAnsiTheme="minorEastAsia" w:cs="微软雅黑"/>
          <w:color w:val="3D3A3B"/>
          <w:w w:val="105"/>
          <w:kern w:val="0"/>
          <w:sz w:val="24"/>
          <w:szCs w:val="24"/>
        </w:rPr>
      </w:pPr>
      <w:r>
        <w:rPr>
          <w:rFonts w:asciiTheme="minorEastAsia" w:hAnsiTheme="minorEastAsia" w:cs="微软雅黑" w:hint="eastAsia"/>
          <w:color w:val="3D3A3B"/>
          <w:w w:val="105"/>
          <w:kern w:val="0"/>
          <w:sz w:val="24"/>
          <w:szCs w:val="24"/>
        </w:rPr>
        <w:t>按照国家规定选择优质教材，禁止不合格教材进入课堂。学校应建立由专业学科带头人、专业教师、行业专家、教研人员组成的教材选用小组，完善教材选用制度，采用规范流程选用教材。</w:t>
      </w:r>
    </w:p>
    <w:p w:rsidR="007D1F0C" w:rsidRDefault="005B4526" w:rsidP="005B4526">
      <w:pPr>
        <w:tabs>
          <w:tab w:val="left" w:pos="3290"/>
        </w:tabs>
        <w:autoSpaceDE w:val="0"/>
        <w:autoSpaceDN w:val="0"/>
        <w:spacing w:before="99" w:line="343" w:lineRule="auto"/>
        <w:ind w:left="209" w:right="642" w:firstLineChars="200" w:firstLine="503"/>
        <w:jc w:val="left"/>
        <w:rPr>
          <w:rFonts w:asciiTheme="minorEastAsia" w:hAnsiTheme="minorEastAsia" w:cs="微软雅黑"/>
          <w:color w:val="3D3A3B"/>
          <w:w w:val="105"/>
          <w:kern w:val="0"/>
          <w:sz w:val="24"/>
          <w:szCs w:val="24"/>
        </w:rPr>
      </w:pPr>
      <w:r>
        <w:rPr>
          <w:rFonts w:asciiTheme="minorEastAsia" w:hAnsiTheme="minorEastAsia" w:cs="微软雅黑"/>
          <w:color w:val="3D3A3B"/>
          <w:w w:val="105"/>
          <w:kern w:val="0"/>
          <w:sz w:val="24"/>
          <w:szCs w:val="24"/>
          <w:lang w:eastAsia="en-US"/>
        </w:rPr>
        <w:fldChar w:fldCharType="begin"/>
      </w:r>
      <w:r>
        <w:rPr>
          <w:rFonts w:asciiTheme="minorEastAsia" w:hAnsiTheme="minorEastAsia" w:cs="微软雅黑" w:hint="eastAsia"/>
          <w:color w:val="3D3A3B"/>
          <w:w w:val="105"/>
          <w:kern w:val="0"/>
          <w:sz w:val="24"/>
          <w:szCs w:val="24"/>
        </w:rPr>
        <w:instrText>= 1 \* GB2</w:instrText>
      </w:r>
      <w:r>
        <w:rPr>
          <w:rFonts w:asciiTheme="minorEastAsia" w:hAnsiTheme="minorEastAsia" w:cs="微软雅黑"/>
          <w:color w:val="3D3A3B"/>
          <w:w w:val="105"/>
          <w:kern w:val="0"/>
          <w:sz w:val="24"/>
          <w:szCs w:val="24"/>
          <w:lang w:eastAsia="en-US"/>
        </w:rPr>
        <w:fldChar w:fldCharType="separate"/>
      </w:r>
      <w:r>
        <w:rPr>
          <w:rFonts w:asciiTheme="minorEastAsia" w:hAnsiTheme="minorEastAsia" w:cs="微软雅黑" w:hint="eastAsia"/>
          <w:color w:val="3D3A3B"/>
          <w:w w:val="105"/>
          <w:kern w:val="0"/>
          <w:sz w:val="24"/>
          <w:szCs w:val="24"/>
        </w:rPr>
        <w:t>⑴</w:t>
      </w:r>
      <w:r>
        <w:rPr>
          <w:rFonts w:asciiTheme="minorEastAsia" w:hAnsiTheme="minorEastAsia" w:cs="微软雅黑"/>
          <w:color w:val="3D3A3B"/>
          <w:w w:val="105"/>
          <w:kern w:val="0"/>
          <w:sz w:val="24"/>
          <w:szCs w:val="24"/>
          <w:lang w:eastAsia="en-US"/>
        </w:rPr>
        <w:fldChar w:fldCharType="end"/>
      </w:r>
      <w:r>
        <w:rPr>
          <w:rFonts w:asciiTheme="minorEastAsia" w:hAnsiTheme="minorEastAsia" w:cs="微软雅黑" w:hint="eastAsia"/>
          <w:color w:val="3D3A3B"/>
          <w:w w:val="105"/>
          <w:kern w:val="0"/>
          <w:sz w:val="24"/>
          <w:szCs w:val="24"/>
        </w:rPr>
        <w:t>教材编选原则：实用性强，案例丰富；</w:t>
      </w:r>
    </w:p>
    <w:p w:rsidR="007D1F0C" w:rsidRDefault="005B4526" w:rsidP="005B4526">
      <w:pPr>
        <w:tabs>
          <w:tab w:val="left" w:pos="3290"/>
        </w:tabs>
        <w:autoSpaceDE w:val="0"/>
        <w:autoSpaceDN w:val="0"/>
        <w:spacing w:before="99" w:line="343" w:lineRule="auto"/>
        <w:ind w:left="209" w:right="642" w:firstLineChars="1000" w:firstLine="2513"/>
        <w:jc w:val="left"/>
        <w:rPr>
          <w:rFonts w:asciiTheme="minorEastAsia" w:hAnsiTheme="minorEastAsia" w:cs="微软雅黑"/>
          <w:color w:val="3D3A3B"/>
          <w:w w:val="105"/>
          <w:kern w:val="0"/>
          <w:sz w:val="24"/>
          <w:szCs w:val="24"/>
        </w:rPr>
      </w:pPr>
      <w:r>
        <w:rPr>
          <w:rFonts w:asciiTheme="minorEastAsia" w:hAnsiTheme="minorEastAsia" w:cs="微软雅黑" w:hint="eastAsia"/>
          <w:color w:val="3D3A3B"/>
          <w:w w:val="105"/>
          <w:kern w:val="0"/>
          <w:sz w:val="24"/>
          <w:szCs w:val="24"/>
        </w:rPr>
        <w:t>国家规划教材、统编教材；</w:t>
      </w:r>
    </w:p>
    <w:p w:rsidR="007D1F0C" w:rsidRDefault="005B4526" w:rsidP="005B4526">
      <w:pPr>
        <w:tabs>
          <w:tab w:val="left" w:pos="3290"/>
        </w:tabs>
        <w:autoSpaceDE w:val="0"/>
        <w:autoSpaceDN w:val="0"/>
        <w:spacing w:before="99" w:line="343" w:lineRule="auto"/>
        <w:ind w:left="209" w:right="642" w:firstLineChars="200" w:firstLine="503"/>
        <w:jc w:val="left"/>
        <w:rPr>
          <w:rFonts w:asciiTheme="minorEastAsia" w:hAnsiTheme="minorEastAsia" w:cs="微软雅黑"/>
          <w:color w:val="3D3A3B"/>
          <w:w w:val="105"/>
          <w:kern w:val="0"/>
          <w:sz w:val="24"/>
          <w:szCs w:val="24"/>
        </w:rPr>
      </w:pPr>
      <w:r>
        <w:rPr>
          <w:rFonts w:asciiTheme="minorEastAsia" w:hAnsiTheme="minorEastAsia" w:cs="微软雅黑"/>
          <w:color w:val="3D3A3B"/>
          <w:w w:val="105"/>
          <w:kern w:val="0"/>
          <w:sz w:val="24"/>
          <w:szCs w:val="24"/>
        </w:rPr>
        <w:fldChar w:fldCharType="begin"/>
      </w:r>
      <w:r>
        <w:rPr>
          <w:rFonts w:asciiTheme="minorEastAsia" w:hAnsiTheme="minorEastAsia" w:cs="微软雅黑" w:hint="eastAsia"/>
          <w:color w:val="3D3A3B"/>
          <w:w w:val="105"/>
          <w:kern w:val="0"/>
          <w:sz w:val="24"/>
          <w:szCs w:val="24"/>
        </w:rPr>
        <w:instrText>= 2 \* GB2</w:instrText>
      </w:r>
      <w:r>
        <w:rPr>
          <w:rFonts w:asciiTheme="minorEastAsia" w:hAnsiTheme="minorEastAsia" w:cs="微软雅黑"/>
          <w:color w:val="3D3A3B"/>
          <w:w w:val="105"/>
          <w:kern w:val="0"/>
          <w:sz w:val="24"/>
          <w:szCs w:val="24"/>
        </w:rPr>
        <w:fldChar w:fldCharType="separate"/>
      </w:r>
      <w:r>
        <w:rPr>
          <w:rFonts w:asciiTheme="minorEastAsia" w:hAnsiTheme="minorEastAsia" w:cs="微软雅黑" w:hint="eastAsia"/>
          <w:color w:val="3D3A3B"/>
          <w:w w:val="105"/>
          <w:kern w:val="0"/>
          <w:sz w:val="24"/>
          <w:szCs w:val="24"/>
        </w:rPr>
        <w:t>⑵</w:t>
      </w:r>
      <w:r>
        <w:rPr>
          <w:rFonts w:asciiTheme="minorEastAsia" w:hAnsiTheme="minorEastAsia" w:cs="微软雅黑"/>
          <w:color w:val="3D3A3B"/>
          <w:w w:val="105"/>
          <w:kern w:val="0"/>
          <w:sz w:val="24"/>
          <w:szCs w:val="24"/>
        </w:rPr>
        <w:fldChar w:fldCharType="end"/>
      </w:r>
      <w:r>
        <w:rPr>
          <w:rFonts w:asciiTheme="minorEastAsia" w:hAnsiTheme="minorEastAsia" w:cs="微软雅黑" w:hint="eastAsia"/>
          <w:color w:val="3D3A3B"/>
          <w:w w:val="105"/>
          <w:kern w:val="0"/>
          <w:sz w:val="24"/>
          <w:szCs w:val="24"/>
        </w:rPr>
        <w:t>专业核心课选择教材：</w:t>
      </w:r>
    </w:p>
    <w:p w:rsidR="007D1F0C" w:rsidRDefault="005B4526" w:rsidP="005B4526">
      <w:pPr>
        <w:tabs>
          <w:tab w:val="left" w:pos="3290"/>
        </w:tabs>
        <w:autoSpaceDE w:val="0"/>
        <w:autoSpaceDN w:val="0"/>
        <w:spacing w:before="99" w:line="343" w:lineRule="auto"/>
        <w:ind w:left="209" w:right="642" w:firstLineChars="200" w:firstLine="503"/>
        <w:jc w:val="left"/>
        <w:rPr>
          <w:rFonts w:asciiTheme="minorEastAsia" w:hAnsiTheme="minorEastAsia" w:cs="微软雅黑"/>
          <w:color w:val="3D3A3B"/>
          <w:w w:val="105"/>
          <w:kern w:val="0"/>
          <w:sz w:val="24"/>
          <w:szCs w:val="24"/>
        </w:rPr>
      </w:pPr>
      <w:r>
        <w:rPr>
          <w:rFonts w:asciiTheme="minorEastAsia" w:hAnsiTheme="minorEastAsia" w:cs="微软雅黑"/>
          <w:color w:val="3D3A3B"/>
          <w:w w:val="105"/>
          <w:kern w:val="0"/>
          <w:sz w:val="24"/>
          <w:szCs w:val="24"/>
        </w:rPr>
        <w:fldChar w:fldCharType="begin"/>
      </w:r>
      <w:r>
        <w:rPr>
          <w:rFonts w:asciiTheme="minorEastAsia" w:hAnsiTheme="minorEastAsia" w:cs="微软雅黑" w:hint="eastAsia"/>
          <w:color w:val="3D3A3B"/>
          <w:w w:val="105"/>
          <w:kern w:val="0"/>
          <w:sz w:val="24"/>
          <w:szCs w:val="24"/>
        </w:rPr>
        <w:instrText>= 1 \* GB3</w:instrText>
      </w:r>
      <w:r>
        <w:rPr>
          <w:rFonts w:asciiTheme="minorEastAsia" w:hAnsiTheme="minorEastAsia" w:cs="微软雅黑"/>
          <w:color w:val="3D3A3B"/>
          <w:w w:val="105"/>
          <w:kern w:val="0"/>
          <w:sz w:val="24"/>
          <w:szCs w:val="24"/>
        </w:rPr>
        <w:fldChar w:fldCharType="separate"/>
      </w:r>
      <w:r>
        <w:rPr>
          <w:rFonts w:asciiTheme="minorEastAsia" w:hAnsiTheme="minorEastAsia" w:cs="微软雅黑" w:hint="eastAsia"/>
          <w:color w:val="3D3A3B"/>
          <w:w w:val="105"/>
          <w:kern w:val="0"/>
          <w:sz w:val="24"/>
          <w:szCs w:val="24"/>
        </w:rPr>
        <w:t>①</w:t>
      </w:r>
      <w:r>
        <w:rPr>
          <w:rFonts w:asciiTheme="minorEastAsia" w:hAnsiTheme="minorEastAsia" w:cs="微软雅黑"/>
          <w:color w:val="3D3A3B"/>
          <w:w w:val="105"/>
          <w:kern w:val="0"/>
          <w:sz w:val="24"/>
          <w:szCs w:val="24"/>
        </w:rPr>
        <w:fldChar w:fldCharType="end"/>
      </w:r>
      <w:hyperlink r:id="rId8" w:tgtFrame="_blank" w:history="1">
        <w:r>
          <w:rPr>
            <w:rFonts w:asciiTheme="minorEastAsia" w:hAnsiTheme="minorEastAsia" w:cs="微软雅黑" w:hint="eastAsia"/>
            <w:color w:val="3D3A3B"/>
            <w:w w:val="105"/>
            <w:kern w:val="0"/>
            <w:sz w:val="24"/>
            <w:szCs w:val="24"/>
          </w:rPr>
          <w:t>朱霞</w:t>
        </w:r>
      </w:hyperlink>
      <w:r>
        <w:rPr>
          <w:rFonts w:asciiTheme="minorEastAsia" w:hAnsiTheme="minorEastAsia" w:cs="微软雅黑" w:hint="eastAsia"/>
          <w:color w:val="3D3A3B"/>
          <w:w w:val="105"/>
          <w:kern w:val="0"/>
          <w:sz w:val="24"/>
          <w:szCs w:val="24"/>
        </w:rPr>
        <w:t>.《电梯结构及原理》.</w:t>
      </w:r>
      <w:hyperlink r:id="rId9" w:tgtFrame="_blank" w:history="1">
        <w:r>
          <w:rPr>
            <w:rFonts w:asciiTheme="minorEastAsia" w:hAnsiTheme="minorEastAsia" w:cs="微软雅黑"/>
            <w:color w:val="3D3A3B"/>
            <w:w w:val="105"/>
            <w:kern w:val="0"/>
            <w:sz w:val="24"/>
            <w:szCs w:val="24"/>
          </w:rPr>
          <w:t>机械工业出版社</w:t>
        </w:r>
      </w:hyperlink>
      <w:r>
        <w:rPr>
          <w:rFonts w:asciiTheme="minorEastAsia" w:hAnsiTheme="minorEastAsia" w:cs="微软雅黑" w:hint="eastAsia"/>
          <w:color w:val="3D3A3B"/>
          <w:w w:val="105"/>
          <w:kern w:val="0"/>
          <w:sz w:val="24"/>
          <w:szCs w:val="24"/>
        </w:rPr>
        <w:t>；</w:t>
      </w:r>
    </w:p>
    <w:p w:rsidR="007D1F0C" w:rsidRDefault="005B4526" w:rsidP="005B4526">
      <w:pPr>
        <w:tabs>
          <w:tab w:val="left" w:pos="3290"/>
        </w:tabs>
        <w:autoSpaceDE w:val="0"/>
        <w:autoSpaceDN w:val="0"/>
        <w:spacing w:before="99" w:line="343" w:lineRule="auto"/>
        <w:ind w:left="209" w:right="642" w:firstLineChars="200" w:firstLine="503"/>
        <w:jc w:val="left"/>
        <w:rPr>
          <w:rFonts w:asciiTheme="minorEastAsia" w:hAnsiTheme="minorEastAsia" w:cs="微软雅黑"/>
          <w:color w:val="3D3A3B"/>
          <w:w w:val="105"/>
          <w:kern w:val="0"/>
          <w:sz w:val="24"/>
          <w:szCs w:val="24"/>
        </w:rPr>
      </w:pPr>
      <w:r>
        <w:rPr>
          <w:rFonts w:asciiTheme="minorEastAsia" w:hAnsiTheme="minorEastAsia" w:cs="微软雅黑"/>
          <w:color w:val="3D3A3B"/>
          <w:w w:val="105"/>
          <w:kern w:val="0"/>
          <w:sz w:val="24"/>
          <w:szCs w:val="24"/>
        </w:rPr>
        <w:fldChar w:fldCharType="begin"/>
      </w:r>
      <w:r>
        <w:rPr>
          <w:rFonts w:asciiTheme="minorEastAsia" w:hAnsiTheme="minorEastAsia" w:cs="微软雅黑" w:hint="eastAsia"/>
          <w:color w:val="3D3A3B"/>
          <w:w w:val="105"/>
          <w:kern w:val="0"/>
          <w:sz w:val="24"/>
          <w:szCs w:val="24"/>
        </w:rPr>
        <w:instrText>= 2 \* GB3</w:instrText>
      </w:r>
      <w:r>
        <w:rPr>
          <w:rFonts w:asciiTheme="minorEastAsia" w:hAnsiTheme="minorEastAsia" w:cs="微软雅黑"/>
          <w:color w:val="3D3A3B"/>
          <w:w w:val="105"/>
          <w:kern w:val="0"/>
          <w:sz w:val="24"/>
          <w:szCs w:val="24"/>
        </w:rPr>
        <w:fldChar w:fldCharType="separate"/>
      </w:r>
      <w:r>
        <w:rPr>
          <w:rFonts w:asciiTheme="minorEastAsia" w:hAnsiTheme="minorEastAsia" w:cs="微软雅黑" w:hint="eastAsia"/>
          <w:color w:val="3D3A3B"/>
          <w:w w:val="105"/>
          <w:kern w:val="0"/>
          <w:sz w:val="24"/>
          <w:szCs w:val="24"/>
        </w:rPr>
        <w:t>②</w:t>
      </w:r>
      <w:r>
        <w:rPr>
          <w:rFonts w:asciiTheme="minorEastAsia" w:hAnsiTheme="minorEastAsia" w:cs="微软雅黑"/>
          <w:color w:val="3D3A3B"/>
          <w:w w:val="105"/>
          <w:kern w:val="0"/>
          <w:sz w:val="24"/>
          <w:szCs w:val="24"/>
        </w:rPr>
        <w:fldChar w:fldCharType="end"/>
      </w:r>
      <w:hyperlink r:id="rId10" w:tgtFrame="_blank" w:history="1">
        <w:r>
          <w:rPr>
            <w:rFonts w:asciiTheme="minorEastAsia" w:hAnsiTheme="minorEastAsia" w:cs="微软雅黑" w:hint="eastAsia"/>
            <w:color w:val="3D3A3B"/>
            <w:w w:val="105"/>
            <w:kern w:val="0"/>
            <w:sz w:val="24"/>
            <w:szCs w:val="24"/>
          </w:rPr>
          <w:t>李乃夫</w:t>
        </w:r>
      </w:hyperlink>
      <w:r>
        <w:rPr>
          <w:rFonts w:asciiTheme="minorEastAsia" w:hAnsiTheme="minorEastAsia" w:cs="微软雅黑" w:hint="eastAsia"/>
          <w:color w:val="3D3A3B"/>
          <w:w w:val="105"/>
          <w:kern w:val="0"/>
          <w:sz w:val="24"/>
          <w:szCs w:val="24"/>
        </w:rPr>
        <w:t>.《电梯维修与保养》.</w:t>
      </w:r>
      <w:hyperlink r:id="rId11" w:tgtFrame="_blank" w:history="1">
        <w:r>
          <w:rPr>
            <w:rFonts w:asciiTheme="minorEastAsia" w:hAnsiTheme="minorEastAsia" w:cs="微软雅黑"/>
            <w:color w:val="3D3A3B"/>
            <w:w w:val="105"/>
            <w:kern w:val="0"/>
            <w:sz w:val="24"/>
            <w:szCs w:val="24"/>
          </w:rPr>
          <w:t>机械工业出版社</w:t>
        </w:r>
      </w:hyperlink>
      <w:r>
        <w:rPr>
          <w:rFonts w:asciiTheme="minorEastAsia" w:hAnsiTheme="minorEastAsia" w:cs="微软雅黑" w:hint="eastAsia"/>
          <w:color w:val="3D3A3B"/>
          <w:w w:val="105"/>
          <w:kern w:val="0"/>
          <w:sz w:val="24"/>
          <w:szCs w:val="24"/>
        </w:rPr>
        <w:t>；</w:t>
      </w:r>
    </w:p>
    <w:p w:rsidR="007D1F0C" w:rsidRDefault="005B4526" w:rsidP="005B4526">
      <w:pPr>
        <w:tabs>
          <w:tab w:val="left" w:pos="3290"/>
        </w:tabs>
        <w:autoSpaceDE w:val="0"/>
        <w:autoSpaceDN w:val="0"/>
        <w:spacing w:before="99" w:line="343" w:lineRule="auto"/>
        <w:ind w:left="209" w:right="642" w:firstLineChars="200" w:firstLine="503"/>
        <w:jc w:val="left"/>
        <w:rPr>
          <w:rFonts w:asciiTheme="minorEastAsia" w:hAnsiTheme="minorEastAsia" w:cs="微软雅黑"/>
          <w:color w:val="3D3A3B"/>
          <w:w w:val="105"/>
          <w:kern w:val="0"/>
          <w:sz w:val="24"/>
          <w:szCs w:val="24"/>
        </w:rPr>
      </w:pPr>
      <w:r>
        <w:rPr>
          <w:rFonts w:asciiTheme="minorEastAsia" w:hAnsiTheme="minorEastAsia" w:cs="微软雅黑"/>
          <w:color w:val="3D3A3B"/>
          <w:w w:val="105"/>
          <w:kern w:val="0"/>
          <w:sz w:val="24"/>
          <w:szCs w:val="24"/>
        </w:rPr>
        <w:fldChar w:fldCharType="begin"/>
      </w:r>
      <w:r>
        <w:rPr>
          <w:rFonts w:asciiTheme="minorEastAsia" w:hAnsiTheme="minorEastAsia" w:cs="微软雅黑" w:hint="eastAsia"/>
          <w:color w:val="3D3A3B"/>
          <w:w w:val="105"/>
          <w:kern w:val="0"/>
          <w:sz w:val="24"/>
          <w:szCs w:val="24"/>
        </w:rPr>
        <w:instrText>= 3 \* GB3</w:instrText>
      </w:r>
      <w:r>
        <w:rPr>
          <w:rFonts w:asciiTheme="minorEastAsia" w:hAnsiTheme="minorEastAsia" w:cs="微软雅黑"/>
          <w:color w:val="3D3A3B"/>
          <w:w w:val="105"/>
          <w:kern w:val="0"/>
          <w:sz w:val="24"/>
          <w:szCs w:val="24"/>
        </w:rPr>
        <w:fldChar w:fldCharType="separate"/>
      </w:r>
      <w:r>
        <w:rPr>
          <w:rFonts w:asciiTheme="minorEastAsia" w:hAnsiTheme="minorEastAsia" w:cs="微软雅黑" w:hint="eastAsia"/>
          <w:color w:val="3D3A3B"/>
          <w:w w:val="105"/>
          <w:kern w:val="0"/>
          <w:sz w:val="24"/>
          <w:szCs w:val="24"/>
        </w:rPr>
        <w:t>③</w:t>
      </w:r>
      <w:r>
        <w:rPr>
          <w:rFonts w:asciiTheme="minorEastAsia" w:hAnsiTheme="minorEastAsia" w:cs="微软雅黑"/>
          <w:color w:val="3D3A3B"/>
          <w:w w:val="105"/>
          <w:kern w:val="0"/>
          <w:sz w:val="24"/>
          <w:szCs w:val="24"/>
        </w:rPr>
        <w:fldChar w:fldCharType="end"/>
      </w:r>
      <w:hyperlink r:id="rId12" w:tgtFrame="_blank" w:history="1">
        <w:r>
          <w:rPr>
            <w:rFonts w:asciiTheme="minorEastAsia" w:hAnsiTheme="minorEastAsia" w:cs="微软雅黑" w:hint="eastAsia"/>
            <w:color w:val="3D3A3B"/>
            <w:w w:val="105"/>
            <w:kern w:val="0"/>
            <w:sz w:val="24"/>
            <w:szCs w:val="24"/>
          </w:rPr>
          <w:t>周伟贤</w:t>
        </w:r>
      </w:hyperlink>
      <w:r>
        <w:rPr>
          <w:rFonts w:asciiTheme="minorEastAsia" w:hAnsiTheme="minorEastAsia" w:cs="微软雅黑" w:hint="eastAsia"/>
          <w:color w:val="3D3A3B"/>
          <w:w w:val="105"/>
          <w:kern w:val="0"/>
          <w:sz w:val="24"/>
          <w:szCs w:val="24"/>
        </w:rPr>
        <w:t>.《</w:t>
      </w:r>
      <w:r>
        <w:rPr>
          <w:rFonts w:asciiTheme="minorEastAsia" w:hAnsiTheme="minorEastAsia" w:cs="微软雅黑"/>
          <w:color w:val="3D3A3B"/>
          <w:w w:val="105"/>
          <w:kern w:val="0"/>
          <w:sz w:val="24"/>
          <w:szCs w:val="24"/>
        </w:rPr>
        <w:t>电梯安装与调试</w:t>
      </w:r>
      <w:r>
        <w:rPr>
          <w:rFonts w:asciiTheme="minorEastAsia" w:hAnsiTheme="minorEastAsia" w:cs="微软雅黑" w:hint="eastAsia"/>
          <w:color w:val="3D3A3B"/>
          <w:w w:val="105"/>
          <w:kern w:val="0"/>
          <w:sz w:val="24"/>
          <w:szCs w:val="24"/>
        </w:rPr>
        <w:t>》.</w:t>
      </w:r>
      <w:hyperlink r:id="rId13" w:tgtFrame="_blank" w:history="1">
        <w:r>
          <w:rPr>
            <w:rFonts w:asciiTheme="minorEastAsia" w:hAnsiTheme="minorEastAsia" w:cs="微软雅黑"/>
            <w:color w:val="3D3A3B"/>
            <w:w w:val="105"/>
            <w:kern w:val="0"/>
            <w:sz w:val="24"/>
            <w:szCs w:val="24"/>
          </w:rPr>
          <w:t>机械工业出版社</w:t>
        </w:r>
      </w:hyperlink>
    </w:p>
    <w:p w:rsidR="007D1F0C" w:rsidRDefault="005B4526" w:rsidP="005B4526">
      <w:pPr>
        <w:tabs>
          <w:tab w:val="left" w:pos="3290"/>
        </w:tabs>
        <w:autoSpaceDE w:val="0"/>
        <w:autoSpaceDN w:val="0"/>
        <w:spacing w:before="99" w:line="343" w:lineRule="auto"/>
        <w:ind w:left="209" w:right="642" w:firstLineChars="200" w:firstLine="503"/>
        <w:jc w:val="left"/>
        <w:rPr>
          <w:rFonts w:asciiTheme="minorEastAsia" w:hAnsiTheme="minorEastAsia" w:cs="微软雅黑"/>
          <w:color w:val="3D3A3B"/>
          <w:w w:val="105"/>
          <w:kern w:val="0"/>
          <w:sz w:val="24"/>
          <w:szCs w:val="24"/>
        </w:rPr>
      </w:pPr>
      <w:r>
        <w:rPr>
          <w:rFonts w:asciiTheme="minorEastAsia" w:hAnsiTheme="minorEastAsia" w:cs="微软雅黑"/>
          <w:color w:val="3D3A3B"/>
          <w:w w:val="105"/>
          <w:kern w:val="0"/>
          <w:sz w:val="24"/>
          <w:szCs w:val="24"/>
        </w:rPr>
        <w:fldChar w:fldCharType="begin"/>
      </w:r>
      <w:r>
        <w:rPr>
          <w:rFonts w:asciiTheme="minorEastAsia" w:hAnsiTheme="minorEastAsia" w:cs="微软雅黑"/>
          <w:color w:val="3D3A3B"/>
          <w:w w:val="105"/>
          <w:kern w:val="0"/>
          <w:sz w:val="24"/>
          <w:szCs w:val="24"/>
        </w:rPr>
        <w:instrText xml:space="preserve"> </w:instrText>
      </w:r>
      <w:r>
        <w:rPr>
          <w:rFonts w:asciiTheme="minorEastAsia" w:hAnsiTheme="minorEastAsia" w:cs="微软雅黑" w:hint="eastAsia"/>
          <w:color w:val="3D3A3B"/>
          <w:w w:val="105"/>
          <w:kern w:val="0"/>
          <w:sz w:val="24"/>
          <w:szCs w:val="24"/>
        </w:rPr>
        <w:instrText>= 4 \* GB3</w:instrText>
      </w:r>
      <w:r>
        <w:rPr>
          <w:rFonts w:asciiTheme="minorEastAsia" w:hAnsiTheme="minorEastAsia" w:cs="微软雅黑"/>
          <w:color w:val="3D3A3B"/>
          <w:w w:val="105"/>
          <w:kern w:val="0"/>
          <w:sz w:val="24"/>
          <w:szCs w:val="24"/>
        </w:rPr>
        <w:instrText xml:space="preserve"> </w:instrText>
      </w:r>
      <w:r>
        <w:rPr>
          <w:rFonts w:asciiTheme="minorEastAsia" w:hAnsiTheme="minorEastAsia" w:cs="微软雅黑"/>
          <w:color w:val="3D3A3B"/>
          <w:w w:val="105"/>
          <w:kern w:val="0"/>
          <w:sz w:val="24"/>
          <w:szCs w:val="24"/>
        </w:rPr>
        <w:fldChar w:fldCharType="separate"/>
      </w:r>
      <w:r>
        <w:rPr>
          <w:rFonts w:asciiTheme="minorEastAsia" w:hAnsiTheme="minorEastAsia" w:cs="微软雅黑" w:hint="eastAsia"/>
          <w:color w:val="3D3A3B"/>
          <w:w w:val="105"/>
          <w:kern w:val="0"/>
          <w:sz w:val="24"/>
          <w:szCs w:val="24"/>
        </w:rPr>
        <w:t>④</w:t>
      </w:r>
      <w:r>
        <w:rPr>
          <w:rFonts w:asciiTheme="minorEastAsia" w:hAnsiTheme="minorEastAsia" w:cs="微软雅黑"/>
          <w:color w:val="3D3A3B"/>
          <w:w w:val="105"/>
          <w:kern w:val="0"/>
          <w:sz w:val="24"/>
          <w:szCs w:val="24"/>
        </w:rPr>
        <w:fldChar w:fldCharType="end"/>
      </w:r>
      <w:r>
        <w:rPr>
          <w:rFonts w:asciiTheme="minorEastAsia" w:hAnsiTheme="minorEastAsia" w:cs="微软雅黑" w:hint="eastAsia"/>
          <w:color w:val="3D3A3B"/>
          <w:w w:val="105"/>
          <w:kern w:val="0"/>
          <w:sz w:val="24"/>
          <w:szCs w:val="24"/>
        </w:rPr>
        <w:t>蒋英.《电梯相关法规与安全技术》.科学出版社</w:t>
      </w:r>
    </w:p>
    <w:p w:rsidR="007D1F0C" w:rsidRDefault="005B4526" w:rsidP="005B4526">
      <w:pPr>
        <w:tabs>
          <w:tab w:val="left" w:pos="3290"/>
        </w:tabs>
        <w:autoSpaceDE w:val="0"/>
        <w:autoSpaceDN w:val="0"/>
        <w:spacing w:before="99" w:line="343" w:lineRule="auto"/>
        <w:ind w:left="209" w:right="642" w:firstLineChars="200" w:firstLine="508"/>
        <w:jc w:val="left"/>
        <w:rPr>
          <w:rFonts w:asciiTheme="minorEastAsia" w:hAnsiTheme="minorEastAsia" w:cs="微软雅黑"/>
          <w:b/>
          <w:color w:val="3D3A3B"/>
          <w:w w:val="105"/>
          <w:kern w:val="0"/>
          <w:sz w:val="24"/>
          <w:szCs w:val="24"/>
        </w:rPr>
      </w:pPr>
      <w:r>
        <w:rPr>
          <w:rFonts w:asciiTheme="minorEastAsia" w:hAnsiTheme="minorEastAsia" w:cs="微软雅黑" w:hint="eastAsia"/>
          <w:b/>
          <w:color w:val="3D3A3B"/>
          <w:w w:val="105"/>
          <w:kern w:val="0"/>
          <w:sz w:val="24"/>
          <w:szCs w:val="24"/>
        </w:rPr>
        <w:t>2.图书文献配备基本要求</w:t>
      </w:r>
    </w:p>
    <w:p w:rsidR="007D1F0C" w:rsidRDefault="005B4526" w:rsidP="005B4526">
      <w:pPr>
        <w:tabs>
          <w:tab w:val="left" w:pos="3290"/>
        </w:tabs>
        <w:autoSpaceDE w:val="0"/>
        <w:autoSpaceDN w:val="0"/>
        <w:spacing w:before="99" w:line="343" w:lineRule="auto"/>
        <w:ind w:left="209" w:right="642" w:firstLineChars="200" w:firstLine="503"/>
        <w:jc w:val="left"/>
        <w:rPr>
          <w:rFonts w:asciiTheme="minorEastAsia" w:hAnsiTheme="minorEastAsia" w:cs="微软雅黑"/>
          <w:color w:val="3D3A3B"/>
          <w:w w:val="105"/>
          <w:kern w:val="0"/>
          <w:sz w:val="24"/>
          <w:szCs w:val="24"/>
        </w:rPr>
      </w:pPr>
      <w:r>
        <w:rPr>
          <w:rFonts w:asciiTheme="minorEastAsia" w:hAnsiTheme="minorEastAsia" w:cs="微软雅黑" w:hint="eastAsia"/>
          <w:color w:val="3D3A3B"/>
          <w:w w:val="105"/>
          <w:kern w:val="0"/>
          <w:sz w:val="24"/>
          <w:szCs w:val="24"/>
        </w:rPr>
        <w:t>图书文献配备能满足人才培养、专业建设、教科研等工作的需要，方便师生查询、借阅。专业类图书文献主要包括：安全用电常识、电梯制造与验收标准、电梯制造与安装标准、特种设备安全法、电梯保养常识、机电设备销售等相关文献。</w:t>
      </w:r>
    </w:p>
    <w:p w:rsidR="007D1F0C" w:rsidRDefault="005B4526" w:rsidP="005B4526">
      <w:pPr>
        <w:tabs>
          <w:tab w:val="left" w:pos="3290"/>
        </w:tabs>
        <w:autoSpaceDE w:val="0"/>
        <w:autoSpaceDN w:val="0"/>
        <w:spacing w:before="99" w:line="343" w:lineRule="auto"/>
        <w:ind w:left="209" w:right="642" w:firstLineChars="200" w:firstLine="508"/>
        <w:jc w:val="left"/>
        <w:rPr>
          <w:rFonts w:asciiTheme="minorEastAsia" w:hAnsiTheme="minorEastAsia" w:cs="微软雅黑"/>
          <w:b/>
          <w:color w:val="3D3A3B"/>
          <w:w w:val="105"/>
          <w:kern w:val="0"/>
          <w:sz w:val="24"/>
          <w:szCs w:val="24"/>
        </w:rPr>
      </w:pPr>
      <w:r>
        <w:rPr>
          <w:rFonts w:asciiTheme="minorEastAsia" w:hAnsiTheme="minorEastAsia" w:cs="微软雅黑" w:hint="eastAsia"/>
          <w:b/>
          <w:color w:val="3D3A3B"/>
          <w:w w:val="105"/>
          <w:kern w:val="0"/>
          <w:sz w:val="24"/>
          <w:szCs w:val="24"/>
        </w:rPr>
        <w:t>3.数字教学资源配置基本要求</w:t>
      </w:r>
    </w:p>
    <w:p w:rsidR="007D1F0C" w:rsidRDefault="005B4526" w:rsidP="005B4526">
      <w:pPr>
        <w:tabs>
          <w:tab w:val="left" w:pos="3290"/>
        </w:tabs>
        <w:autoSpaceDE w:val="0"/>
        <w:autoSpaceDN w:val="0"/>
        <w:spacing w:before="99" w:line="343" w:lineRule="auto"/>
        <w:ind w:left="209" w:right="642" w:firstLineChars="200" w:firstLine="503"/>
        <w:jc w:val="left"/>
        <w:rPr>
          <w:rFonts w:asciiTheme="minorEastAsia" w:hAnsiTheme="minorEastAsia" w:cs="微软雅黑"/>
          <w:color w:val="3D3A3B"/>
          <w:w w:val="105"/>
          <w:kern w:val="0"/>
          <w:sz w:val="24"/>
          <w:szCs w:val="24"/>
        </w:rPr>
      </w:pPr>
      <w:r>
        <w:rPr>
          <w:rFonts w:asciiTheme="minorEastAsia" w:hAnsiTheme="minorEastAsia" w:cs="微软雅黑" w:hint="eastAsia"/>
          <w:color w:val="3D3A3B"/>
          <w:w w:val="105"/>
          <w:kern w:val="0"/>
          <w:sz w:val="24"/>
          <w:szCs w:val="24"/>
        </w:rPr>
        <w:t>建设、配备和本专业有关的音视频素材、教学课件、数字化教学案例库、虚拟仿真软件、数字教材等专业教学资源库，要求种类丰富、形式多样、使用便捷、动态更新、满足教学。</w:t>
      </w:r>
    </w:p>
    <w:p w:rsidR="007D1F0C" w:rsidRDefault="005B4526">
      <w:pPr>
        <w:adjustRightInd w:val="0"/>
        <w:spacing w:line="560" w:lineRule="exact"/>
        <w:ind w:firstLineChars="200" w:firstLine="482"/>
        <w:rPr>
          <w:rFonts w:asciiTheme="minorEastAsia" w:hAnsiTheme="minorEastAsia"/>
          <w:b/>
          <w:sz w:val="24"/>
          <w:szCs w:val="24"/>
        </w:rPr>
      </w:pPr>
      <w:r>
        <w:rPr>
          <w:rFonts w:asciiTheme="minorEastAsia" w:hAnsiTheme="minorEastAsia" w:hint="eastAsia"/>
          <w:b/>
          <w:sz w:val="24"/>
          <w:szCs w:val="24"/>
        </w:rPr>
        <w:t>（四）教学方法</w:t>
      </w:r>
    </w:p>
    <w:p w:rsidR="007D1F0C" w:rsidRDefault="005B4526" w:rsidP="005B4526">
      <w:pPr>
        <w:pStyle w:val="a4"/>
        <w:tabs>
          <w:tab w:val="left" w:pos="3290"/>
        </w:tabs>
        <w:spacing w:before="99" w:line="343" w:lineRule="auto"/>
        <w:ind w:left="209" w:right="642" w:firstLineChars="200" w:firstLine="503"/>
        <w:rPr>
          <w:rFonts w:asciiTheme="minorEastAsia" w:eastAsiaTheme="minorEastAsia" w:hAnsiTheme="minorEastAsia"/>
          <w:color w:val="3D3A3B"/>
          <w:w w:val="105"/>
          <w:sz w:val="24"/>
          <w:szCs w:val="24"/>
          <w:lang w:eastAsia="zh-CN"/>
        </w:rPr>
      </w:pPr>
      <w:r>
        <w:rPr>
          <w:rFonts w:asciiTheme="minorEastAsia" w:eastAsiaTheme="minorEastAsia" w:hAnsiTheme="minorEastAsia" w:hint="eastAsia"/>
          <w:color w:val="3D3A3B"/>
          <w:w w:val="105"/>
          <w:sz w:val="24"/>
          <w:szCs w:val="24"/>
          <w:lang w:eastAsia="zh-CN"/>
        </w:rPr>
        <w:lastRenderedPageBreak/>
        <w:t>以社会和企业需求调研为基础，根据企业实际工作工程进行教学设计，采用任务引领、项目式教学、案例教学、情景活动教学等，充分利用现代信息技术，落实以学生为中心，能力为本位，尽量采取“学中做，做中学”的教学模式，突出职业能力和素质培养。</w:t>
      </w:r>
    </w:p>
    <w:p w:rsidR="007D1F0C" w:rsidRDefault="005B4526">
      <w:pPr>
        <w:adjustRightInd w:val="0"/>
        <w:spacing w:line="560" w:lineRule="exact"/>
        <w:ind w:firstLineChars="200" w:firstLine="482"/>
        <w:rPr>
          <w:rFonts w:asciiTheme="minorEastAsia" w:hAnsiTheme="minorEastAsia"/>
          <w:b/>
          <w:sz w:val="24"/>
          <w:szCs w:val="24"/>
        </w:rPr>
      </w:pPr>
      <w:r>
        <w:rPr>
          <w:rFonts w:asciiTheme="minorEastAsia" w:hAnsiTheme="minorEastAsia" w:hint="eastAsia"/>
          <w:b/>
          <w:sz w:val="24"/>
          <w:szCs w:val="24"/>
        </w:rPr>
        <w:t>（五）教学评价</w:t>
      </w:r>
    </w:p>
    <w:p w:rsidR="007D1F0C" w:rsidRDefault="005B4526" w:rsidP="005B4526">
      <w:pPr>
        <w:pStyle w:val="a4"/>
        <w:tabs>
          <w:tab w:val="left" w:pos="3290"/>
        </w:tabs>
        <w:spacing w:before="99" w:line="343" w:lineRule="auto"/>
        <w:ind w:left="209" w:right="642" w:firstLineChars="200" w:firstLine="503"/>
        <w:rPr>
          <w:rFonts w:asciiTheme="minorEastAsia" w:eastAsiaTheme="minorEastAsia" w:hAnsiTheme="minorEastAsia"/>
          <w:sz w:val="24"/>
          <w:szCs w:val="24"/>
          <w:lang w:eastAsia="zh-CN"/>
        </w:rPr>
      </w:pPr>
      <w:r>
        <w:rPr>
          <w:rFonts w:asciiTheme="minorEastAsia" w:eastAsiaTheme="minorEastAsia" w:hAnsiTheme="minorEastAsia"/>
          <w:color w:val="3D3A3B"/>
          <w:w w:val="105"/>
          <w:sz w:val="24"/>
          <w:szCs w:val="24"/>
          <w:lang w:eastAsia="zh-CN"/>
        </w:rPr>
        <w:t>对学生的学业考评应体现评价主体、评价方式、评价过程的多元化，即过</w:t>
      </w:r>
      <w:r>
        <w:rPr>
          <w:rFonts w:asciiTheme="minorEastAsia" w:eastAsiaTheme="minorEastAsia" w:hAnsiTheme="minorEastAsia"/>
          <w:color w:val="3D3A3B"/>
          <w:spacing w:val="23"/>
          <w:w w:val="105"/>
          <w:sz w:val="24"/>
          <w:szCs w:val="24"/>
          <w:lang w:eastAsia="zh-CN"/>
        </w:rPr>
        <w:t>程</w:t>
      </w:r>
      <w:r>
        <w:rPr>
          <w:rFonts w:asciiTheme="minorEastAsia" w:eastAsiaTheme="minorEastAsia" w:hAnsiTheme="minorEastAsia"/>
          <w:color w:val="3D3A3B"/>
          <w:w w:val="105"/>
          <w:sz w:val="24"/>
          <w:szCs w:val="24"/>
          <w:lang w:eastAsia="zh-CN"/>
        </w:rPr>
        <w:t>性评价与结果性评价相结</w:t>
      </w:r>
      <w:r>
        <w:rPr>
          <w:rFonts w:asciiTheme="minorEastAsia" w:eastAsiaTheme="minorEastAsia" w:hAnsiTheme="minorEastAsia"/>
          <w:color w:val="3D3A3B"/>
          <w:spacing w:val="-54"/>
          <w:w w:val="105"/>
          <w:sz w:val="24"/>
          <w:szCs w:val="24"/>
          <w:lang w:eastAsia="zh-CN"/>
        </w:rPr>
        <w:t>合</w:t>
      </w:r>
      <w:r>
        <w:rPr>
          <w:rFonts w:asciiTheme="minorEastAsia" w:eastAsiaTheme="minorEastAsia" w:hAnsiTheme="minorEastAsia"/>
          <w:color w:val="9C9A9A"/>
          <w:w w:val="105"/>
          <w:sz w:val="24"/>
          <w:szCs w:val="24"/>
          <w:lang w:eastAsia="zh-CN"/>
        </w:rPr>
        <w:t>。</w:t>
      </w:r>
    </w:p>
    <w:p w:rsidR="007D1F0C" w:rsidRDefault="005B4526" w:rsidP="005B4526">
      <w:pPr>
        <w:tabs>
          <w:tab w:val="left" w:pos="940"/>
        </w:tabs>
        <w:spacing w:line="343" w:lineRule="auto"/>
        <w:ind w:right="647" w:firstLineChars="250" w:firstLine="628"/>
        <w:rPr>
          <w:rFonts w:asciiTheme="minorEastAsia" w:hAnsiTheme="minorEastAsia"/>
          <w:color w:val="3D3A3B"/>
          <w:sz w:val="24"/>
          <w:szCs w:val="24"/>
        </w:rPr>
      </w:pPr>
      <w:r>
        <w:rPr>
          <w:rFonts w:asciiTheme="minorEastAsia" w:hAnsiTheme="minorEastAsia" w:hint="eastAsia"/>
          <w:color w:val="3D3A3B"/>
          <w:w w:val="105"/>
          <w:sz w:val="24"/>
          <w:szCs w:val="24"/>
        </w:rPr>
        <w:t>1.</w:t>
      </w:r>
      <w:r>
        <w:rPr>
          <w:rFonts w:asciiTheme="minorEastAsia" w:hAnsiTheme="minorEastAsia"/>
          <w:color w:val="3D3A3B"/>
          <w:w w:val="105"/>
          <w:sz w:val="24"/>
          <w:szCs w:val="24"/>
        </w:rPr>
        <w:t>对于公共基础课，各学校可依据教育部颁布的相关课程教学大纲中的评</w:t>
      </w:r>
      <w:r>
        <w:rPr>
          <w:rFonts w:asciiTheme="minorEastAsia" w:hAnsiTheme="minorEastAsia"/>
          <w:color w:val="3D3A3B"/>
          <w:spacing w:val="-1"/>
          <w:w w:val="105"/>
          <w:sz w:val="24"/>
          <w:szCs w:val="24"/>
        </w:rPr>
        <w:t>价建议制订可操作的评价方案，尤其关注学生学习水平与行为的变化及应用能</w:t>
      </w:r>
      <w:r>
        <w:rPr>
          <w:rFonts w:asciiTheme="minorEastAsia" w:hAnsiTheme="minorEastAsia"/>
          <w:color w:val="262123"/>
          <w:spacing w:val="2"/>
          <w:w w:val="105"/>
          <w:sz w:val="24"/>
          <w:szCs w:val="24"/>
        </w:rPr>
        <w:t>力的评价</w:t>
      </w:r>
      <w:r>
        <w:rPr>
          <w:rFonts w:asciiTheme="minorEastAsia" w:hAnsiTheme="minorEastAsia"/>
          <w:color w:val="9C9A9A"/>
          <w:w w:val="105"/>
          <w:sz w:val="24"/>
          <w:szCs w:val="24"/>
        </w:rPr>
        <w:t>。</w:t>
      </w:r>
    </w:p>
    <w:p w:rsidR="007D1F0C" w:rsidRDefault="005B4526" w:rsidP="005B4526">
      <w:pPr>
        <w:tabs>
          <w:tab w:val="left" w:pos="940"/>
        </w:tabs>
        <w:spacing w:line="343" w:lineRule="auto"/>
        <w:ind w:right="521" w:firstLineChars="200" w:firstLine="503"/>
        <w:rPr>
          <w:rFonts w:asciiTheme="minorEastAsia" w:hAnsiTheme="minorEastAsia"/>
          <w:color w:val="3D3A3B"/>
          <w:sz w:val="24"/>
          <w:szCs w:val="24"/>
        </w:rPr>
      </w:pPr>
      <w:r>
        <w:rPr>
          <w:rFonts w:asciiTheme="minorEastAsia" w:hAnsiTheme="minorEastAsia" w:hint="eastAsia"/>
          <w:color w:val="3D3A3B"/>
          <w:w w:val="105"/>
          <w:sz w:val="24"/>
          <w:szCs w:val="24"/>
        </w:rPr>
        <w:t>2.</w:t>
      </w:r>
      <w:r>
        <w:rPr>
          <w:rFonts w:asciiTheme="minorEastAsia" w:hAnsiTheme="minorEastAsia"/>
          <w:color w:val="3D3A3B"/>
          <w:w w:val="105"/>
          <w:sz w:val="24"/>
          <w:szCs w:val="24"/>
        </w:rPr>
        <w:t>对</w:t>
      </w:r>
      <w:r>
        <w:rPr>
          <w:rFonts w:asciiTheme="minorEastAsia" w:hAnsiTheme="minorEastAsia" w:hint="eastAsia"/>
          <w:color w:val="3D3A3B"/>
          <w:w w:val="105"/>
          <w:sz w:val="24"/>
          <w:szCs w:val="24"/>
        </w:rPr>
        <w:t>于</w:t>
      </w:r>
      <w:r>
        <w:rPr>
          <w:rFonts w:asciiTheme="minorEastAsia" w:hAnsiTheme="minorEastAsia"/>
          <w:color w:val="3D3A3B"/>
          <w:w w:val="105"/>
          <w:sz w:val="24"/>
          <w:szCs w:val="24"/>
        </w:rPr>
        <w:t>专业课</w:t>
      </w:r>
      <w:r>
        <w:rPr>
          <w:rFonts w:asciiTheme="minorEastAsia" w:hAnsiTheme="minorEastAsia"/>
          <w:color w:val="3D3A3B"/>
          <w:spacing w:val="-28"/>
          <w:w w:val="95"/>
          <w:sz w:val="24"/>
          <w:szCs w:val="24"/>
        </w:rPr>
        <w:t xml:space="preserve">， </w:t>
      </w:r>
      <w:r>
        <w:rPr>
          <w:rFonts w:asciiTheme="minorEastAsia" w:hAnsiTheme="minorEastAsia"/>
          <w:color w:val="3D3A3B"/>
          <w:spacing w:val="1"/>
          <w:w w:val="105"/>
          <w:sz w:val="24"/>
          <w:szCs w:val="24"/>
        </w:rPr>
        <w:t>要突出多元评价体系的构建</w:t>
      </w:r>
      <w:r>
        <w:rPr>
          <w:rFonts w:asciiTheme="minorEastAsia" w:hAnsiTheme="minorEastAsia"/>
          <w:color w:val="9C9A9A"/>
          <w:spacing w:val="-3"/>
          <w:w w:val="105"/>
          <w:sz w:val="24"/>
          <w:szCs w:val="24"/>
        </w:rPr>
        <w:t>。</w:t>
      </w:r>
      <w:r>
        <w:rPr>
          <w:rFonts w:asciiTheme="minorEastAsia" w:hAnsiTheme="minorEastAsia"/>
          <w:color w:val="3D3A3B"/>
          <w:spacing w:val="5"/>
          <w:w w:val="105"/>
          <w:sz w:val="24"/>
          <w:szCs w:val="24"/>
        </w:rPr>
        <w:t>在过程性评价时</w:t>
      </w:r>
      <w:r>
        <w:rPr>
          <w:rFonts w:asciiTheme="minorEastAsia" w:hAnsiTheme="minorEastAsia"/>
          <w:color w:val="3D3A3B"/>
          <w:spacing w:val="-19"/>
          <w:w w:val="95"/>
          <w:sz w:val="24"/>
          <w:szCs w:val="24"/>
        </w:rPr>
        <w:t xml:space="preserve">， </w:t>
      </w:r>
      <w:r>
        <w:rPr>
          <w:rFonts w:asciiTheme="minorEastAsia" w:hAnsiTheme="minorEastAsia"/>
          <w:color w:val="3D3A3B"/>
          <w:w w:val="105"/>
          <w:sz w:val="24"/>
          <w:szCs w:val="24"/>
        </w:rPr>
        <w:t>评价的内容包括学生在完成一个项目或任务的过程中的具体行为、态度、操作规范、职业道德、创业精神等方面的表现或反映的质性评价，以及完成一个项目或任务所用的时间和完成质量的量化评价两个方面；评价的方法主要有现场操作、提</w:t>
      </w:r>
      <w:r>
        <w:rPr>
          <w:rFonts w:asciiTheme="minorEastAsia" w:hAnsiTheme="minorEastAsia"/>
          <w:color w:val="3D3A3B"/>
          <w:spacing w:val="-8"/>
          <w:w w:val="105"/>
          <w:sz w:val="24"/>
          <w:szCs w:val="24"/>
        </w:rPr>
        <w:t>交案例分析报告、成果演示、作品评价、学习方法记录、自评 、第三者评价等</w:t>
      </w:r>
      <w:r>
        <w:rPr>
          <w:rFonts w:asciiTheme="minorEastAsia" w:hAnsiTheme="minorEastAsia"/>
          <w:color w:val="9C9A9A"/>
          <w:spacing w:val="-14"/>
          <w:w w:val="105"/>
          <w:sz w:val="24"/>
          <w:szCs w:val="24"/>
        </w:rPr>
        <w:t>。</w:t>
      </w:r>
      <w:r>
        <w:rPr>
          <w:rFonts w:asciiTheme="minorEastAsia" w:hAnsiTheme="minorEastAsia"/>
          <w:color w:val="3D3A3B"/>
          <w:w w:val="105"/>
          <w:sz w:val="24"/>
          <w:szCs w:val="24"/>
        </w:rPr>
        <w:t>在结果性评价时，评价的内容应包含专业理论和专业技能两部分，其中专业理论部分的评价应注重应用性，可以采用笔试、答辩、设计等方式进行；专业技能部分的评价，应对完成的项目或任务的最终产品进行各项技术指标的测量和</w:t>
      </w:r>
      <w:r>
        <w:rPr>
          <w:rFonts w:asciiTheme="minorEastAsia" w:hAnsiTheme="minorEastAsia"/>
          <w:color w:val="524F50"/>
          <w:spacing w:val="-7"/>
          <w:w w:val="105"/>
          <w:sz w:val="24"/>
          <w:szCs w:val="24"/>
        </w:rPr>
        <w:t>鉴定</w:t>
      </w:r>
      <w:r>
        <w:rPr>
          <w:rFonts w:asciiTheme="minorEastAsia" w:hAnsiTheme="minorEastAsia"/>
          <w:color w:val="9C9A9A"/>
          <w:w w:val="105"/>
          <w:sz w:val="24"/>
          <w:szCs w:val="24"/>
        </w:rPr>
        <w:t>。</w:t>
      </w:r>
    </w:p>
    <w:p w:rsidR="007D1F0C" w:rsidRDefault="005B4526" w:rsidP="005B4526">
      <w:pPr>
        <w:tabs>
          <w:tab w:val="left" w:pos="940"/>
        </w:tabs>
        <w:spacing w:line="343" w:lineRule="auto"/>
        <w:ind w:right="653" w:firstLineChars="200" w:firstLine="498"/>
        <w:rPr>
          <w:rFonts w:asciiTheme="minorEastAsia" w:hAnsiTheme="minorEastAsia"/>
          <w:color w:val="3D3A3B"/>
          <w:sz w:val="24"/>
          <w:szCs w:val="24"/>
        </w:rPr>
      </w:pPr>
      <w:r>
        <w:rPr>
          <w:rFonts w:asciiTheme="minorEastAsia" w:hAnsiTheme="minorEastAsia" w:hint="eastAsia"/>
          <w:color w:val="3D3A3B"/>
          <w:spacing w:val="-1"/>
          <w:w w:val="105"/>
          <w:sz w:val="24"/>
          <w:szCs w:val="24"/>
        </w:rPr>
        <w:t>3.</w:t>
      </w:r>
      <w:r>
        <w:rPr>
          <w:rFonts w:asciiTheme="minorEastAsia" w:hAnsiTheme="minorEastAsia"/>
          <w:color w:val="3D3A3B"/>
          <w:spacing w:val="-1"/>
          <w:w w:val="105"/>
          <w:sz w:val="24"/>
          <w:szCs w:val="24"/>
        </w:rPr>
        <w:t>对</w:t>
      </w:r>
      <w:r>
        <w:rPr>
          <w:rFonts w:asciiTheme="minorEastAsia" w:hAnsiTheme="minorEastAsia" w:hint="eastAsia"/>
          <w:color w:val="3D3A3B"/>
          <w:spacing w:val="-1"/>
          <w:w w:val="105"/>
          <w:sz w:val="24"/>
          <w:szCs w:val="24"/>
        </w:rPr>
        <w:t>于</w:t>
      </w:r>
      <w:r>
        <w:rPr>
          <w:rFonts w:asciiTheme="minorEastAsia" w:hAnsiTheme="minorEastAsia"/>
          <w:color w:val="3D3A3B"/>
          <w:spacing w:val="-1"/>
          <w:w w:val="105"/>
          <w:sz w:val="24"/>
          <w:szCs w:val="24"/>
        </w:rPr>
        <w:t>维修电工、机修钳工、</w:t>
      </w:r>
      <w:r>
        <w:rPr>
          <w:rFonts w:asciiTheme="minorEastAsia" w:hAnsiTheme="minorEastAsia" w:hint="eastAsia"/>
          <w:color w:val="3D3A3B"/>
          <w:spacing w:val="-1"/>
          <w:w w:val="105"/>
          <w:sz w:val="24"/>
          <w:szCs w:val="24"/>
        </w:rPr>
        <w:t>电梯安装作业工</w:t>
      </w:r>
      <w:r>
        <w:rPr>
          <w:rFonts w:asciiTheme="minorEastAsia" w:hAnsiTheme="minorEastAsia"/>
          <w:color w:val="3D3A3B"/>
          <w:spacing w:val="-1"/>
          <w:w w:val="105"/>
          <w:sz w:val="24"/>
          <w:szCs w:val="24"/>
        </w:rPr>
        <w:t>等考证类的课程，要积极引进第三方</w:t>
      </w:r>
      <w:r>
        <w:rPr>
          <w:rFonts w:asciiTheme="minorEastAsia" w:hAnsiTheme="minorEastAsia"/>
          <w:color w:val="3D3A3B"/>
          <w:spacing w:val="7"/>
          <w:w w:val="105"/>
          <w:sz w:val="24"/>
          <w:szCs w:val="24"/>
        </w:rPr>
        <w:t>评价</w:t>
      </w:r>
      <w:r>
        <w:rPr>
          <w:rFonts w:asciiTheme="minorEastAsia" w:hAnsiTheme="minorEastAsia"/>
          <w:color w:val="3D3A3B"/>
          <w:spacing w:val="-17"/>
          <w:w w:val="95"/>
          <w:sz w:val="24"/>
          <w:szCs w:val="24"/>
        </w:rPr>
        <w:t xml:space="preserve">， </w:t>
      </w:r>
      <w:r>
        <w:rPr>
          <w:rFonts w:asciiTheme="minorEastAsia" w:hAnsiTheme="minorEastAsia"/>
          <w:color w:val="3D3A3B"/>
          <w:spacing w:val="-5"/>
          <w:w w:val="105"/>
          <w:sz w:val="24"/>
          <w:szCs w:val="24"/>
        </w:rPr>
        <w:t>将职业技能鉴定与学业考核结合起来</w:t>
      </w:r>
      <w:r>
        <w:rPr>
          <w:rFonts w:asciiTheme="minorEastAsia" w:hAnsiTheme="minorEastAsia"/>
          <w:color w:val="9C9A9A"/>
          <w:w w:val="105"/>
          <w:sz w:val="24"/>
          <w:szCs w:val="24"/>
        </w:rPr>
        <w:t>。</w:t>
      </w:r>
    </w:p>
    <w:p w:rsidR="007D1F0C" w:rsidRDefault="005B4526" w:rsidP="005B4526">
      <w:pPr>
        <w:tabs>
          <w:tab w:val="left" w:pos="945"/>
        </w:tabs>
        <w:spacing w:line="343" w:lineRule="auto"/>
        <w:ind w:right="588" w:firstLineChars="200" w:firstLine="503"/>
        <w:rPr>
          <w:rFonts w:asciiTheme="minorEastAsia" w:hAnsiTheme="minorEastAsia"/>
          <w:color w:val="3D3A3B"/>
          <w:sz w:val="24"/>
          <w:szCs w:val="24"/>
        </w:rPr>
      </w:pPr>
      <w:r>
        <w:rPr>
          <w:rFonts w:asciiTheme="minorEastAsia" w:hAnsiTheme="minorEastAsia" w:hint="eastAsia"/>
          <w:color w:val="3D3A3B"/>
          <w:w w:val="105"/>
          <w:sz w:val="24"/>
          <w:szCs w:val="24"/>
        </w:rPr>
        <w:t>4.</w:t>
      </w:r>
      <w:r>
        <w:rPr>
          <w:rFonts w:asciiTheme="minorEastAsia" w:hAnsiTheme="minorEastAsia"/>
          <w:color w:val="3D3A3B"/>
          <w:w w:val="105"/>
          <w:sz w:val="24"/>
          <w:szCs w:val="24"/>
        </w:rPr>
        <w:t>对于顶岗实习、社会实践等课程，要注意吸收家长、行业、企业参与</w:t>
      </w:r>
      <w:r>
        <w:rPr>
          <w:rFonts w:asciiTheme="minorEastAsia" w:hAnsiTheme="minorEastAsia" w:hint="eastAsia"/>
          <w:color w:val="3D3A3B"/>
          <w:w w:val="105"/>
          <w:sz w:val="24"/>
          <w:szCs w:val="24"/>
        </w:rPr>
        <w:t>，</w:t>
      </w:r>
      <w:r>
        <w:rPr>
          <w:rFonts w:asciiTheme="minorEastAsia" w:hAnsiTheme="minorEastAsia"/>
          <w:color w:val="3D3A3B"/>
          <w:spacing w:val="1"/>
          <w:w w:val="105"/>
          <w:sz w:val="24"/>
          <w:szCs w:val="24"/>
        </w:rPr>
        <w:t>将校内评价与校外评价结合起来</w:t>
      </w:r>
      <w:r>
        <w:rPr>
          <w:rFonts w:asciiTheme="minorEastAsia" w:hAnsiTheme="minorEastAsia"/>
          <w:color w:val="9C9A9A"/>
          <w:w w:val="105"/>
          <w:sz w:val="24"/>
          <w:szCs w:val="24"/>
        </w:rPr>
        <w:t>。</w:t>
      </w:r>
      <w:r>
        <w:rPr>
          <w:rFonts w:asciiTheme="minorEastAsia" w:hAnsiTheme="minorEastAsia"/>
          <w:color w:val="3D3A3B"/>
          <w:spacing w:val="-3"/>
          <w:w w:val="105"/>
          <w:sz w:val="24"/>
          <w:szCs w:val="24"/>
        </w:rPr>
        <w:t>评价的内容应包括相关知识在实践中的运用</w:t>
      </w:r>
      <w:r>
        <w:rPr>
          <w:rFonts w:asciiTheme="minorEastAsia" w:hAnsiTheme="minorEastAsia"/>
          <w:color w:val="3D3A3B"/>
          <w:w w:val="95"/>
          <w:sz w:val="24"/>
          <w:szCs w:val="24"/>
        </w:rPr>
        <w:t>，</w:t>
      </w:r>
      <w:r>
        <w:rPr>
          <w:rFonts w:asciiTheme="minorEastAsia" w:hAnsiTheme="minorEastAsia"/>
          <w:color w:val="3D3A3B"/>
          <w:w w:val="105"/>
          <w:sz w:val="24"/>
          <w:szCs w:val="24"/>
        </w:rPr>
        <w:t>解决工程实际问题的能力，规范操作、安全文明生产、爱岗敬业等职业素质，以及节约能源、节省原材料、保护环境与爱护生产设备等意识及观念的形成等</w:t>
      </w:r>
      <w:r>
        <w:rPr>
          <w:rFonts w:asciiTheme="minorEastAsia" w:hAnsiTheme="minorEastAsia"/>
          <w:color w:val="3D3A3B"/>
          <w:spacing w:val="-8"/>
          <w:w w:val="105"/>
          <w:sz w:val="24"/>
          <w:szCs w:val="24"/>
        </w:rPr>
        <w:t>方面</w:t>
      </w:r>
      <w:r>
        <w:rPr>
          <w:rFonts w:asciiTheme="minorEastAsia" w:hAnsiTheme="minorEastAsia"/>
          <w:color w:val="9C9A9A"/>
          <w:w w:val="105"/>
          <w:sz w:val="24"/>
          <w:szCs w:val="24"/>
        </w:rPr>
        <w:t>。</w:t>
      </w:r>
    </w:p>
    <w:p w:rsidR="007D1F0C" w:rsidRDefault="005B4526">
      <w:pPr>
        <w:adjustRightInd w:val="0"/>
        <w:spacing w:line="560" w:lineRule="exact"/>
        <w:ind w:firstLineChars="200" w:firstLine="482"/>
        <w:rPr>
          <w:rFonts w:asciiTheme="minorEastAsia" w:hAnsiTheme="minorEastAsia"/>
          <w:b/>
          <w:sz w:val="24"/>
          <w:szCs w:val="24"/>
        </w:rPr>
      </w:pPr>
      <w:r>
        <w:rPr>
          <w:rFonts w:asciiTheme="minorEastAsia" w:hAnsiTheme="minorEastAsia" w:hint="eastAsia"/>
          <w:b/>
          <w:sz w:val="24"/>
          <w:szCs w:val="24"/>
        </w:rPr>
        <w:t>（六）质量管理</w:t>
      </w:r>
    </w:p>
    <w:p w:rsidR="007D1F0C" w:rsidRDefault="005B4526">
      <w:pPr>
        <w:spacing w:before="193"/>
        <w:ind w:firstLineChars="200" w:firstLine="480"/>
        <w:rPr>
          <w:rFonts w:asciiTheme="minorEastAsia" w:hAnsiTheme="minorEastAsia"/>
          <w:color w:val="0C0C0C"/>
          <w:sz w:val="24"/>
          <w:szCs w:val="24"/>
        </w:rPr>
      </w:pPr>
      <w:r>
        <w:rPr>
          <w:rFonts w:asciiTheme="minorEastAsia" w:hAnsiTheme="minorEastAsia" w:hint="eastAsia"/>
          <w:color w:val="0C0C0C"/>
          <w:sz w:val="24"/>
          <w:szCs w:val="24"/>
        </w:rPr>
        <w:t>1.严格按照教学进程安排表开展教学活动；</w:t>
      </w:r>
    </w:p>
    <w:p w:rsidR="007D1F0C" w:rsidRDefault="005B4526">
      <w:pPr>
        <w:spacing w:before="193"/>
        <w:ind w:firstLineChars="200" w:firstLine="480"/>
        <w:rPr>
          <w:rFonts w:asciiTheme="minorEastAsia" w:hAnsiTheme="minorEastAsia"/>
          <w:color w:val="0C0C0C"/>
          <w:sz w:val="24"/>
          <w:szCs w:val="24"/>
        </w:rPr>
      </w:pPr>
      <w:r>
        <w:rPr>
          <w:rFonts w:asciiTheme="minorEastAsia" w:hAnsiTheme="minorEastAsia" w:hint="eastAsia"/>
          <w:color w:val="0C0C0C"/>
          <w:sz w:val="24"/>
          <w:szCs w:val="24"/>
        </w:rPr>
        <w:t>2.注重教学过程管理，广泛开展领导听课、评课，教师听课，互评活动，实现有效的课堂教学监督；</w:t>
      </w:r>
    </w:p>
    <w:p w:rsidR="007D1F0C" w:rsidRDefault="005B4526">
      <w:pPr>
        <w:spacing w:before="193"/>
        <w:ind w:firstLineChars="200" w:firstLine="480"/>
        <w:rPr>
          <w:rFonts w:asciiTheme="minorEastAsia" w:hAnsiTheme="minorEastAsia"/>
          <w:color w:val="0C0C0C"/>
          <w:sz w:val="24"/>
          <w:szCs w:val="24"/>
        </w:rPr>
      </w:pPr>
      <w:r>
        <w:rPr>
          <w:rFonts w:asciiTheme="minorEastAsia" w:hAnsiTheme="minorEastAsia" w:hint="eastAsia"/>
          <w:color w:val="0C0C0C"/>
          <w:sz w:val="24"/>
          <w:szCs w:val="24"/>
        </w:rPr>
        <w:lastRenderedPageBreak/>
        <w:t>3.规范考试考核流程和标准，严格考试考核过程，着重做好成绩和学分管理工作；</w:t>
      </w:r>
    </w:p>
    <w:p w:rsidR="007D1F0C" w:rsidRDefault="005B4526">
      <w:pPr>
        <w:spacing w:before="193"/>
        <w:ind w:firstLineChars="200" w:firstLine="480"/>
        <w:rPr>
          <w:rFonts w:asciiTheme="minorEastAsia" w:hAnsiTheme="minorEastAsia"/>
          <w:color w:val="0C0C0C"/>
          <w:sz w:val="24"/>
          <w:szCs w:val="24"/>
        </w:rPr>
      </w:pPr>
      <w:r>
        <w:rPr>
          <w:rFonts w:asciiTheme="minorEastAsia" w:hAnsiTheme="minorEastAsia" w:hint="eastAsia"/>
          <w:color w:val="0C0C0C"/>
          <w:sz w:val="24"/>
          <w:szCs w:val="24"/>
        </w:rPr>
        <w:t>4.实行教学质量与教师评优晋先、职称评定、奖金发放挂钩；</w:t>
      </w:r>
    </w:p>
    <w:p w:rsidR="007D1F0C" w:rsidRDefault="005B4526">
      <w:pPr>
        <w:spacing w:before="193"/>
        <w:ind w:firstLineChars="200" w:firstLine="480"/>
        <w:rPr>
          <w:rFonts w:asciiTheme="minorEastAsia" w:hAnsiTheme="minorEastAsia"/>
          <w:color w:val="0C0C0C"/>
          <w:sz w:val="24"/>
          <w:szCs w:val="24"/>
        </w:rPr>
      </w:pPr>
      <w:r>
        <w:rPr>
          <w:rFonts w:asciiTheme="minorEastAsia" w:hAnsiTheme="minorEastAsia" w:hint="eastAsia"/>
          <w:color w:val="0C0C0C"/>
          <w:sz w:val="24"/>
          <w:szCs w:val="24"/>
        </w:rPr>
        <w:t>5.通学生、家长反馈渠道，广泛听取学生、家长对教学的意见和建议；</w:t>
      </w:r>
    </w:p>
    <w:p w:rsidR="007D1F0C" w:rsidRDefault="005B4526">
      <w:pPr>
        <w:spacing w:before="193"/>
        <w:ind w:firstLineChars="200" w:firstLine="480"/>
        <w:rPr>
          <w:rFonts w:asciiTheme="minorEastAsia" w:hAnsiTheme="minorEastAsia"/>
          <w:sz w:val="24"/>
          <w:szCs w:val="24"/>
        </w:rPr>
      </w:pPr>
      <w:r>
        <w:rPr>
          <w:rFonts w:asciiTheme="minorEastAsia" w:hAnsiTheme="minorEastAsia" w:hint="eastAsia"/>
          <w:color w:val="0C0C0C"/>
          <w:sz w:val="24"/>
          <w:szCs w:val="24"/>
        </w:rPr>
        <w:t>6.加强专业师资培养，特别教师的实践能力培养；加强实训室建设；</w:t>
      </w:r>
    </w:p>
    <w:p w:rsidR="007D1F0C" w:rsidRDefault="005B4526">
      <w:pPr>
        <w:spacing w:before="193"/>
        <w:ind w:firstLineChars="150" w:firstLine="361"/>
        <w:rPr>
          <w:rFonts w:ascii="黑体" w:eastAsia="黑体" w:hAnsi="黑体"/>
          <w:b/>
          <w:color w:val="0C0C0C"/>
          <w:sz w:val="24"/>
          <w:szCs w:val="24"/>
        </w:rPr>
      </w:pPr>
      <w:r>
        <w:rPr>
          <w:rFonts w:ascii="黑体" w:eastAsia="黑体" w:hAnsi="黑体" w:hint="eastAsia"/>
          <w:b/>
          <w:color w:val="0C0C0C"/>
          <w:sz w:val="24"/>
          <w:szCs w:val="24"/>
        </w:rPr>
        <w:t>十一、毕业要求</w:t>
      </w:r>
    </w:p>
    <w:p w:rsidR="007D1F0C" w:rsidRDefault="005B4526" w:rsidP="005B4526">
      <w:pPr>
        <w:tabs>
          <w:tab w:val="left" w:pos="945"/>
        </w:tabs>
        <w:spacing w:line="343" w:lineRule="auto"/>
        <w:ind w:right="588" w:firstLineChars="200" w:firstLine="507"/>
        <w:rPr>
          <w:rFonts w:asciiTheme="minorEastAsia" w:hAnsiTheme="minorEastAsia"/>
          <w:color w:val="3D3A3B"/>
          <w:spacing w:val="1"/>
          <w:w w:val="105"/>
          <w:sz w:val="24"/>
          <w:szCs w:val="24"/>
        </w:rPr>
      </w:pPr>
      <w:r>
        <w:rPr>
          <w:rFonts w:asciiTheme="minorEastAsia" w:hAnsiTheme="minorEastAsia" w:hint="eastAsia"/>
          <w:color w:val="3D3A3B"/>
          <w:spacing w:val="1"/>
          <w:w w:val="105"/>
          <w:sz w:val="24"/>
          <w:szCs w:val="24"/>
        </w:rPr>
        <w:t>本专业学生需要通过2.5年的在校学习，参加0.5年的企业顶岗实习，整个学习过程实行学分制管理。</w:t>
      </w:r>
    </w:p>
    <w:p w:rsidR="007D1F0C" w:rsidRDefault="005B4526" w:rsidP="005B4526">
      <w:pPr>
        <w:tabs>
          <w:tab w:val="left" w:pos="945"/>
        </w:tabs>
        <w:spacing w:line="343" w:lineRule="auto"/>
        <w:ind w:right="588" w:firstLineChars="200" w:firstLine="507"/>
        <w:rPr>
          <w:rFonts w:asciiTheme="minorEastAsia" w:hAnsiTheme="minorEastAsia"/>
          <w:color w:val="3D3A3B"/>
          <w:spacing w:val="1"/>
          <w:w w:val="105"/>
          <w:sz w:val="24"/>
          <w:szCs w:val="24"/>
        </w:rPr>
      </w:pPr>
      <w:r>
        <w:rPr>
          <w:rFonts w:asciiTheme="minorEastAsia" w:hAnsiTheme="minorEastAsia" w:hint="eastAsia"/>
          <w:color w:val="3D3A3B"/>
          <w:spacing w:val="1"/>
          <w:w w:val="105"/>
          <w:sz w:val="24"/>
          <w:szCs w:val="24"/>
        </w:rPr>
        <w:t>1.通过规定年限的学习，2年制总学分不低于110分，</w:t>
      </w:r>
      <w:r>
        <w:rPr>
          <w:rFonts w:asciiTheme="minorEastAsia" w:hAnsiTheme="minorEastAsia"/>
          <w:color w:val="3D3A3B"/>
          <w:spacing w:val="1"/>
          <w:w w:val="105"/>
          <w:sz w:val="24"/>
          <w:szCs w:val="24"/>
        </w:rPr>
        <w:t>3年制总学分不</w:t>
      </w:r>
      <w:r>
        <w:rPr>
          <w:rFonts w:asciiTheme="minorEastAsia" w:hAnsiTheme="minorEastAsia" w:hint="eastAsia"/>
          <w:color w:val="3D3A3B"/>
          <w:spacing w:val="1"/>
          <w:w w:val="105"/>
          <w:sz w:val="24"/>
          <w:szCs w:val="24"/>
        </w:rPr>
        <w:t>低于</w:t>
      </w:r>
      <w:r>
        <w:rPr>
          <w:rFonts w:asciiTheme="minorEastAsia" w:hAnsiTheme="minorEastAsia"/>
          <w:color w:val="3D3A3B"/>
          <w:spacing w:val="1"/>
          <w:w w:val="105"/>
          <w:sz w:val="24"/>
          <w:szCs w:val="24"/>
        </w:rPr>
        <w:t>1</w:t>
      </w:r>
      <w:r>
        <w:rPr>
          <w:rFonts w:asciiTheme="minorEastAsia" w:hAnsiTheme="minorEastAsia" w:hint="eastAsia"/>
          <w:color w:val="3D3A3B"/>
          <w:spacing w:val="1"/>
          <w:w w:val="105"/>
          <w:sz w:val="24"/>
          <w:szCs w:val="24"/>
        </w:rPr>
        <w:t>6</w:t>
      </w:r>
      <w:r>
        <w:rPr>
          <w:rFonts w:asciiTheme="minorEastAsia" w:hAnsiTheme="minorEastAsia"/>
          <w:color w:val="3D3A3B"/>
          <w:spacing w:val="1"/>
          <w:w w:val="105"/>
          <w:sz w:val="24"/>
          <w:szCs w:val="24"/>
        </w:rPr>
        <w:t>0</w:t>
      </w:r>
      <w:r>
        <w:rPr>
          <w:rFonts w:asciiTheme="minorEastAsia" w:hAnsiTheme="minorEastAsia" w:hint="eastAsia"/>
          <w:color w:val="3D3A3B"/>
          <w:spacing w:val="1"/>
          <w:w w:val="105"/>
          <w:sz w:val="24"/>
          <w:szCs w:val="24"/>
        </w:rPr>
        <w:t>分；</w:t>
      </w:r>
    </w:p>
    <w:p w:rsidR="007D1F0C" w:rsidRDefault="005B4526" w:rsidP="005B4526">
      <w:pPr>
        <w:tabs>
          <w:tab w:val="left" w:pos="945"/>
        </w:tabs>
        <w:spacing w:line="343" w:lineRule="auto"/>
        <w:ind w:right="588" w:firstLineChars="200" w:firstLine="507"/>
        <w:rPr>
          <w:rFonts w:asciiTheme="minorEastAsia" w:hAnsiTheme="minorEastAsia"/>
          <w:color w:val="3D3A3B"/>
          <w:spacing w:val="1"/>
          <w:w w:val="105"/>
          <w:sz w:val="24"/>
          <w:szCs w:val="24"/>
        </w:rPr>
      </w:pPr>
      <w:r>
        <w:rPr>
          <w:rFonts w:asciiTheme="minorEastAsia" w:hAnsiTheme="minorEastAsia" w:hint="eastAsia"/>
          <w:color w:val="3D3A3B"/>
          <w:spacing w:val="1"/>
          <w:w w:val="105"/>
          <w:sz w:val="24"/>
          <w:szCs w:val="24"/>
        </w:rPr>
        <w:t>2.具备合格的基础文化素养、扎实的机电技术基础知识，掌握电梯结构与原理，具备基本的通用机电设备和电梯安装与调试能力；</w:t>
      </w:r>
    </w:p>
    <w:p w:rsidR="007D1F0C" w:rsidRDefault="005B4526" w:rsidP="005B4526">
      <w:pPr>
        <w:tabs>
          <w:tab w:val="left" w:pos="945"/>
        </w:tabs>
        <w:spacing w:line="343" w:lineRule="auto"/>
        <w:ind w:right="588" w:firstLineChars="200" w:firstLine="507"/>
        <w:rPr>
          <w:rFonts w:asciiTheme="minorEastAsia" w:hAnsiTheme="minorEastAsia"/>
          <w:color w:val="3D3A3B"/>
          <w:spacing w:val="1"/>
          <w:w w:val="105"/>
          <w:sz w:val="24"/>
          <w:szCs w:val="24"/>
        </w:rPr>
      </w:pPr>
      <w:r>
        <w:rPr>
          <w:rFonts w:asciiTheme="minorEastAsia" w:hAnsiTheme="minorEastAsia" w:hint="eastAsia"/>
          <w:color w:val="3D3A3B"/>
          <w:spacing w:val="1"/>
          <w:w w:val="105"/>
          <w:sz w:val="24"/>
          <w:szCs w:val="24"/>
        </w:rPr>
        <w:t>3.专业核心课程必须合格；</w:t>
      </w:r>
    </w:p>
    <w:p w:rsidR="007D1F0C" w:rsidRDefault="005B4526" w:rsidP="005B4526">
      <w:pPr>
        <w:tabs>
          <w:tab w:val="left" w:pos="945"/>
        </w:tabs>
        <w:spacing w:line="343" w:lineRule="auto"/>
        <w:ind w:right="588" w:firstLineChars="200" w:firstLine="507"/>
        <w:rPr>
          <w:rFonts w:asciiTheme="minorEastAsia" w:hAnsiTheme="minorEastAsia"/>
          <w:color w:val="3D3A3B"/>
          <w:spacing w:val="1"/>
          <w:w w:val="105"/>
          <w:sz w:val="24"/>
          <w:szCs w:val="24"/>
        </w:rPr>
      </w:pPr>
      <w:r>
        <w:rPr>
          <w:rFonts w:asciiTheme="minorEastAsia" w:hAnsiTheme="minorEastAsia" w:hint="eastAsia"/>
          <w:color w:val="3D3A3B"/>
          <w:spacing w:val="1"/>
          <w:w w:val="105"/>
          <w:sz w:val="24"/>
          <w:szCs w:val="24"/>
        </w:rPr>
        <w:t>4.取得要求的职业资格证书；</w:t>
      </w:r>
    </w:p>
    <w:p w:rsidR="007D1F0C" w:rsidRDefault="005B4526" w:rsidP="005B4526">
      <w:pPr>
        <w:tabs>
          <w:tab w:val="left" w:pos="945"/>
        </w:tabs>
        <w:spacing w:line="343" w:lineRule="auto"/>
        <w:ind w:right="588" w:firstLineChars="200" w:firstLine="507"/>
        <w:rPr>
          <w:rFonts w:asciiTheme="minorEastAsia" w:hAnsiTheme="minorEastAsia"/>
          <w:color w:val="3D3A3B"/>
          <w:spacing w:val="1"/>
          <w:w w:val="105"/>
          <w:sz w:val="24"/>
          <w:szCs w:val="24"/>
        </w:rPr>
      </w:pPr>
      <w:r>
        <w:rPr>
          <w:rFonts w:asciiTheme="minorEastAsia" w:hAnsiTheme="minorEastAsia" w:hint="eastAsia"/>
          <w:color w:val="3D3A3B"/>
          <w:spacing w:val="1"/>
          <w:w w:val="105"/>
          <w:sz w:val="24"/>
          <w:szCs w:val="24"/>
        </w:rPr>
        <w:t>5.综合素质达标；</w:t>
      </w:r>
    </w:p>
    <w:p w:rsidR="007D1F0C" w:rsidRDefault="005B4526" w:rsidP="005B4526">
      <w:pPr>
        <w:tabs>
          <w:tab w:val="left" w:pos="945"/>
        </w:tabs>
        <w:spacing w:line="343" w:lineRule="auto"/>
        <w:ind w:right="588" w:firstLineChars="200" w:firstLine="507"/>
        <w:rPr>
          <w:rFonts w:asciiTheme="minorEastAsia" w:hAnsiTheme="minorEastAsia"/>
          <w:color w:val="3D3A3B"/>
          <w:spacing w:val="1"/>
          <w:w w:val="105"/>
          <w:sz w:val="24"/>
          <w:szCs w:val="24"/>
        </w:rPr>
      </w:pPr>
      <w:r>
        <w:rPr>
          <w:rFonts w:asciiTheme="minorEastAsia" w:hAnsiTheme="minorEastAsia" w:hint="eastAsia"/>
          <w:color w:val="3D3A3B"/>
          <w:spacing w:val="1"/>
          <w:w w:val="105"/>
          <w:sz w:val="24"/>
          <w:szCs w:val="24"/>
        </w:rPr>
        <w:t>达到以上所有条件，准予毕业。（</w:t>
      </w:r>
      <w:r>
        <w:rPr>
          <w:rFonts w:asciiTheme="minorEastAsia" w:hAnsiTheme="minorEastAsia"/>
          <w:color w:val="3D3A3B"/>
          <w:spacing w:val="1"/>
          <w:w w:val="105"/>
          <w:sz w:val="24"/>
          <w:szCs w:val="24"/>
        </w:rPr>
        <w:t>一般16- 18学时为1学分</w:t>
      </w:r>
      <w:r>
        <w:rPr>
          <w:rFonts w:asciiTheme="minorEastAsia" w:hAnsiTheme="minorEastAsia" w:hint="eastAsia"/>
          <w:color w:val="3D3A3B"/>
          <w:spacing w:val="1"/>
          <w:w w:val="105"/>
          <w:sz w:val="24"/>
          <w:szCs w:val="24"/>
        </w:rPr>
        <w:t>，</w:t>
      </w:r>
      <w:r>
        <w:rPr>
          <w:rFonts w:asciiTheme="minorEastAsia" w:hAnsiTheme="minorEastAsia"/>
          <w:color w:val="3D3A3B"/>
          <w:spacing w:val="1"/>
          <w:w w:val="105"/>
          <w:sz w:val="24"/>
          <w:szCs w:val="24"/>
        </w:rPr>
        <w:t>军训</w:t>
      </w:r>
      <w:r>
        <w:rPr>
          <w:rFonts w:asciiTheme="minorEastAsia" w:hAnsiTheme="minorEastAsia" w:hint="eastAsia"/>
          <w:color w:val="3D3A3B"/>
          <w:spacing w:val="1"/>
          <w:w w:val="105"/>
          <w:sz w:val="24"/>
          <w:szCs w:val="24"/>
        </w:rPr>
        <w:t>、</w:t>
      </w:r>
      <w:r>
        <w:rPr>
          <w:rFonts w:asciiTheme="minorEastAsia" w:hAnsiTheme="minorEastAsia"/>
          <w:color w:val="3D3A3B"/>
          <w:spacing w:val="1"/>
          <w:w w:val="105"/>
          <w:sz w:val="24"/>
          <w:szCs w:val="24"/>
        </w:rPr>
        <w:t>入学教育、毕业教育等活动 1 周为1 学分，</w:t>
      </w:r>
      <w:r>
        <w:rPr>
          <w:rFonts w:asciiTheme="minorEastAsia" w:hAnsiTheme="minorEastAsia" w:hint="eastAsia"/>
          <w:color w:val="3D3A3B"/>
          <w:spacing w:val="1"/>
          <w:w w:val="105"/>
          <w:sz w:val="24"/>
          <w:szCs w:val="24"/>
        </w:rPr>
        <w:t>计4学分，社会实践计1学分，共</w:t>
      </w:r>
      <w:r>
        <w:rPr>
          <w:rFonts w:asciiTheme="minorEastAsia" w:hAnsiTheme="minorEastAsia"/>
          <w:color w:val="3D3A3B"/>
          <w:spacing w:val="1"/>
          <w:w w:val="105"/>
          <w:sz w:val="24"/>
          <w:szCs w:val="24"/>
        </w:rPr>
        <w:t>5学分</w:t>
      </w:r>
      <w:r>
        <w:rPr>
          <w:rFonts w:asciiTheme="minorEastAsia" w:hAnsiTheme="minorEastAsia" w:hint="eastAsia"/>
          <w:color w:val="3D3A3B"/>
          <w:spacing w:val="1"/>
          <w:w w:val="105"/>
          <w:sz w:val="24"/>
          <w:szCs w:val="24"/>
        </w:rPr>
        <w:t>。）</w:t>
      </w:r>
    </w:p>
    <w:p w:rsidR="007D1F0C" w:rsidRDefault="005B4526">
      <w:pPr>
        <w:spacing w:before="193"/>
        <w:ind w:firstLineChars="150" w:firstLine="422"/>
        <w:rPr>
          <w:rFonts w:ascii="黑体" w:eastAsia="黑体" w:hAnsi="黑体"/>
          <w:b/>
          <w:color w:val="0C0C0C"/>
          <w:sz w:val="28"/>
          <w:szCs w:val="28"/>
        </w:rPr>
      </w:pPr>
      <w:r>
        <w:rPr>
          <w:rFonts w:ascii="黑体" w:eastAsia="黑体" w:hAnsi="黑体" w:hint="eastAsia"/>
          <w:b/>
          <w:color w:val="0C0C0C"/>
          <w:sz w:val="28"/>
          <w:szCs w:val="28"/>
        </w:rPr>
        <w:t>十二、附录</w:t>
      </w:r>
    </w:p>
    <w:p w:rsidR="007D1F0C" w:rsidRDefault="005B452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ab/>
        <w:t>一般包括教学进程安排表、人才培养方案专家论证意见、人才培养方案学校审批意见、人才培养方案调整审批表等。</w:t>
      </w:r>
    </w:p>
    <w:p w:rsidR="007D1F0C" w:rsidRDefault="007D1F0C">
      <w:pPr>
        <w:spacing w:line="360" w:lineRule="auto"/>
        <w:ind w:firstLineChars="200" w:firstLine="480"/>
        <w:rPr>
          <w:rFonts w:asciiTheme="minorEastAsia" w:hAnsiTheme="minorEastAsia"/>
          <w:sz w:val="24"/>
          <w:szCs w:val="24"/>
        </w:rPr>
      </w:pPr>
    </w:p>
    <w:p w:rsidR="007D1F0C" w:rsidRDefault="007D1F0C">
      <w:pPr>
        <w:spacing w:line="360" w:lineRule="auto"/>
        <w:ind w:firstLineChars="200" w:firstLine="480"/>
        <w:rPr>
          <w:rFonts w:asciiTheme="minorEastAsia" w:hAnsiTheme="minorEastAsia"/>
          <w:sz w:val="24"/>
          <w:szCs w:val="24"/>
        </w:rPr>
      </w:pPr>
    </w:p>
    <w:p w:rsidR="007D1F0C" w:rsidRDefault="007D1F0C">
      <w:pPr>
        <w:spacing w:line="360" w:lineRule="auto"/>
        <w:ind w:firstLineChars="200" w:firstLine="480"/>
        <w:rPr>
          <w:rFonts w:asciiTheme="minorEastAsia" w:hAnsiTheme="minorEastAsia"/>
          <w:sz w:val="24"/>
          <w:szCs w:val="24"/>
        </w:rPr>
      </w:pPr>
    </w:p>
    <w:p w:rsidR="007D1F0C" w:rsidRDefault="007D1F0C">
      <w:pPr>
        <w:spacing w:line="360" w:lineRule="auto"/>
        <w:ind w:firstLineChars="200" w:firstLine="480"/>
        <w:rPr>
          <w:rFonts w:asciiTheme="minorEastAsia" w:hAnsiTheme="minorEastAsia"/>
          <w:sz w:val="24"/>
          <w:szCs w:val="24"/>
        </w:rPr>
      </w:pPr>
    </w:p>
    <w:p w:rsidR="007D1F0C" w:rsidRDefault="007D1F0C">
      <w:pPr>
        <w:spacing w:line="360" w:lineRule="auto"/>
        <w:ind w:firstLineChars="200" w:firstLine="480"/>
        <w:rPr>
          <w:rFonts w:asciiTheme="minorEastAsia" w:hAnsiTheme="minorEastAsia"/>
          <w:sz w:val="24"/>
          <w:szCs w:val="24"/>
        </w:rPr>
      </w:pPr>
    </w:p>
    <w:p w:rsidR="007D1F0C" w:rsidRDefault="007D1F0C">
      <w:pPr>
        <w:spacing w:line="360" w:lineRule="auto"/>
        <w:ind w:firstLineChars="200" w:firstLine="480"/>
        <w:rPr>
          <w:rFonts w:asciiTheme="minorEastAsia" w:hAnsiTheme="minorEastAsia"/>
          <w:sz w:val="24"/>
          <w:szCs w:val="24"/>
        </w:rPr>
      </w:pPr>
    </w:p>
    <w:p w:rsidR="007D1F0C" w:rsidRDefault="007D1F0C">
      <w:pPr>
        <w:spacing w:line="360" w:lineRule="auto"/>
        <w:ind w:firstLineChars="200" w:firstLine="480"/>
        <w:rPr>
          <w:rFonts w:asciiTheme="minorEastAsia" w:hAnsiTheme="minorEastAsia"/>
          <w:sz w:val="24"/>
          <w:szCs w:val="24"/>
        </w:rPr>
        <w:sectPr w:rsidR="007D1F0C">
          <w:pgSz w:w="11906" w:h="16838"/>
          <w:pgMar w:top="1440" w:right="1800" w:bottom="1440" w:left="1800" w:header="851" w:footer="992" w:gutter="0"/>
          <w:cols w:space="425"/>
          <w:docGrid w:type="lines" w:linePitch="312"/>
        </w:sectPr>
      </w:pPr>
    </w:p>
    <w:p w:rsidR="007D1F0C" w:rsidRDefault="005B4526">
      <w:pPr>
        <w:jc w:val="left"/>
        <w:rPr>
          <w:rFonts w:asciiTheme="minorEastAsia" w:hAnsiTheme="minorEastAsia"/>
          <w:b/>
          <w:szCs w:val="21"/>
        </w:rPr>
      </w:pPr>
      <w:r>
        <w:rPr>
          <w:rFonts w:asciiTheme="minorEastAsia" w:hAnsiTheme="minorEastAsia" w:hint="eastAsia"/>
          <w:b/>
          <w:szCs w:val="21"/>
        </w:rPr>
        <w:lastRenderedPageBreak/>
        <w:t>附表1</w:t>
      </w:r>
    </w:p>
    <w:p w:rsidR="007D1F0C" w:rsidRDefault="005B4526">
      <w:pPr>
        <w:jc w:val="center"/>
        <w:rPr>
          <w:rFonts w:asciiTheme="minorEastAsia" w:hAnsiTheme="minorEastAsia"/>
          <w:b/>
          <w:sz w:val="28"/>
          <w:szCs w:val="28"/>
        </w:rPr>
      </w:pPr>
      <w:r>
        <w:rPr>
          <w:rFonts w:asciiTheme="minorEastAsia" w:hAnsiTheme="minorEastAsia" w:hint="eastAsia"/>
          <w:b/>
          <w:sz w:val="28"/>
          <w:szCs w:val="28"/>
        </w:rPr>
        <w:t>教学进程安排表</w:t>
      </w:r>
    </w:p>
    <w:tbl>
      <w:tblPr>
        <w:tblW w:w="16187" w:type="dxa"/>
        <w:tblInd w:w="-514" w:type="dxa"/>
        <w:tblLayout w:type="fixed"/>
        <w:tblLook w:val="04A0" w:firstRow="1" w:lastRow="0" w:firstColumn="1" w:lastColumn="0" w:noHBand="0" w:noVBand="1"/>
      </w:tblPr>
      <w:tblGrid>
        <w:gridCol w:w="687"/>
        <w:gridCol w:w="1920"/>
        <w:gridCol w:w="992"/>
        <w:gridCol w:w="709"/>
        <w:gridCol w:w="709"/>
        <w:gridCol w:w="708"/>
        <w:gridCol w:w="709"/>
        <w:gridCol w:w="709"/>
        <w:gridCol w:w="992"/>
        <w:gridCol w:w="851"/>
        <w:gridCol w:w="708"/>
        <w:gridCol w:w="709"/>
        <w:gridCol w:w="709"/>
        <w:gridCol w:w="850"/>
        <w:gridCol w:w="709"/>
        <w:gridCol w:w="851"/>
        <w:gridCol w:w="291"/>
        <w:gridCol w:w="559"/>
        <w:gridCol w:w="1134"/>
        <w:gridCol w:w="681"/>
      </w:tblGrid>
      <w:tr w:rsidR="007D1F0C">
        <w:trPr>
          <w:gridAfter w:val="1"/>
          <w:wAfter w:w="681" w:type="dxa"/>
          <w:trHeight w:val="285"/>
        </w:trPr>
        <w:tc>
          <w:tcPr>
            <w:tcW w:w="6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课程类别</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课程名称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课程</w:t>
            </w:r>
          </w:p>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代码</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学分</w:t>
            </w:r>
          </w:p>
        </w:tc>
        <w:tc>
          <w:tcPr>
            <w:tcW w:w="2126" w:type="dxa"/>
            <w:gridSpan w:val="3"/>
            <w:tcBorders>
              <w:top w:val="single" w:sz="4" w:space="0" w:color="auto"/>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学时数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课程</w:t>
            </w:r>
            <w:r>
              <w:rPr>
                <w:rFonts w:asciiTheme="minorEastAsia" w:hAnsiTheme="minorEastAsia" w:cs="宋体" w:hint="eastAsia"/>
                <w:kern w:val="0"/>
                <w:szCs w:val="21"/>
              </w:rPr>
              <w:br/>
              <w:t>性质</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考核方式</w:t>
            </w:r>
          </w:p>
        </w:tc>
        <w:tc>
          <w:tcPr>
            <w:tcW w:w="4536" w:type="dxa"/>
            <w:gridSpan w:val="6"/>
            <w:tcBorders>
              <w:top w:val="single" w:sz="4" w:space="0" w:color="auto"/>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各学期周学时分配</w:t>
            </w:r>
          </w:p>
        </w:tc>
        <w:tc>
          <w:tcPr>
            <w:tcW w:w="198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备注</w:t>
            </w:r>
          </w:p>
        </w:tc>
      </w:tr>
      <w:tr w:rsidR="007D1F0C">
        <w:trPr>
          <w:gridAfter w:val="1"/>
          <w:wAfter w:w="681" w:type="dxa"/>
          <w:trHeight w:val="285"/>
        </w:trPr>
        <w:tc>
          <w:tcPr>
            <w:tcW w:w="687" w:type="dxa"/>
            <w:vMerge/>
            <w:tcBorders>
              <w:top w:val="single" w:sz="4" w:space="0" w:color="auto"/>
              <w:left w:val="single" w:sz="4" w:space="0" w:color="auto"/>
              <w:bottom w:val="single" w:sz="4" w:space="0" w:color="auto"/>
              <w:right w:val="single" w:sz="4" w:space="0" w:color="auto"/>
            </w:tcBorders>
            <w:vAlign w:val="center"/>
          </w:tcPr>
          <w:p w:rsidR="007D1F0C" w:rsidRDefault="007D1F0C">
            <w:pPr>
              <w:widowControl/>
              <w:jc w:val="left"/>
              <w:rPr>
                <w:rFonts w:asciiTheme="minorEastAsia" w:hAnsiTheme="minorEastAsia" w:cs="宋体"/>
                <w:kern w:val="0"/>
                <w:szCs w:val="21"/>
              </w:rPr>
            </w:pPr>
          </w:p>
        </w:tc>
        <w:tc>
          <w:tcPr>
            <w:tcW w:w="1920" w:type="dxa"/>
            <w:vMerge/>
            <w:tcBorders>
              <w:top w:val="single" w:sz="4" w:space="0" w:color="auto"/>
              <w:left w:val="single" w:sz="4" w:space="0" w:color="auto"/>
              <w:bottom w:val="single" w:sz="4" w:space="0" w:color="auto"/>
              <w:right w:val="single" w:sz="4" w:space="0" w:color="auto"/>
            </w:tcBorders>
            <w:vAlign w:val="center"/>
          </w:tcPr>
          <w:p w:rsidR="007D1F0C" w:rsidRDefault="007D1F0C">
            <w:pPr>
              <w:widowControl/>
              <w:jc w:val="left"/>
              <w:rPr>
                <w:rFonts w:asciiTheme="minorEastAsia" w:hAnsiTheme="minorEastAsia" w:cs="宋体"/>
                <w:kern w:val="0"/>
                <w:szCs w:val="21"/>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D1F0C" w:rsidRDefault="007D1F0C">
            <w:pPr>
              <w:widowControl/>
              <w:jc w:val="left"/>
              <w:rPr>
                <w:rFonts w:asciiTheme="minorEastAsia" w:hAnsiTheme="minorEastAsia" w:cs="宋体"/>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7D1F0C" w:rsidRDefault="007D1F0C">
            <w:pPr>
              <w:widowControl/>
              <w:jc w:val="left"/>
              <w:rPr>
                <w:rFonts w:asciiTheme="minorEastAsia" w:hAnsiTheme="minorEastAsia" w:cs="宋体"/>
                <w:kern w:val="0"/>
                <w:szCs w:val="21"/>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总学时</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理论</w:t>
            </w:r>
            <w:r>
              <w:rPr>
                <w:rFonts w:asciiTheme="minorEastAsia" w:hAnsiTheme="minorEastAsia" w:cs="宋体" w:hint="eastAsia"/>
                <w:kern w:val="0"/>
                <w:szCs w:val="21"/>
              </w:rPr>
              <w:br/>
              <w:t>学时</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实践</w:t>
            </w:r>
            <w:r>
              <w:rPr>
                <w:rFonts w:asciiTheme="minorEastAsia" w:hAnsiTheme="minorEastAsia" w:cs="宋体" w:hint="eastAsia"/>
                <w:kern w:val="0"/>
                <w:szCs w:val="21"/>
              </w:rPr>
              <w:br/>
              <w:t>学时</w:t>
            </w:r>
          </w:p>
        </w:tc>
        <w:tc>
          <w:tcPr>
            <w:tcW w:w="709" w:type="dxa"/>
            <w:vMerge/>
            <w:tcBorders>
              <w:top w:val="single" w:sz="4" w:space="0" w:color="auto"/>
              <w:left w:val="single" w:sz="4" w:space="0" w:color="auto"/>
              <w:bottom w:val="single" w:sz="4" w:space="0" w:color="auto"/>
              <w:right w:val="single" w:sz="4" w:space="0" w:color="auto"/>
            </w:tcBorders>
            <w:vAlign w:val="center"/>
          </w:tcPr>
          <w:p w:rsidR="007D1F0C" w:rsidRDefault="007D1F0C">
            <w:pPr>
              <w:widowControl/>
              <w:jc w:val="left"/>
              <w:rPr>
                <w:rFonts w:asciiTheme="minorEastAsia" w:hAnsiTheme="minorEastAsia" w:cs="宋体"/>
                <w:kern w:val="0"/>
                <w:szCs w:val="21"/>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考查</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考试</w:t>
            </w:r>
          </w:p>
        </w:tc>
        <w:tc>
          <w:tcPr>
            <w:tcW w:w="708"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一</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二</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三</w:t>
            </w:r>
          </w:p>
        </w:tc>
        <w:tc>
          <w:tcPr>
            <w:tcW w:w="850"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四</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五</w:t>
            </w:r>
          </w:p>
        </w:tc>
        <w:tc>
          <w:tcPr>
            <w:tcW w:w="851"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六</w:t>
            </w:r>
          </w:p>
        </w:tc>
        <w:tc>
          <w:tcPr>
            <w:tcW w:w="1984" w:type="dxa"/>
            <w:gridSpan w:val="3"/>
            <w:vMerge/>
            <w:tcBorders>
              <w:top w:val="nil"/>
              <w:left w:val="single" w:sz="4" w:space="0" w:color="auto"/>
              <w:bottom w:val="single" w:sz="4" w:space="0" w:color="auto"/>
              <w:right w:val="single" w:sz="4" w:space="0" w:color="auto"/>
            </w:tcBorders>
            <w:vAlign w:val="center"/>
          </w:tcPr>
          <w:p w:rsidR="007D1F0C" w:rsidRDefault="007D1F0C">
            <w:pPr>
              <w:widowControl/>
              <w:jc w:val="left"/>
              <w:rPr>
                <w:rFonts w:asciiTheme="minorEastAsia" w:hAnsiTheme="minorEastAsia" w:cs="宋体"/>
                <w:kern w:val="0"/>
                <w:szCs w:val="21"/>
              </w:rPr>
            </w:pPr>
          </w:p>
        </w:tc>
      </w:tr>
      <w:tr w:rsidR="007D1F0C">
        <w:trPr>
          <w:gridAfter w:val="1"/>
          <w:wAfter w:w="681" w:type="dxa"/>
          <w:trHeight w:val="285"/>
        </w:trPr>
        <w:tc>
          <w:tcPr>
            <w:tcW w:w="687" w:type="dxa"/>
            <w:vMerge/>
            <w:tcBorders>
              <w:top w:val="single" w:sz="4" w:space="0" w:color="auto"/>
              <w:left w:val="single" w:sz="4" w:space="0" w:color="auto"/>
              <w:bottom w:val="single" w:sz="4" w:space="0" w:color="auto"/>
              <w:right w:val="single" w:sz="4" w:space="0" w:color="auto"/>
            </w:tcBorders>
            <w:vAlign w:val="center"/>
          </w:tcPr>
          <w:p w:rsidR="007D1F0C" w:rsidRDefault="007D1F0C">
            <w:pPr>
              <w:widowControl/>
              <w:jc w:val="left"/>
              <w:rPr>
                <w:rFonts w:asciiTheme="minorEastAsia" w:hAnsiTheme="minorEastAsia" w:cs="宋体"/>
                <w:kern w:val="0"/>
                <w:szCs w:val="21"/>
              </w:rPr>
            </w:pPr>
          </w:p>
        </w:tc>
        <w:tc>
          <w:tcPr>
            <w:tcW w:w="1920" w:type="dxa"/>
            <w:vMerge/>
            <w:tcBorders>
              <w:top w:val="single" w:sz="4" w:space="0" w:color="auto"/>
              <w:left w:val="single" w:sz="4" w:space="0" w:color="auto"/>
              <w:bottom w:val="single" w:sz="4" w:space="0" w:color="auto"/>
              <w:right w:val="single" w:sz="4" w:space="0" w:color="auto"/>
            </w:tcBorders>
            <w:vAlign w:val="center"/>
          </w:tcPr>
          <w:p w:rsidR="007D1F0C" w:rsidRDefault="007D1F0C">
            <w:pPr>
              <w:widowControl/>
              <w:jc w:val="left"/>
              <w:rPr>
                <w:rFonts w:asciiTheme="minorEastAsia" w:hAnsiTheme="minorEastAsia" w:cs="宋体"/>
                <w:kern w:val="0"/>
                <w:szCs w:val="21"/>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D1F0C" w:rsidRDefault="007D1F0C">
            <w:pPr>
              <w:widowControl/>
              <w:jc w:val="left"/>
              <w:rPr>
                <w:rFonts w:asciiTheme="minorEastAsia" w:hAnsiTheme="minorEastAsia" w:cs="宋体"/>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7D1F0C" w:rsidRDefault="007D1F0C">
            <w:pPr>
              <w:widowControl/>
              <w:jc w:val="left"/>
              <w:rPr>
                <w:rFonts w:asciiTheme="minorEastAsia" w:hAnsiTheme="minorEastAsia" w:cs="宋体"/>
                <w:kern w:val="0"/>
                <w:szCs w:val="21"/>
              </w:rPr>
            </w:pPr>
          </w:p>
        </w:tc>
        <w:tc>
          <w:tcPr>
            <w:tcW w:w="709" w:type="dxa"/>
            <w:vMerge/>
            <w:tcBorders>
              <w:top w:val="nil"/>
              <w:left w:val="single" w:sz="4" w:space="0" w:color="auto"/>
              <w:bottom w:val="single" w:sz="4" w:space="0" w:color="auto"/>
              <w:right w:val="single" w:sz="4" w:space="0" w:color="auto"/>
            </w:tcBorders>
            <w:vAlign w:val="center"/>
          </w:tcPr>
          <w:p w:rsidR="007D1F0C" w:rsidRDefault="007D1F0C">
            <w:pPr>
              <w:widowControl/>
              <w:jc w:val="left"/>
              <w:rPr>
                <w:rFonts w:asciiTheme="minorEastAsia" w:hAnsiTheme="minorEastAsia" w:cs="宋体"/>
                <w:kern w:val="0"/>
                <w:szCs w:val="21"/>
              </w:rPr>
            </w:pPr>
          </w:p>
        </w:tc>
        <w:tc>
          <w:tcPr>
            <w:tcW w:w="708" w:type="dxa"/>
            <w:vMerge/>
            <w:tcBorders>
              <w:top w:val="nil"/>
              <w:left w:val="single" w:sz="4" w:space="0" w:color="auto"/>
              <w:bottom w:val="single" w:sz="4" w:space="0" w:color="auto"/>
              <w:right w:val="single" w:sz="4" w:space="0" w:color="auto"/>
            </w:tcBorders>
            <w:vAlign w:val="center"/>
          </w:tcPr>
          <w:p w:rsidR="007D1F0C" w:rsidRDefault="007D1F0C">
            <w:pPr>
              <w:widowControl/>
              <w:jc w:val="left"/>
              <w:rPr>
                <w:rFonts w:asciiTheme="minorEastAsia" w:hAnsiTheme="minorEastAsia" w:cs="宋体"/>
                <w:kern w:val="0"/>
                <w:szCs w:val="21"/>
              </w:rPr>
            </w:pPr>
          </w:p>
        </w:tc>
        <w:tc>
          <w:tcPr>
            <w:tcW w:w="709" w:type="dxa"/>
            <w:vMerge/>
            <w:tcBorders>
              <w:top w:val="nil"/>
              <w:left w:val="single" w:sz="4" w:space="0" w:color="auto"/>
              <w:bottom w:val="single" w:sz="4" w:space="0" w:color="auto"/>
              <w:right w:val="single" w:sz="4" w:space="0" w:color="auto"/>
            </w:tcBorders>
            <w:vAlign w:val="center"/>
          </w:tcPr>
          <w:p w:rsidR="007D1F0C" w:rsidRDefault="007D1F0C">
            <w:pPr>
              <w:widowControl/>
              <w:jc w:val="left"/>
              <w:rPr>
                <w:rFonts w:asciiTheme="minorEastAsia" w:hAnsiTheme="minorEastAsia" w:cs="宋体"/>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7D1F0C" w:rsidRDefault="007D1F0C">
            <w:pPr>
              <w:widowControl/>
              <w:jc w:val="left"/>
              <w:rPr>
                <w:rFonts w:asciiTheme="minorEastAsia" w:hAnsiTheme="minorEastAsia" w:cs="宋体"/>
                <w:kern w:val="0"/>
                <w:szCs w:val="21"/>
              </w:rPr>
            </w:pPr>
          </w:p>
        </w:tc>
        <w:tc>
          <w:tcPr>
            <w:tcW w:w="992" w:type="dxa"/>
            <w:vMerge/>
            <w:tcBorders>
              <w:top w:val="nil"/>
              <w:left w:val="single" w:sz="4" w:space="0" w:color="auto"/>
              <w:bottom w:val="single" w:sz="4" w:space="0" w:color="auto"/>
              <w:right w:val="single" w:sz="4" w:space="0" w:color="auto"/>
            </w:tcBorders>
            <w:vAlign w:val="center"/>
          </w:tcPr>
          <w:p w:rsidR="007D1F0C" w:rsidRDefault="007D1F0C">
            <w:pPr>
              <w:widowControl/>
              <w:jc w:val="left"/>
              <w:rPr>
                <w:rFonts w:asciiTheme="minorEastAsia" w:hAnsiTheme="minorEastAsia" w:cs="宋体"/>
                <w:kern w:val="0"/>
                <w:szCs w:val="21"/>
              </w:rPr>
            </w:pPr>
          </w:p>
        </w:tc>
        <w:tc>
          <w:tcPr>
            <w:tcW w:w="851" w:type="dxa"/>
            <w:vMerge/>
            <w:tcBorders>
              <w:top w:val="nil"/>
              <w:left w:val="single" w:sz="4" w:space="0" w:color="auto"/>
              <w:bottom w:val="single" w:sz="4" w:space="0" w:color="auto"/>
              <w:right w:val="single" w:sz="4" w:space="0" w:color="auto"/>
            </w:tcBorders>
            <w:vAlign w:val="center"/>
          </w:tcPr>
          <w:p w:rsidR="007D1F0C" w:rsidRDefault="007D1F0C">
            <w:pPr>
              <w:widowControl/>
              <w:jc w:val="left"/>
              <w:rPr>
                <w:rFonts w:asciiTheme="minorEastAsia" w:hAnsiTheme="minorEastAsia" w:cs="宋体"/>
                <w:kern w:val="0"/>
                <w:szCs w:val="21"/>
              </w:rPr>
            </w:pPr>
          </w:p>
        </w:tc>
        <w:tc>
          <w:tcPr>
            <w:tcW w:w="708"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16+4周</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13+7周</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16+4周</w:t>
            </w:r>
          </w:p>
        </w:tc>
        <w:tc>
          <w:tcPr>
            <w:tcW w:w="850"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15+5周</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15+5周</w:t>
            </w:r>
          </w:p>
        </w:tc>
        <w:tc>
          <w:tcPr>
            <w:tcW w:w="851"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4+20周</w:t>
            </w:r>
          </w:p>
        </w:tc>
        <w:tc>
          <w:tcPr>
            <w:tcW w:w="1984" w:type="dxa"/>
            <w:gridSpan w:val="3"/>
            <w:vMerge/>
            <w:tcBorders>
              <w:top w:val="nil"/>
              <w:left w:val="single" w:sz="4" w:space="0" w:color="auto"/>
              <w:bottom w:val="single" w:sz="4" w:space="0" w:color="auto"/>
              <w:right w:val="single" w:sz="4" w:space="0" w:color="auto"/>
            </w:tcBorders>
            <w:vAlign w:val="center"/>
          </w:tcPr>
          <w:p w:rsidR="007D1F0C" w:rsidRDefault="007D1F0C">
            <w:pPr>
              <w:widowControl/>
              <w:jc w:val="left"/>
              <w:rPr>
                <w:rFonts w:asciiTheme="minorEastAsia" w:hAnsiTheme="minorEastAsia" w:cs="宋体"/>
                <w:kern w:val="0"/>
                <w:szCs w:val="21"/>
              </w:rPr>
            </w:pPr>
          </w:p>
        </w:tc>
      </w:tr>
      <w:tr w:rsidR="007D1F0C">
        <w:trPr>
          <w:gridAfter w:val="1"/>
          <w:wAfter w:w="681" w:type="dxa"/>
          <w:trHeight w:val="285"/>
        </w:trPr>
        <w:tc>
          <w:tcPr>
            <w:tcW w:w="687" w:type="dxa"/>
            <w:vMerge w:val="restart"/>
            <w:tcBorders>
              <w:top w:val="nil"/>
              <w:left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公共基础课程</w:t>
            </w:r>
          </w:p>
        </w:tc>
        <w:tc>
          <w:tcPr>
            <w:tcW w:w="1920" w:type="dxa"/>
            <w:tcBorders>
              <w:top w:val="nil"/>
              <w:left w:val="nil"/>
              <w:bottom w:val="single" w:sz="4" w:space="0" w:color="auto"/>
              <w:right w:val="single" w:sz="4" w:space="0" w:color="auto"/>
            </w:tcBorders>
            <w:shd w:val="clear" w:color="auto" w:fill="auto"/>
            <w:vAlign w:val="center"/>
          </w:tcPr>
          <w:p w:rsidR="007D1F0C" w:rsidRDefault="005B4526">
            <w:pPr>
              <w:widowControl/>
              <w:jc w:val="left"/>
              <w:rPr>
                <w:rFonts w:asciiTheme="minorEastAsia" w:hAnsiTheme="minorEastAsia" w:cs="宋体"/>
                <w:kern w:val="0"/>
                <w:szCs w:val="21"/>
              </w:rPr>
            </w:pPr>
            <w:r>
              <w:rPr>
                <w:rFonts w:asciiTheme="minorEastAsia" w:hAnsiTheme="minorEastAsia" w:cs="宋体" w:hint="eastAsia"/>
                <w:kern w:val="0"/>
                <w:szCs w:val="21"/>
              </w:rPr>
              <w:t>中国特色社会主义</w:t>
            </w:r>
          </w:p>
        </w:tc>
        <w:tc>
          <w:tcPr>
            <w:tcW w:w="992"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3000010</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2</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32</w:t>
            </w:r>
          </w:p>
        </w:tc>
        <w:tc>
          <w:tcPr>
            <w:tcW w:w="708"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32</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必修</w:t>
            </w:r>
          </w:p>
        </w:tc>
        <w:tc>
          <w:tcPr>
            <w:tcW w:w="992"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1</w:t>
            </w:r>
          </w:p>
        </w:tc>
        <w:tc>
          <w:tcPr>
            <w:tcW w:w="851"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8"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2</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851" w:type="dxa"/>
            <w:tcBorders>
              <w:top w:val="nil"/>
              <w:left w:val="nil"/>
              <w:bottom w:val="single" w:sz="4" w:space="0" w:color="auto"/>
              <w:right w:val="nil"/>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291" w:type="dxa"/>
            <w:tcBorders>
              <w:top w:val="nil"/>
              <w:left w:val="single" w:sz="4" w:space="0" w:color="auto"/>
              <w:bottom w:val="single" w:sz="4" w:space="0" w:color="auto"/>
              <w:right w:val="nil"/>
            </w:tcBorders>
            <w:shd w:val="clear" w:color="auto" w:fill="auto"/>
            <w:vAlign w:val="center"/>
          </w:tcPr>
          <w:p w:rsidR="007D1F0C" w:rsidRDefault="005B4526">
            <w:pPr>
              <w:widowControl/>
              <w:jc w:val="left"/>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693" w:type="dxa"/>
            <w:gridSpan w:val="2"/>
            <w:tcBorders>
              <w:top w:val="nil"/>
              <w:left w:val="nil"/>
              <w:bottom w:val="single" w:sz="4" w:space="0" w:color="auto"/>
              <w:right w:val="single" w:sz="4" w:space="0" w:color="auto"/>
            </w:tcBorders>
            <w:shd w:val="clear" w:color="auto" w:fill="auto"/>
            <w:noWrap/>
            <w:vAlign w:val="center"/>
          </w:tcPr>
          <w:p w:rsidR="007D1F0C" w:rsidRDefault="005B4526">
            <w:pPr>
              <w:widowControl/>
              <w:jc w:val="left"/>
              <w:rPr>
                <w:rFonts w:asciiTheme="minorEastAsia" w:hAnsiTheme="minorEastAsia" w:cs="宋体"/>
                <w:kern w:val="0"/>
                <w:szCs w:val="21"/>
              </w:rPr>
            </w:pPr>
            <w:r>
              <w:rPr>
                <w:rFonts w:asciiTheme="minorEastAsia" w:hAnsiTheme="minorEastAsia" w:cs="宋体" w:hint="eastAsia"/>
                <w:kern w:val="0"/>
                <w:szCs w:val="21"/>
              </w:rPr>
              <w:t xml:space="preserve">　</w:t>
            </w:r>
          </w:p>
        </w:tc>
      </w:tr>
      <w:tr w:rsidR="007D1F0C">
        <w:trPr>
          <w:gridAfter w:val="1"/>
          <w:wAfter w:w="681" w:type="dxa"/>
          <w:trHeight w:val="285"/>
        </w:trPr>
        <w:tc>
          <w:tcPr>
            <w:tcW w:w="687" w:type="dxa"/>
            <w:vMerge/>
            <w:tcBorders>
              <w:left w:val="single" w:sz="4" w:space="0" w:color="auto"/>
              <w:right w:val="single" w:sz="4" w:space="0" w:color="auto"/>
            </w:tcBorders>
            <w:vAlign w:val="center"/>
          </w:tcPr>
          <w:p w:rsidR="007D1F0C" w:rsidRDefault="007D1F0C">
            <w:pPr>
              <w:widowControl/>
              <w:jc w:val="left"/>
              <w:rPr>
                <w:rFonts w:asciiTheme="minorEastAsia" w:hAnsiTheme="minorEastAsia" w:cs="宋体"/>
                <w:kern w:val="0"/>
                <w:szCs w:val="21"/>
              </w:rPr>
            </w:pPr>
          </w:p>
        </w:tc>
        <w:tc>
          <w:tcPr>
            <w:tcW w:w="1920" w:type="dxa"/>
            <w:tcBorders>
              <w:top w:val="nil"/>
              <w:left w:val="nil"/>
              <w:bottom w:val="single" w:sz="4" w:space="0" w:color="auto"/>
              <w:right w:val="single" w:sz="4" w:space="0" w:color="auto"/>
            </w:tcBorders>
            <w:shd w:val="clear" w:color="auto" w:fill="auto"/>
          </w:tcPr>
          <w:p w:rsidR="007D1F0C" w:rsidRDefault="005B4526">
            <w:r>
              <w:rPr>
                <w:rFonts w:hint="eastAsia"/>
              </w:rPr>
              <w:t>心理健康与职业生涯</w:t>
            </w:r>
          </w:p>
        </w:tc>
        <w:tc>
          <w:tcPr>
            <w:tcW w:w="992"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3000013</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2</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26</w:t>
            </w:r>
          </w:p>
        </w:tc>
        <w:tc>
          <w:tcPr>
            <w:tcW w:w="708"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26</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必修</w:t>
            </w:r>
          </w:p>
        </w:tc>
        <w:tc>
          <w:tcPr>
            <w:tcW w:w="992"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2</w:t>
            </w:r>
          </w:p>
        </w:tc>
        <w:tc>
          <w:tcPr>
            <w:tcW w:w="851"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8"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2</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851" w:type="dxa"/>
            <w:tcBorders>
              <w:top w:val="nil"/>
              <w:left w:val="nil"/>
              <w:bottom w:val="single" w:sz="4" w:space="0" w:color="auto"/>
              <w:right w:val="nil"/>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291" w:type="dxa"/>
            <w:tcBorders>
              <w:top w:val="nil"/>
              <w:left w:val="single" w:sz="4" w:space="0" w:color="auto"/>
              <w:bottom w:val="single" w:sz="4" w:space="0" w:color="auto"/>
              <w:right w:val="nil"/>
            </w:tcBorders>
            <w:shd w:val="clear" w:color="auto" w:fill="auto"/>
            <w:vAlign w:val="center"/>
          </w:tcPr>
          <w:p w:rsidR="007D1F0C" w:rsidRDefault="005B4526">
            <w:pPr>
              <w:widowControl/>
              <w:jc w:val="left"/>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693" w:type="dxa"/>
            <w:gridSpan w:val="2"/>
            <w:tcBorders>
              <w:top w:val="nil"/>
              <w:left w:val="nil"/>
              <w:bottom w:val="single" w:sz="4" w:space="0" w:color="auto"/>
              <w:right w:val="single" w:sz="4" w:space="0" w:color="auto"/>
            </w:tcBorders>
            <w:shd w:val="clear" w:color="auto" w:fill="auto"/>
            <w:noWrap/>
            <w:vAlign w:val="center"/>
          </w:tcPr>
          <w:p w:rsidR="007D1F0C" w:rsidRDefault="005B4526">
            <w:pPr>
              <w:widowControl/>
              <w:jc w:val="left"/>
              <w:rPr>
                <w:rFonts w:asciiTheme="minorEastAsia" w:hAnsiTheme="minorEastAsia" w:cs="宋体"/>
                <w:kern w:val="0"/>
                <w:szCs w:val="21"/>
              </w:rPr>
            </w:pPr>
            <w:r>
              <w:rPr>
                <w:rFonts w:asciiTheme="minorEastAsia" w:hAnsiTheme="minorEastAsia" w:cs="宋体" w:hint="eastAsia"/>
                <w:kern w:val="0"/>
                <w:szCs w:val="21"/>
              </w:rPr>
              <w:t xml:space="preserve">　</w:t>
            </w:r>
          </w:p>
        </w:tc>
      </w:tr>
      <w:tr w:rsidR="007D1F0C">
        <w:trPr>
          <w:gridAfter w:val="1"/>
          <w:wAfter w:w="681" w:type="dxa"/>
          <w:trHeight w:val="285"/>
        </w:trPr>
        <w:tc>
          <w:tcPr>
            <w:tcW w:w="687" w:type="dxa"/>
            <w:vMerge/>
            <w:tcBorders>
              <w:left w:val="single" w:sz="4" w:space="0" w:color="auto"/>
              <w:right w:val="single" w:sz="4" w:space="0" w:color="auto"/>
            </w:tcBorders>
            <w:vAlign w:val="center"/>
          </w:tcPr>
          <w:p w:rsidR="007D1F0C" w:rsidRDefault="007D1F0C">
            <w:pPr>
              <w:widowControl/>
              <w:jc w:val="left"/>
              <w:rPr>
                <w:rFonts w:asciiTheme="minorEastAsia" w:hAnsiTheme="minorEastAsia" w:cs="宋体"/>
                <w:kern w:val="0"/>
                <w:szCs w:val="21"/>
              </w:rPr>
            </w:pPr>
          </w:p>
        </w:tc>
        <w:tc>
          <w:tcPr>
            <w:tcW w:w="1920" w:type="dxa"/>
            <w:tcBorders>
              <w:top w:val="nil"/>
              <w:left w:val="nil"/>
              <w:bottom w:val="single" w:sz="4" w:space="0" w:color="auto"/>
              <w:right w:val="single" w:sz="4" w:space="0" w:color="auto"/>
            </w:tcBorders>
            <w:shd w:val="clear" w:color="auto" w:fill="auto"/>
          </w:tcPr>
          <w:p w:rsidR="007D1F0C" w:rsidRDefault="005B4526">
            <w:r>
              <w:rPr>
                <w:rFonts w:hint="eastAsia"/>
              </w:rPr>
              <w:t>哲学与人生</w:t>
            </w:r>
          </w:p>
        </w:tc>
        <w:tc>
          <w:tcPr>
            <w:tcW w:w="992"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3000012</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2</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32</w:t>
            </w:r>
          </w:p>
        </w:tc>
        <w:tc>
          <w:tcPr>
            <w:tcW w:w="708"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32</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必修</w:t>
            </w:r>
          </w:p>
        </w:tc>
        <w:tc>
          <w:tcPr>
            <w:tcW w:w="992"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3</w:t>
            </w:r>
          </w:p>
        </w:tc>
        <w:tc>
          <w:tcPr>
            <w:tcW w:w="851"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 xml:space="preserve">　</w:t>
            </w:r>
          </w:p>
        </w:tc>
        <w:tc>
          <w:tcPr>
            <w:tcW w:w="708"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2</w:t>
            </w:r>
          </w:p>
        </w:tc>
        <w:tc>
          <w:tcPr>
            <w:tcW w:w="850"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851" w:type="dxa"/>
            <w:tcBorders>
              <w:top w:val="nil"/>
              <w:left w:val="nil"/>
              <w:bottom w:val="single" w:sz="4" w:space="0" w:color="auto"/>
              <w:right w:val="nil"/>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291" w:type="dxa"/>
            <w:tcBorders>
              <w:top w:val="nil"/>
              <w:left w:val="single" w:sz="4" w:space="0" w:color="auto"/>
              <w:bottom w:val="single" w:sz="4" w:space="0" w:color="auto"/>
              <w:right w:val="nil"/>
            </w:tcBorders>
            <w:shd w:val="clear" w:color="auto" w:fill="auto"/>
            <w:vAlign w:val="center"/>
          </w:tcPr>
          <w:p w:rsidR="007D1F0C" w:rsidRDefault="005B4526">
            <w:pPr>
              <w:widowControl/>
              <w:jc w:val="left"/>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693" w:type="dxa"/>
            <w:gridSpan w:val="2"/>
            <w:tcBorders>
              <w:top w:val="nil"/>
              <w:left w:val="nil"/>
              <w:bottom w:val="single" w:sz="4" w:space="0" w:color="auto"/>
              <w:right w:val="single" w:sz="4" w:space="0" w:color="auto"/>
            </w:tcBorders>
            <w:shd w:val="clear" w:color="auto" w:fill="auto"/>
            <w:noWrap/>
            <w:vAlign w:val="center"/>
          </w:tcPr>
          <w:p w:rsidR="007D1F0C" w:rsidRDefault="005B4526">
            <w:pPr>
              <w:widowControl/>
              <w:jc w:val="left"/>
              <w:rPr>
                <w:rFonts w:asciiTheme="minorEastAsia" w:hAnsiTheme="minorEastAsia" w:cs="宋体"/>
                <w:kern w:val="0"/>
                <w:szCs w:val="21"/>
              </w:rPr>
            </w:pPr>
            <w:r>
              <w:rPr>
                <w:rFonts w:asciiTheme="minorEastAsia" w:hAnsiTheme="minorEastAsia" w:cs="宋体" w:hint="eastAsia"/>
                <w:kern w:val="0"/>
                <w:szCs w:val="21"/>
              </w:rPr>
              <w:t xml:space="preserve">　</w:t>
            </w:r>
          </w:p>
        </w:tc>
      </w:tr>
      <w:tr w:rsidR="007D1F0C">
        <w:trPr>
          <w:gridAfter w:val="1"/>
          <w:wAfter w:w="681" w:type="dxa"/>
          <w:trHeight w:val="285"/>
        </w:trPr>
        <w:tc>
          <w:tcPr>
            <w:tcW w:w="687" w:type="dxa"/>
            <w:vMerge/>
            <w:tcBorders>
              <w:left w:val="single" w:sz="4" w:space="0" w:color="auto"/>
              <w:right w:val="single" w:sz="4" w:space="0" w:color="auto"/>
            </w:tcBorders>
            <w:vAlign w:val="center"/>
          </w:tcPr>
          <w:p w:rsidR="007D1F0C" w:rsidRDefault="007D1F0C">
            <w:pPr>
              <w:widowControl/>
              <w:jc w:val="left"/>
              <w:rPr>
                <w:rFonts w:asciiTheme="minorEastAsia" w:hAnsiTheme="minorEastAsia" w:cs="宋体"/>
                <w:kern w:val="0"/>
                <w:szCs w:val="21"/>
              </w:rPr>
            </w:pPr>
          </w:p>
        </w:tc>
        <w:tc>
          <w:tcPr>
            <w:tcW w:w="1920" w:type="dxa"/>
            <w:tcBorders>
              <w:top w:val="nil"/>
              <w:left w:val="nil"/>
              <w:bottom w:val="single" w:sz="4" w:space="0" w:color="auto"/>
              <w:right w:val="single" w:sz="4" w:space="0" w:color="auto"/>
            </w:tcBorders>
            <w:shd w:val="clear" w:color="auto" w:fill="auto"/>
          </w:tcPr>
          <w:p w:rsidR="007D1F0C" w:rsidRDefault="005B4526">
            <w:r>
              <w:rPr>
                <w:rFonts w:hint="eastAsia"/>
              </w:rPr>
              <w:t>职业道德与法治</w:t>
            </w:r>
          </w:p>
        </w:tc>
        <w:tc>
          <w:tcPr>
            <w:tcW w:w="992"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3000011</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2</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30</w:t>
            </w:r>
          </w:p>
        </w:tc>
        <w:tc>
          <w:tcPr>
            <w:tcW w:w="708"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30</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必修</w:t>
            </w:r>
          </w:p>
        </w:tc>
        <w:tc>
          <w:tcPr>
            <w:tcW w:w="992"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4</w:t>
            </w:r>
          </w:p>
        </w:tc>
        <w:tc>
          <w:tcPr>
            <w:tcW w:w="851"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8"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2</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851" w:type="dxa"/>
            <w:tcBorders>
              <w:top w:val="nil"/>
              <w:left w:val="nil"/>
              <w:bottom w:val="single" w:sz="4" w:space="0" w:color="auto"/>
              <w:right w:val="nil"/>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291" w:type="dxa"/>
            <w:tcBorders>
              <w:top w:val="nil"/>
              <w:left w:val="single" w:sz="4" w:space="0" w:color="auto"/>
              <w:bottom w:val="single" w:sz="4" w:space="0" w:color="auto"/>
              <w:right w:val="nil"/>
            </w:tcBorders>
            <w:shd w:val="clear" w:color="auto" w:fill="auto"/>
            <w:vAlign w:val="center"/>
          </w:tcPr>
          <w:p w:rsidR="007D1F0C" w:rsidRDefault="005B4526">
            <w:pPr>
              <w:widowControl/>
              <w:jc w:val="left"/>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693" w:type="dxa"/>
            <w:gridSpan w:val="2"/>
            <w:tcBorders>
              <w:top w:val="nil"/>
              <w:left w:val="nil"/>
              <w:bottom w:val="single" w:sz="4" w:space="0" w:color="auto"/>
              <w:right w:val="single" w:sz="4" w:space="0" w:color="auto"/>
            </w:tcBorders>
            <w:shd w:val="clear" w:color="auto" w:fill="auto"/>
            <w:noWrap/>
            <w:vAlign w:val="center"/>
          </w:tcPr>
          <w:p w:rsidR="007D1F0C" w:rsidRDefault="005B4526">
            <w:pPr>
              <w:widowControl/>
              <w:jc w:val="left"/>
              <w:rPr>
                <w:rFonts w:asciiTheme="minorEastAsia" w:hAnsiTheme="minorEastAsia" w:cs="宋体"/>
                <w:kern w:val="0"/>
                <w:szCs w:val="21"/>
              </w:rPr>
            </w:pPr>
            <w:r>
              <w:rPr>
                <w:rFonts w:asciiTheme="minorEastAsia" w:hAnsiTheme="minorEastAsia" w:cs="宋体" w:hint="eastAsia"/>
                <w:kern w:val="0"/>
                <w:szCs w:val="21"/>
              </w:rPr>
              <w:t xml:space="preserve">　</w:t>
            </w:r>
          </w:p>
        </w:tc>
      </w:tr>
      <w:tr w:rsidR="007D1F0C">
        <w:trPr>
          <w:gridAfter w:val="1"/>
          <w:wAfter w:w="681" w:type="dxa"/>
          <w:trHeight w:val="285"/>
        </w:trPr>
        <w:tc>
          <w:tcPr>
            <w:tcW w:w="687" w:type="dxa"/>
            <w:vMerge/>
            <w:tcBorders>
              <w:left w:val="single" w:sz="4" w:space="0" w:color="auto"/>
              <w:right w:val="single" w:sz="4" w:space="0" w:color="auto"/>
            </w:tcBorders>
            <w:vAlign w:val="center"/>
          </w:tcPr>
          <w:p w:rsidR="007D1F0C" w:rsidRDefault="007D1F0C">
            <w:pPr>
              <w:widowControl/>
              <w:jc w:val="left"/>
              <w:rPr>
                <w:rFonts w:asciiTheme="minorEastAsia" w:hAnsiTheme="minorEastAsia" w:cs="宋体"/>
                <w:kern w:val="0"/>
                <w:szCs w:val="21"/>
              </w:rPr>
            </w:pPr>
          </w:p>
        </w:tc>
        <w:tc>
          <w:tcPr>
            <w:tcW w:w="1920" w:type="dxa"/>
            <w:tcBorders>
              <w:top w:val="nil"/>
              <w:left w:val="nil"/>
              <w:bottom w:val="single" w:sz="4" w:space="0" w:color="auto"/>
              <w:right w:val="single" w:sz="4" w:space="0" w:color="auto"/>
            </w:tcBorders>
            <w:shd w:val="clear" w:color="auto" w:fill="auto"/>
            <w:vAlign w:val="center"/>
          </w:tcPr>
          <w:p w:rsidR="007D1F0C" w:rsidRDefault="005B4526">
            <w:pPr>
              <w:widowControl/>
              <w:jc w:val="left"/>
              <w:rPr>
                <w:rFonts w:asciiTheme="minorEastAsia" w:hAnsiTheme="minorEastAsia" w:cs="宋体"/>
                <w:color w:val="FF0000"/>
                <w:kern w:val="0"/>
                <w:szCs w:val="21"/>
              </w:rPr>
            </w:pPr>
            <w:r>
              <w:rPr>
                <w:rFonts w:asciiTheme="minorEastAsia" w:hAnsiTheme="minorEastAsia" w:cs="宋体" w:hint="eastAsia"/>
                <w:color w:val="FF0000"/>
                <w:kern w:val="0"/>
                <w:szCs w:val="21"/>
              </w:rPr>
              <w:t>语文</w:t>
            </w:r>
          </w:p>
        </w:tc>
        <w:tc>
          <w:tcPr>
            <w:tcW w:w="992"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3000001</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14</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220</w:t>
            </w:r>
          </w:p>
        </w:tc>
        <w:tc>
          <w:tcPr>
            <w:tcW w:w="708"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220</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必修</w:t>
            </w:r>
          </w:p>
        </w:tc>
        <w:tc>
          <w:tcPr>
            <w:tcW w:w="992"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2,3,4</w:t>
            </w:r>
          </w:p>
        </w:tc>
        <w:tc>
          <w:tcPr>
            <w:tcW w:w="851"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1,5</w:t>
            </w:r>
          </w:p>
        </w:tc>
        <w:tc>
          <w:tcPr>
            <w:tcW w:w="708"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2</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2</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2</w:t>
            </w:r>
          </w:p>
        </w:tc>
        <w:tc>
          <w:tcPr>
            <w:tcW w:w="850"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4</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4</w:t>
            </w:r>
          </w:p>
        </w:tc>
        <w:tc>
          <w:tcPr>
            <w:tcW w:w="851" w:type="dxa"/>
            <w:tcBorders>
              <w:top w:val="nil"/>
              <w:left w:val="nil"/>
              <w:bottom w:val="single" w:sz="4" w:space="0" w:color="auto"/>
              <w:right w:val="nil"/>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291" w:type="dxa"/>
            <w:tcBorders>
              <w:top w:val="nil"/>
              <w:left w:val="single" w:sz="4" w:space="0" w:color="auto"/>
              <w:bottom w:val="single" w:sz="4" w:space="0" w:color="auto"/>
              <w:right w:val="nil"/>
            </w:tcBorders>
            <w:shd w:val="clear" w:color="auto" w:fill="auto"/>
            <w:vAlign w:val="center"/>
          </w:tcPr>
          <w:p w:rsidR="007D1F0C" w:rsidRDefault="005B4526">
            <w:pPr>
              <w:widowControl/>
              <w:jc w:val="left"/>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693" w:type="dxa"/>
            <w:gridSpan w:val="2"/>
            <w:tcBorders>
              <w:top w:val="nil"/>
              <w:left w:val="nil"/>
              <w:bottom w:val="single" w:sz="4" w:space="0" w:color="auto"/>
              <w:right w:val="single" w:sz="4" w:space="0" w:color="auto"/>
            </w:tcBorders>
            <w:shd w:val="clear" w:color="auto" w:fill="auto"/>
            <w:noWrap/>
            <w:vAlign w:val="center"/>
          </w:tcPr>
          <w:p w:rsidR="007D1F0C" w:rsidRDefault="005B4526">
            <w:pPr>
              <w:widowControl/>
              <w:jc w:val="left"/>
              <w:rPr>
                <w:rFonts w:asciiTheme="minorEastAsia" w:hAnsiTheme="minorEastAsia" w:cs="宋体"/>
                <w:kern w:val="0"/>
                <w:szCs w:val="21"/>
              </w:rPr>
            </w:pPr>
            <w:r>
              <w:rPr>
                <w:rFonts w:asciiTheme="minorEastAsia" w:hAnsiTheme="minorEastAsia" w:cs="宋体" w:hint="eastAsia"/>
                <w:kern w:val="0"/>
                <w:szCs w:val="21"/>
              </w:rPr>
              <w:t xml:space="preserve">　</w:t>
            </w:r>
          </w:p>
        </w:tc>
      </w:tr>
      <w:tr w:rsidR="007D1F0C">
        <w:trPr>
          <w:gridAfter w:val="1"/>
          <w:wAfter w:w="681" w:type="dxa"/>
          <w:trHeight w:val="285"/>
        </w:trPr>
        <w:tc>
          <w:tcPr>
            <w:tcW w:w="687" w:type="dxa"/>
            <w:vMerge/>
            <w:tcBorders>
              <w:left w:val="single" w:sz="4" w:space="0" w:color="auto"/>
              <w:right w:val="single" w:sz="4" w:space="0" w:color="auto"/>
            </w:tcBorders>
            <w:vAlign w:val="center"/>
          </w:tcPr>
          <w:p w:rsidR="007D1F0C" w:rsidRDefault="007D1F0C">
            <w:pPr>
              <w:widowControl/>
              <w:jc w:val="left"/>
              <w:rPr>
                <w:rFonts w:asciiTheme="minorEastAsia" w:hAnsiTheme="minorEastAsia" w:cs="宋体"/>
                <w:kern w:val="0"/>
                <w:szCs w:val="21"/>
              </w:rPr>
            </w:pPr>
          </w:p>
        </w:tc>
        <w:tc>
          <w:tcPr>
            <w:tcW w:w="1920" w:type="dxa"/>
            <w:tcBorders>
              <w:top w:val="nil"/>
              <w:left w:val="nil"/>
              <w:bottom w:val="single" w:sz="4" w:space="0" w:color="auto"/>
              <w:right w:val="single" w:sz="4" w:space="0" w:color="auto"/>
            </w:tcBorders>
            <w:shd w:val="clear" w:color="auto" w:fill="auto"/>
            <w:vAlign w:val="center"/>
          </w:tcPr>
          <w:p w:rsidR="007D1F0C" w:rsidRDefault="005B4526">
            <w:pPr>
              <w:widowControl/>
              <w:jc w:val="left"/>
              <w:rPr>
                <w:rFonts w:asciiTheme="minorEastAsia" w:hAnsiTheme="minorEastAsia" w:cs="宋体"/>
                <w:color w:val="FF0000"/>
                <w:kern w:val="0"/>
                <w:szCs w:val="21"/>
              </w:rPr>
            </w:pPr>
            <w:r>
              <w:rPr>
                <w:rFonts w:asciiTheme="minorEastAsia" w:hAnsiTheme="minorEastAsia" w:cs="宋体" w:hint="eastAsia"/>
                <w:color w:val="FF0000"/>
                <w:kern w:val="0"/>
                <w:szCs w:val="21"/>
              </w:rPr>
              <w:t>英语</w:t>
            </w:r>
          </w:p>
        </w:tc>
        <w:tc>
          <w:tcPr>
            <w:tcW w:w="992"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3000002</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14</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220</w:t>
            </w:r>
          </w:p>
        </w:tc>
        <w:tc>
          <w:tcPr>
            <w:tcW w:w="708"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220</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必修</w:t>
            </w:r>
          </w:p>
        </w:tc>
        <w:tc>
          <w:tcPr>
            <w:tcW w:w="992"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2,3,4</w:t>
            </w:r>
          </w:p>
        </w:tc>
        <w:tc>
          <w:tcPr>
            <w:tcW w:w="851"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1,5</w:t>
            </w:r>
          </w:p>
        </w:tc>
        <w:tc>
          <w:tcPr>
            <w:tcW w:w="708"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2</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2</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2</w:t>
            </w:r>
          </w:p>
        </w:tc>
        <w:tc>
          <w:tcPr>
            <w:tcW w:w="850"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4</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4</w:t>
            </w:r>
          </w:p>
        </w:tc>
        <w:tc>
          <w:tcPr>
            <w:tcW w:w="851" w:type="dxa"/>
            <w:tcBorders>
              <w:top w:val="nil"/>
              <w:left w:val="nil"/>
              <w:bottom w:val="single" w:sz="4" w:space="0" w:color="auto"/>
              <w:right w:val="nil"/>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291" w:type="dxa"/>
            <w:tcBorders>
              <w:top w:val="nil"/>
              <w:left w:val="single" w:sz="4" w:space="0" w:color="auto"/>
              <w:bottom w:val="single" w:sz="4" w:space="0" w:color="auto"/>
              <w:right w:val="nil"/>
            </w:tcBorders>
            <w:shd w:val="clear" w:color="auto" w:fill="auto"/>
            <w:vAlign w:val="center"/>
          </w:tcPr>
          <w:p w:rsidR="007D1F0C" w:rsidRDefault="005B4526">
            <w:pPr>
              <w:widowControl/>
              <w:jc w:val="left"/>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693" w:type="dxa"/>
            <w:gridSpan w:val="2"/>
            <w:tcBorders>
              <w:top w:val="nil"/>
              <w:left w:val="nil"/>
              <w:bottom w:val="single" w:sz="4" w:space="0" w:color="auto"/>
              <w:right w:val="single" w:sz="4" w:space="0" w:color="auto"/>
            </w:tcBorders>
            <w:shd w:val="clear" w:color="auto" w:fill="auto"/>
            <w:noWrap/>
            <w:vAlign w:val="center"/>
          </w:tcPr>
          <w:p w:rsidR="007D1F0C" w:rsidRDefault="005B4526">
            <w:pPr>
              <w:widowControl/>
              <w:jc w:val="left"/>
              <w:rPr>
                <w:rFonts w:asciiTheme="minorEastAsia" w:hAnsiTheme="minorEastAsia" w:cs="宋体"/>
                <w:kern w:val="0"/>
                <w:szCs w:val="21"/>
              </w:rPr>
            </w:pPr>
            <w:r>
              <w:rPr>
                <w:rFonts w:asciiTheme="minorEastAsia" w:hAnsiTheme="minorEastAsia" w:cs="宋体" w:hint="eastAsia"/>
                <w:kern w:val="0"/>
                <w:szCs w:val="21"/>
              </w:rPr>
              <w:t xml:space="preserve">　</w:t>
            </w:r>
          </w:p>
        </w:tc>
      </w:tr>
      <w:tr w:rsidR="007D1F0C">
        <w:trPr>
          <w:gridAfter w:val="1"/>
          <w:wAfter w:w="681" w:type="dxa"/>
          <w:trHeight w:val="285"/>
        </w:trPr>
        <w:tc>
          <w:tcPr>
            <w:tcW w:w="687" w:type="dxa"/>
            <w:vMerge/>
            <w:tcBorders>
              <w:left w:val="single" w:sz="4" w:space="0" w:color="auto"/>
              <w:right w:val="single" w:sz="4" w:space="0" w:color="auto"/>
            </w:tcBorders>
            <w:vAlign w:val="center"/>
          </w:tcPr>
          <w:p w:rsidR="007D1F0C" w:rsidRDefault="007D1F0C">
            <w:pPr>
              <w:widowControl/>
              <w:jc w:val="left"/>
              <w:rPr>
                <w:rFonts w:asciiTheme="minorEastAsia" w:hAnsiTheme="minorEastAsia" w:cs="宋体"/>
                <w:kern w:val="0"/>
                <w:szCs w:val="21"/>
              </w:rPr>
            </w:pPr>
          </w:p>
        </w:tc>
        <w:tc>
          <w:tcPr>
            <w:tcW w:w="1920" w:type="dxa"/>
            <w:tcBorders>
              <w:top w:val="nil"/>
              <w:left w:val="nil"/>
              <w:bottom w:val="single" w:sz="4" w:space="0" w:color="auto"/>
              <w:right w:val="single" w:sz="4" w:space="0" w:color="auto"/>
            </w:tcBorders>
            <w:shd w:val="clear" w:color="auto" w:fill="auto"/>
            <w:vAlign w:val="center"/>
          </w:tcPr>
          <w:p w:rsidR="007D1F0C" w:rsidRDefault="005B4526">
            <w:pPr>
              <w:widowControl/>
              <w:jc w:val="left"/>
              <w:rPr>
                <w:rFonts w:asciiTheme="minorEastAsia" w:hAnsiTheme="minorEastAsia" w:cs="宋体"/>
                <w:color w:val="FF0000"/>
                <w:kern w:val="0"/>
                <w:szCs w:val="21"/>
              </w:rPr>
            </w:pPr>
            <w:r>
              <w:rPr>
                <w:rFonts w:asciiTheme="minorEastAsia" w:hAnsiTheme="minorEastAsia" w:cs="宋体" w:hint="eastAsia"/>
                <w:color w:val="FF0000"/>
                <w:kern w:val="0"/>
                <w:szCs w:val="21"/>
              </w:rPr>
              <w:t>数学</w:t>
            </w:r>
          </w:p>
        </w:tc>
        <w:tc>
          <w:tcPr>
            <w:tcW w:w="992"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3000005</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14</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220</w:t>
            </w:r>
          </w:p>
        </w:tc>
        <w:tc>
          <w:tcPr>
            <w:tcW w:w="708"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220</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必修</w:t>
            </w:r>
          </w:p>
        </w:tc>
        <w:tc>
          <w:tcPr>
            <w:tcW w:w="992"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2,3,4</w:t>
            </w:r>
          </w:p>
        </w:tc>
        <w:tc>
          <w:tcPr>
            <w:tcW w:w="851"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1,5</w:t>
            </w:r>
          </w:p>
        </w:tc>
        <w:tc>
          <w:tcPr>
            <w:tcW w:w="708"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2</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2</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2</w:t>
            </w:r>
          </w:p>
        </w:tc>
        <w:tc>
          <w:tcPr>
            <w:tcW w:w="850"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4</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4</w:t>
            </w:r>
          </w:p>
        </w:tc>
        <w:tc>
          <w:tcPr>
            <w:tcW w:w="851" w:type="dxa"/>
            <w:tcBorders>
              <w:top w:val="nil"/>
              <w:left w:val="nil"/>
              <w:bottom w:val="single" w:sz="4" w:space="0" w:color="auto"/>
              <w:right w:val="nil"/>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291" w:type="dxa"/>
            <w:tcBorders>
              <w:top w:val="nil"/>
              <w:left w:val="single" w:sz="4" w:space="0" w:color="auto"/>
              <w:bottom w:val="single" w:sz="4" w:space="0" w:color="auto"/>
              <w:right w:val="nil"/>
            </w:tcBorders>
            <w:shd w:val="clear" w:color="auto" w:fill="auto"/>
            <w:vAlign w:val="center"/>
          </w:tcPr>
          <w:p w:rsidR="007D1F0C" w:rsidRDefault="005B4526">
            <w:pPr>
              <w:widowControl/>
              <w:jc w:val="left"/>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693" w:type="dxa"/>
            <w:gridSpan w:val="2"/>
            <w:tcBorders>
              <w:top w:val="nil"/>
              <w:left w:val="nil"/>
              <w:bottom w:val="single" w:sz="4" w:space="0" w:color="auto"/>
              <w:right w:val="single" w:sz="4" w:space="0" w:color="auto"/>
            </w:tcBorders>
            <w:shd w:val="clear" w:color="auto" w:fill="auto"/>
            <w:noWrap/>
            <w:vAlign w:val="center"/>
          </w:tcPr>
          <w:p w:rsidR="007D1F0C" w:rsidRDefault="005B4526">
            <w:pPr>
              <w:widowControl/>
              <w:jc w:val="left"/>
              <w:rPr>
                <w:rFonts w:asciiTheme="minorEastAsia" w:hAnsiTheme="minorEastAsia" w:cs="宋体"/>
                <w:kern w:val="0"/>
                <w:szCs w:val="21"/>
              </w:rPr>
            </w:pPr>
            <w:r>
              <w:rPr>
                <w:rFonts w:asciiTheme="minorEastAsia" w:hAnsiTheme="minorEastAsia" w:cs="宋体" w:hint="eastAsia"/>
                <w:kern w:val="0"/>
                <w:szCs w:val="21"/>
              </w:rPr>
              <w:t xml:space="preserve">　</w:t>
            </w:r>
          </w:p>
        </w:tc>
      </w:tr>
      <w:tr w:rsidR="007D1F0C">
        <w:trPr>
          <w:gridAfter w:val="1"/>
          <w:wAfter w:w="681" w:type="dxa"/>
          <w:trHeight w:val="285"/>
        </w:trPr>
        <w:tc>
          <w:tcPr>
            <w:tcW w:w="687" w:type="dxa"/>
            <w:vMerge/>
            <w:tcBorders>
              <w:left w:val="single" w:sz="4" w:space="0" w:color="auto"/>
              <w:right w:val="single" w:sz="4" w:space="0" w:color="auto"/>
            </w:tcBorders>
            <w:vAlign w:val="center"/>
          </w:tcPr>
          <w:p w:rsidR="007D1F0C" w:rsidRDefault="007D1F0C">
            <w:pPr>
              <w:widowControl/>
              <w:jc w:val="left"/>
              <w:rPr>
                <w:rFonts w:asciiTheme="minorEastAsia" w:hAnsiTheme="minorEastAsia" w:cs="宋体"/>
                <w:kern w:val="0"/>
                <w:szCs w:val="21"/>
              </w:rPr>
            </w:pPr>
          </w:p>
        </w:tc>
        <w:tc>
          <w:tcPr>
            <w:tcW w:w="1920" w:type="dxa"/>
            <w:tcBorders>
              <w:top w:val="nil"/>
              <w:left w:val="nil"/>
              <w:bottom w:val="single" w:sz="4" w:space="0" w:color="auto"/>
              <w:right w:val="single" w:sz="4" w:space="0" w:color="auto"/>
            </w:tcBorders>
            <w:shd w:val="clear" w:color="auto" w:fill="auto"/>
            <w:vAlign w:val="center"/>
          </w:tcPr>
          <w:p w:rsidR="007D1F0C" w:rsidRDefault="005B4526">
            <w:pPr>
              <w:widowControl/>
              <w:jc w:val="left"/>
              <w:rPr>
                <w:rFonts w:asciiTheme="minorEastAsia" w:hAnsiTheme="minorEastAsia" w:cs="宋体"/>
                <w:kern w:val="0"/>
                <w:szCs w:val="21"/>
              </w:rPr>
            </w:pPr>
            <w:r>
              <w:rPr>
                <w:rFonts w:asciiTheme="minorEastAsia" w:hAnsiTheme="minorEastAsia" w:cs="宋体" w:hint="eastAsia"/>
                <w:color w:val="FF0000"/>
                <w:kern w:val="0"/>
                <w:szCs w:val="21"/>
              </w:rPr>
              <w:t>计算机应用基础</w:t>
            </w:r>
          </w:p>
        </w:tc>
        <w:tc>
          <w:tcPr>
            <w:tcW w:w="992"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3000003</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7</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120</w:t>
            </w:r>
          </w:p>
        </w:tc>
        <w:tc>
          <w:tcPr>
            <w:tcW w:w="708"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120</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必修</w:t>
            </w:r>
          </w:p>
        </w:tc>
        <w:tc>
          <w:tcPr>
            <w:tcW w:w="992"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1,2</w:t>
            </w:r>
          </w:p>
        </w:tc>
        <w:tc>
          <w:tcPr>
            <w:tcW w:w="851"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8"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2</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2</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2</w:t>
            </w:r>
          </w:p>
        </w:tc>
        <w:tc>
          <w:tcPr>
            <w:tcW w:w="850"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2</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851" w:type="dxa"/>
            <w:tcBorders>
              <w:top w:val="nil"/>
              <w:left w:val="nil"/>
              <w:bottom w:val="single" w:sz="4" w:space="0" w:color="auto"/>
              <w:right w:val="nil"/>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291" w:type="dxa"/>
            <w:tcBorders>
              <w:top w:val="nil"/>
              <w:left w:val="single" w:sz="4" w:space="0" w:color="auto"/>
              <w:bottom w:val="single" w:sz="4" w:space="0" w:color="auto"/>
              <w:right w:val="nil"/>
            </w:tcBorders>
            <w:shd w:val="clear" w:color="auto" w:fill="auto"/>
            <w:vAlign w:val="center"/>
          </w:tcPr>
          <w:p w:rsidR="007D1F0C" w:rsidRDefault="007D1F0C">
            <w:pPr>
              <w:widowControl/>
              <w:jc w:val="left"/>
              <w:rPr>
                <w:rFonts w:asciiTheme="minorEastAsia" w:hAnsiTheme="minorEastAsia" w:cs="宋体"/>
                <w:kern w:val="0"/>
                <w:szCs w:val="21"/>
              </w:rPr>
            </w:pPr>
          </w:p>
        </w:tc>
        <w:tc>
          <w:tcPr>
            <w:tcW w:w="1693" w:type="dxa"/>
            <w:gridSpan w:val="2"/>
            <w:tcBorders>
              <w:top w:val="nil"/>
              <w:left w:val="nil"/>
              <w:bottom w:val="single" w:sz="4" w:space="0" w:color="auto"/>
              <w:right w:val="single" w:sz="4" w:space="0" w:color="auto"/>
            </w:tcBorders>
            <w:shd w:val="clear" w:color="auto" w:fill="auto"/>
            <w:noWrap/>
            <w:vAlign w:val="center"/>
          </w:tcPr>
          <w:p w:rsidR="007D1F0C" w:rsidRDefault="007D1F0C">
            <w:pPr>
              <w:widowControl/>
              <w:jc w:val="left"/>
              <w:rPr>
                <w:rFonts w:asciiTheme="minorEastAsia" w:hAnsiTheme="minorEastAsia" w:cs="宋体"/>
                <w:kern w:val="0"/>
                <w:szCs w:val="21"/>
              </w:rPr>
            </w:pPr>
          </w:p>
        </w:tc>
      </w:tr>
      <w:tr w:rsidR="007D1F0C">
        <w:trPr>
          <w:trHeight w:val="375"/>
        </w:trPr>
        <w:tc>
          <w:tcPr>
            <w:tcW w:w="687" w:type="dxa"/>
            <w:vMerge/>
            <w:tcBorders>
              <w:left w:val="single" w:sz="4" w:space="0" w:color="auto"/>
              <w:right w:val="single" w:sz="4" w:space="0" w:color="auto"/>
            </w:tcBorders>
            <w:vAlign w:val="center"/>
          </w:tcPr>
          <w:p w:rsidR="007D1F0C" w:rsidRDefault="007D1F0C">
            <w:pPr>
              <w:widowControl/>
              <w:jc w:val="left"/>
              <w:rPr>
                <w:rFonts w:asciiTheme="minorEastAsia" w:hAnsiTheme="minorEastAsia" w:cs="宋体"/>
                <w:kern w:val="0"/>
                <w:szCs w:val="21"/>
              </w:rPr>
            </w:pPr>
          </w:p>
        </w:tc>
        <w:tc>
          <w:tcPr>
            <w:tcW w:w="1920" w:type="dxa"/>
            <w:tcBorders>
              <w:top w:val="nil"/>
              <w:left w:val="nil"/>
              <w:bottom w:val="single" w:sz="4" w:space="0" w:color="auto"/>
              <w:right w:val="single" w:sz="4" w:space="0" w:color="auto"/>
            </w:tcBorders>
            <w:shd w:val="clear" w:color="auto" w:fill="auto"/>
            <w:vAlign w:val="center"/>
          </w:tcPr>
          <w:p w:rsidR="007D1F0C" w:rsidRDefault="005B4526">
            <w:pPr>
              <w:widowControl/>
              <w:jc w:val="left"/>
              <w:rPr>
                <w:rFonts w:asciiTheme="minorEastAsia" w:hAnsiTheme="minorEastAsia" w:cs="宋体"/>
                <w:kern w:val="0"/>
                <w:szCs w:val="21"/>
              </w:rPr>
            </w:pPr>
            <w:r>
              <w:rPr>
                <w:rFonts w:asciiTheme="minorEastAsia" w:hAnsiTheme="minorEastAsia" w:cs="宋体" w:hint="eastAsia"/>
                <w:kern w:val="0"/>
                <w:szCs w:val="21"/>
              </w:rPr>
              <w:t>体育与健康</w:t>
            </w:r>
          </w:p>
        </w:tc>
        <w:tc>
          <w:tcPr>
            <w:tcW w:w="992"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3000004</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9</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150</w:t>
            </w:r>
          </w:p>
        </w:tc>
        <w:tc>
          <w:tcPr>
            <w:tcW w:w="708"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150</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必修</w:t>
            </w:r>
          </w:p>
        </w:tc>
        <w:tc>
          <w:tcPr>
            <w:tcW w:w="992"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1,2,3,4,5</w:t>
            </w:r>
          </w:p>
        </w:tc>
        <w:tc>
          <w:tcPr>
            <w:tcW w:w="851"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8"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2</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2</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2</w:t>
            </w:r>
          </w:p>
        </w:tc>
        <w:tc>
          <w:tcPr>
            <w:tcW w:w="850"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2</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2</w:t>
            </w:r>
          </w:p>
        </w:tc>
        <w:tc>
          <w:tcPr>
            <w:tcW w:w="851" w:type="dxa"/>
            <w:tcBorders>
              <w:top w:val="nil"/>
              <w:left w:val="nil"/>
              <w:bottom w:val="single" w:sz="4" w:space="0" w:color="auto"/>
              <w:right w:val="nil"/>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984" w:type="dxa"/>
            <w:gridSpan w:val="3"/>
            <w:tcBorders>
              <w:top w:val="nil"/>
              <w:left w:val="single" w:sz="4" w:space="0" w:color="auto"/>
              <w:bottom w:val="single" w:sz="4" w:space="0" w:color="auto"/>
              <w:right w:val="single" w:sz="4" w:space="0" w:color="auto"/>
            </w:tcBorders>
            <w:shd w:val="clear" w:color="auto" w:fill="auto"/>
            <w:vAlign w:val="center"/>
          </w:tcPr>
          <w:p w:rsidR="007D1F0C" w:rsidRDefault="005B4526">
            <w:pPr>
              <w:widowControl/>
              <w:jc w:val="left"/>
              <w:rPr>
                <w:rFonts w:asciiTheme="minorEastAsia" w:hAnsiTheme="minorEastAsia" w:cs="宋体"/>
                <w:kern w:val="0"/>
                <w:szCs w:val="21"/>
              </w:rPr>
            </w:pPr>
            <w:r>
              <w:rPr>
                <w:rFonts w:asciiTheme="minorEastAsia" w:hAnsiTheme="minorEastAsia" w:cs="宋体" w:hint="eastAsia"/>
                <w:kern w:val="0"/>
                <w:szCs w:val="21"/>
              </w:rPr>
              <w:t xml:space="preserve">　</w:t>
            </w:r>
          </w:p>
        </w:tc>
        <w:tc>
          <w:tcPr>
            <w:tcW w:w="681" w:type="dxa"/>
            <w:vAlign w:val="center"/>
          </w:tcPr>
          <w:p w:rsidR="007D1F0C" w:rsidRDefault="005B4526">
            <w:pPr>
              <w:widowControl/>
              <w:jc w:val="left"/>
              <w:rPr>
                <w:rFonts w:asciiTheme="minorEastAsia" w:hAnsiTheme="minorEastAsia" w:cs="宋体"/>
                <w:kern w:val="0"/>
                <w:szCs w:val="21"/>
              </w:rPr>
            </w:pPr>
            <w:r>
              <w:rPr>
                <w:rFonts w:asciiTheme="minorEastAsia" w:hAnsiTheme="minorEastAsia" w:cs="宋体" w:hint="eastAsia"/>
                <w:kern w:val="0"/>
                <w:szCs w:val="21"/>
              </w:rPr>
              <w:t xml:space="preserve">　</w:t>
            </w:r>
          </w:p>
        </w:tc>
      </w:tr>
      <w:tr w:rsidR="007D1F0C">
        <w:trPr>
          <w:gridAfter w:val="1"/>
          <w:wAfter w:w="681" w:type="dxa"/>
          <w:trHeight w:val="240"/>
        </w:trPr>
        <w:tc>
          <w:tcPr>
            <w:tcW w:w="687" w:type="dxa"/>
            <w:vMerge/>
            <w:tcBorders>
              <w:left w:val="single" w:sz="4" w:space="0" w:color="auto"/>
              <w:right w:val="single" w:sz="4" w:space="0" w:color="auto"/>
            </w:tcBorders>
            <w:vAlign w:val="center"/>
          </w:tcPr>
          <w:p w:rsidR="007D1F0C" w:rsidRDefault="007D1F0C">
            <w:pPr>
              <w:widowControl/>
              <w:jc w:val="left"/>
              <w:rPr>
                <w:rFonts w:asciiTheme="minorEastAsia" w:hAnsiTheme="minorEastAsia" w:cs="宋体"/>
                <w:kern w:val="0"/>
                <w:szCs w:val="21"/>
              </w:rPr>
            </w:pPr>
          </w:p>
        </w:tc>
        <w:tc>
          <w:tcPr>
            <w:tcW w:w="1920" w:type="dxa"/>
            <w:tcBorders>
              <w:top w:val="single" w:sz="4" w:space="0" w:color="auto"/>
              <w:left w:val="nil"/>
              <w:bottom w:val="single" w:sz="4" w:space="0" w:color="auto"/>
              <w:right w:val="single" w:sz="4" w:space="0" w:color="auto"/>
            </w:tcBorders>
            <w:shd w:val="clear" w:color="auto" w:fill="auto"/>
            <w:vAlign w:val="center"/>
          </w:tcPr>
          <w:p w:rsidR="007D1F0C" w:rsidRDefault="005B4526">
            <w:pPr>
              <w:jc w:val="left"/>
              <w:rPr>
                <w:rFonts w:asciiTheme="minorEastAsia" w:hAnsiTheme="minorEastAsia" w:cs="宋体"/>
                <w:kern w:val="0"/>
                <w:szCs w:val="21"/>
              </w:rPr>
            </w:pPr>
            <w:r>
              <w:rPr>
                <w:rFonts w:asciiTheme="minorEastAsia" w:hAnsiTheme="minorEastAsia" w:cs="宋体" w:hint="eastAsia"/>
                <w:kern w:val="0"/>
                <w:szCs w:val="21"/>
              </w:rPr>
              <w:t>历史</w:t>
            </w:r>
          </w:p>
        </w:tc>
        <w:tc>
          <w:tcPr>
            <w:tcW w:w="992" w:type="dxa"/>
            <w:tcBorders>
              <w:top w:val="single" w:sz="4" w:space="0" w:color="auto"/>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3000007</w:t>
            </w:r>
          </w:p>
        </w:tc>
        <w:tc>
          <w:tcPr>
            <w:tcW w:w="709" w:type="dxa"/>
            <w:tcBorders>
              <w:top w:val="single" w:sz="4" w:space="0" w:color="auto"/>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36</w:t>
            </w:r>
          </w:p>
        </w:tc>
        <w:tc>
          <w:tcPr>
            <w:tcW w:w="708" w:type="dxa"/>
            <w:tcBorders>
              <w:top w:val="single" w:sz="4" w:space="0" w:color="auto"/>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36</w:t>
            </w:r>
          </w:p>
        </w:tc>
        <w:tc>
          <w:tcPr>
            <w:tcW w:w="709" w:type="dxa"/>
            <w:tcBorders>
              <w:top w:val="single" w:sz="4" w:space="0" w:color="auto"/>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必修</w:t>
            </w:r>
          </w:p>
        </w:tc>
        <w:tc>
          <w:tcPr>
            <w:tcW w:w="992" w:type="dxa"/>
            <w:tcBorders>
              <w:top w:val="single" w:sz="4" w:space="0" w:color="auto"/>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7D1F0C" w:rsidRDefault="007D1F0C">
            <w:pPr>
              <w:widowControl/>
              <w:jc w:val="center"/>
              <w:rPr>
                <w:rFonts w:asciiTheme="minorEastAsia" w:hAnsiTheme="minorEastAsia" w:cs="宋体"/>
                <w:kern w:val="0"/>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851" w:type="dxa"/>
            <w:tcBorders>
              <w:top w:val="single" w:sz="4" w:space="0" w:color="auto"/>
              <w:left w:val="nil"/>
              <w:bottom w:val="single" w:sz="4" w:space="0" w:color="auto"/>
              <w:right w:val="nil"/>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1F0C" w:rsidRDefault="005B4526">
            <w:pPr>
              <w:widowControl/>
              <w:rPr>
                <w:rFonts w:asciiTheme="minorEastAsia" w:hAnsiTheme="minorEastAsia" w:cs="宋体"/>
                <w:kern w:val="0"/>
                <w:szCs w:val="21"/>
              </w:rPr>
            </w:pPr>
            <w:r>
              <w:rPr>
                <w:rFonts w:asciiTheme="minorEastAsia" w:hAnsiTheme="minorEastAsia" w:cs="宋体" w:hint="eastAsia"/>
                <w:kern w:val="0"/>
                <w:szCs w:val="21"/>
              </w:rPr>
              <w:t>网络学时30</w:t>
            </w:r>
          </w:p>
          <w:p w:rsidR="007D1F0C" w:rsidRDefault="005B4526">
            <w:pPr>
              <w:widowControl/>
              <w:rPr>
                <w:rFonts w:asciiTheme="minorEastAsia" w:hAnsiTheme="minorEastAsia" w:cs="宋体"/>
                <w:kern w:val="0"/>
                <w:szCs w:val="21"/>
              </w:rPr>
            </w:pPr>
            <w:r>
              <w:rPr>
                <w:rFonts w:asciiTheme="minorEastAsia" w:hAnsiTheme="minorEastAsia" w:cs="宋体" w:hint="eastAsia"/>
                <w:kern w:val="0"/>
                <w:szCs w:val="21"/>
              </w:rPr>
              <w:t>面授学时6</w:t>
            </w:r>
          </w:p>
          <w:p w:rsidR="007D1F0C" w:rsidRDefault="005B4526">
            <w:pPr>
              <w:widowControl/>
              <w:rPr>
                <w:rFonts w:asciiTheme="minorEastAsia" w:hAnsiTheme="minorEastAsia" w:cs="宋体"/>
                <w:kern w:val="0"/>
                <w:szCs w:val="21"/>
              </w:rPr>
            </w:pPr>
            <w:r>
              <w:rPr>
                <w:rFonts w:asciiTheme="minorEastAsia" w:hAnsiTheme="minorEastAsia" w:cs="宋体" w:hint="eastAsia"/>
                <w:kern w:val="0"/>
                <w:szCs w:val="21"/>
              </w:rPr>
              <w:t>不计入周学时</w:t>
            </w:r>
          </w:p>
        </w:tc>
      </w:tr>
      <w:tr w:rsidR="007D1F0C">
        <w:trPr>
          <w:gridAfter w:val="1"/>
          <w:wAfter w:w="681" w:type="dxa"/>
          <w:trHeight w:val="285"/>
        </w:trPr>
        <w:tc>
          <w:tcPr>
            <w:tcW w:w="687" w:type="dxa"/>
            <w:vMerge/>
            <w:tcBorders>
              <w:left w:val="single" w:sz="4" w:space="0" w:color="auto"/>
              <w:right w:val="single" w:sz="4" w:space="0" w:color="auto"/>
            </w:tcBorders>
            <w:vAlign w:val="center"/>
          </w:tcPr>
          <w:p w:rsidR="007D1F0C" w:rsidRDefault="007D1F0C">
            <w:pPr>
              <w:widowControl/>
              <w:jc w:val="left"/>
              <w:rPr>
                <w:rFonts w:asciiTheme="minorEastAsia" w:hAnsiTheme="minorEastAsia" w:cs="宋体"/>
                <w:kern w:val="0"/>
                <w:szCs w:val="21"/>
              </w:rPr>
            </w:pPr>
          </w:p>
        </w:tc>
        <w:tc>
          <w:tcPr>
            <w:tcW w:w="1920" w:type="dxa"/>
            <w:tcBorders>
              <w:top w:val="nil"/>
              <w:left w:val="nil"/>
              <w:bottom w:val="single" w:sz="4" w:space="0" w:color="auto"/>
              <w:right w:val="single" w:sz="4" w:space="0" w:color="auto"/>
            </w:tcBorders>
            <w:shd w:val="clear" w:color="auto" w:fill="auto"/>
            <w:vAlign w:val="center"/>
          </w:tcPr>
          <w:p w:rsidR="007D1F0C" w:rsidRDefault="005B4526">
            <w:pPr>
              <w:widowControl/>
              <w:jc w:val="left"/>
              <w:rPr>
                <w:rFonts w:asciiTheme="minorEastAsia" w:hAnsiTheme="minorEastAsia" w:cs="宋体"/>
                <w:kern w:val="0"/>
                <w:szCs w:val="21"/>
              </w:rPr>
            </w:pPr>
            <w:r>
              <w:rPr>
                <w:rFonts w:asciiTheme="minorEastAsia" w:hAnsiTheme="minorEastAsia" w:cs="宋体" w:hint="eastAsia"/>
                <w:kern w:val="0"/>
                <w:szCs w:val="21"/>
              </w:rPr>
              <w:t>艺术</w:t>
            </w:r>
          </w:p>
        </w:tc>
        <w:tc>
          <w:tcPr>
            <w:tcW w:w="992"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3000006　</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2</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26</w:t>
            </w:r>
          </w:p>
        </w:tc>
        <w:tc>
          <w:tcPr>
            <w:tcW w:w="708"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26</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必修</w:t>
            </w:r>
          </w:p>
        </w:tc>
        <w:tc>
          <w:tcPr>
            <w:tcW w:w="992"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w:t>
            </w:r>
          </w:p>
        </w:tc>
        <w:tc>
          <w:tcPr>
            <w:tcW w:w="851"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8"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1F0C" w:rsidRDefault="007D1F0C">
            <w:pPr>
              <w:widowControl/>
              <w:jc w:val="center"/>
              <w:rPr>
                <w:rFonts w:asciiTheme="minorEastAsia" w:hAnsiTheme="minorEastAsia"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851" w:type="dxa"/>
            <w:tcBorders>
              <w:top w:val="nil"/>
              <w:left w:val="nil"/>
              <w:bottom w:val="single" w:sz="4" w:space="0" w:color="auto"/>
              <w:right w:val="nil"/>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984" w:type="dxa"/>
            <w:gridSpan w:val="3"/>
            <w:tcBorders>
              <w:top w:val="nil"/>
              <w:left w:val="single" w:sz="4" w:space="0" w:color="auto"/>
              <w:bottom w:val="single" w:sz="4" w:space="0" w:color="auto"/>
              <w:right w:val="single" w:sz="4" w:space="0" w:color="auto"/>
            </w:tcBorders>
            <w:shd w:val="clear" w:color="auto" w:fill="auto"/>
            <w:vAlign w:val="center"/>
          </w:tcPr>
          <w:p w:rsidR="007D1F0C" w:rsidRDefault="005B4526">
            <w:pPr>
              <w:widowControl/>
              <w:rPr>
                <w:rFonts w:asciiTheme="minorEastAsia" w:hAnsiTheme="minorEastAsia" w:cs="宋体"/>
                <w:kern w:val="0"/>
                <w:szCs w:val="21"/>
              </w:rPr>
            </w:pPr>
            <w:r>
              <w:rPr>
                <w:rFonts w:asciiTheme="minorEastAsia" w:hAnsiTheme="minorEastAsia" w:cs="宋体" w:hint="eastAsia"/>
                <w:kern w:val="0"/>
                <w:szCs w:val="21"/>
              </w:rPr>
              <w:t>网络学时18</w:t>
            </w:r>
          </w:p>
          <w:p w:rsidR="007D1F0C" w:rsidRDefault="005B4526">
            <w:pPr>
              <w:widowControl/>
              <w:jc w:val="left"/>
              <w:rPr>
                <w:rFonts w:asciiTheme="minorEastAsia" w:hAnsiTheme="minorEastAsia" w:cs="宋体"/>
                <w:kern w:val="0"/>
                <w:szCs w:val="21"/>
              </w:rPr>
            </w:pPr>
            <w:r>
              <w:rPr>
                <w:rFonts w:asciiTheme="minorEastAsia" w:hAnsiTheme="minorEastAsia" w:cs="宋体" w:hint="eastAsia"/>
                <w:kern w:val="0"/>
                <w:szCs w:val="21"/>
              </w:rPr>
              <w:t>面授学时8</w:t>
            </w:r>
          </w:p>
          <w:p w:rsidR="007D1F0C" w:rsidRDefault="005B4526">
            <w:pPr>
              <w:widowControl/>
              <w:jc w:val="left"/>
              <w:rPr>
                <w:rFonts w:asciiTheme="minorEastAsia" w:hAnsiTheme="minorEastAsia" w:cs="宋体"/>
                <w:kern w:val="0"/>
                <w:szCs w:val="21"/>
              </w:rPr>
            </w:pPr>
            <w:r>
              <w:rPr>
                <w:rFonts w:asciiTheme="minorEastAsia" w:hAnsiTheme="minorEastAsia" w:cs="宋体" w:hint="eastAsia"/>
                <w:kern w:val="0"/>
                <w:szCs w:val="21"/>
              </w:rPr>
              <w:t>不计入周学时</w:t>
            </w:r>
          </w:p>
        </w:tc>
      </w:tr>
      <w:tr w:rsidR="007D1F0C">
        <w:trPr>
          <w:gridAfter w:val="1"/>
          <w:wAfter w:w="681" w:type="dxa"/>
          <w:trHeight w:val="450"/>
        </w:trPr>
        <w:tc>
          <w:tcPr>
            <w:tcW w:w="687" w:type="dxa"/>
            <w:vMerge/>
            <w:tcBorders>
              <w:left w:val="single" w:sz="4" w:space="0" w:color="auto"/>
              <w:right w:val="single" w:sz="4" w:space="0" w:color="auto"/>
            </w:tcBorders>
            <w:vAlign w:val="center"/>
          </w:tcPr>
          <w:p w:rsidR="007D1F0C" w:rsidRDefault="007D1F0C">
            <w:pPr>
              <w:widowControl/>
              <w:jc w:val="left"/>
              <w:rPr>
                <w:rFonts w:asciiTheme="minorEastAsia" w:hAnsiTheme="minorEastAsia" w:cs="宋体"/>
                <w:kern w:val="0"/>
                <w:szCs w:val="21"/>
              </w:rPr>
            </w:pPr>
          </w:p>
        </w:tc>
        <w:tc>
          <w:tcPr>
            <w:tcW w:w="1920" w:type="dxa"/>
            <w:tcBorders>
              <w:top w:val="nil"/>
              <w:left w:val="nil"/>
              <w:bottom w:val="single" w:sz="4" w:space="0" w:color="auto"/>
              <w:right w:val="single" w:sz="4" w:space="0" w:color="auto"/>
            </w:tcBorders>
            <w:shd w:val="clear" w:color="auto" w:fill="auto"/>
            <w:vAlign w:val="center"/>
          </w:tcPr>
          <w:p w:rsidR="007D1F0C" w:rsidRDefault="005B4526">
            <w:pPr>
              <w:widowControl/>
              <w:jc w:val="left"/>
              <w:rPr>
                <w:rFonts w:asciiTheme="minorEastAsia" w:hAnsiTheme="minorEastAsia" w:cs="宋体"/>
                <w:kern w:val="0"/>
                <w:szCs w:val="21"/>
              </w:rPr>
            </w:pPr>
            <w:r>
              <w:rPr>
                <w:rFonts w:asciiTheme="minorEastAsia" w:hAnsiTheme="minorEastAsia" w:cs="宋体" w:hint="eastAsia"/>
                <w:kern w:val="0"/>
                <w:szCs w:val="21"/>
              </w:rPr>
              <w:t>音乐</w:t>
            </w:r>
          </w:p>
        </w:tc>
        <w:tc>
          <w:tcPr>
            <w:tcW w:w="992" w:type="dxa"/>
            <w:tcBorders>
              <w:top w:val="nil"/>
              <w:left w:val="nil"/>
              <w:bottom w:val="single" w:sz="4" w:space="0" w:color="auto"/>
              <w:right w:val="single" w:sz="4" w:space="0" w:color="auto"/>
            </w:tcBorders>
            <w:shd w:val="clear" w:color="auto" w:fill="auto"/>
            <w:vAlign w:val="center"/>
          </w:tcPr>
          <w:p w:rsidR="007D1F0C" w:rsidRDefault="005B4526">
            <w:pPr>
              <w:widowControl/>
              <w:jc w:val="left"/>
              <w:rPr>
                <w:rFonts w:asciiTheme="minorEastAsia" w:hAnsiTheme="minorEastAsia" w:cs="宋体"/>
                <w:kern w:val="0"/>
                <w:szCs w:val="21"/>
              </w:rPr>
            </w:pPr>
            <w:r>
              <w:rPr>
                <w:rFonts w:asciiTheme="minorEastAsia" w:hAnsiTheme="minorEastAsia" w:cs="宋体"/>
                <w:kern w:val="0"/>
                <w:szCs w:val="21"/>
              </w:rPr>
              <w:t>3000026</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1.5</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26</w:t>
            </w:r>
          </w:p>
        </w:tc>
        <w:tc>
          <w:tcPr>
            <w:tcW w:w="708"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26</w:t>
            </w:r>
          </w:p>
        </w:tc>
        <w:tc>
          <w:tcPr>
            <w:tcW w:w="709" w:type="dxa"/>
            <w:tcBorders>
              <w:top w:val="nil"/>
              <w:left w:val="nil"/>
              <w:bottom w:val="single" w:sz="4" w:space="0" w:color="auto"/>
              <w:right w:val="single" w:sz="4" w:space="0" w:color="auto"/>
            </w:tcBorders>
            <w:shd w:val="clear" w:color="auto" w:fill="auto"/>
            <w:vAlign w:val="center"/>
          </w:tcPr>
          <w:p w:rsidR="007D1F0C" w:rsidRDefault="007D1F0C">
            <w:pPr>
              <w:widowControl/>
              <w:jc w:val="center"/>
              <w:rPr>
                <w:rFonts w:asciiTheme="minorEastAsia" w:hAnsiTheme="minorEastAsia"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必修</w:t>
            </w:r>
          </w:p>
        </w:tc>
        <w:tc>
          <w:tcPr>
            <w:tcW w:w="992"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w:t>
            </w:r>
          </w:p>
        </w:tc>
        <w:tc>
          <w:tcPr>
            <w:tcW w:w="851" w:type="dxa"/>
            <w:tcBorders>
              <w:top w:val="nil"/>
              <w:left w:val="nil"/>
              <w:bottom w:val="single" w:sz="4" w:space="0" w:color="auto"/>
              <w:right w:val="single" w:sz="4" w:space="0" w:color="auto"/>
            </w:tcBorders>
            <w:shd w:val="clear" w:color="auto" w:fill="auto"/>
            <w:vAlign w:val="center"/>
          </w:tcPr>
          <w:p w:rsidR="007D1F0C" w:rsidRDefault="007D1F0C">
            <w:pPr>
              <w:widowControl/>
              <w:jc w:val="center"/>
              <w:rPr>
                <w:rFonts w:asciiTheme="minorEastAsia" w:hAnsiTheme="minorEastAsia" w:cs="宋体"/>
                <w:kern w:val="0"/>
                <w:szCs w:val="21"/>
              </w:rPr>
            </w:pPr>
          </w:p>
        </w:tc>
        <w:tc>
          <w:tcPr>
            <w:tcW w:w="708" w:type="dxa"/>
            <w:tcBorders>
              <w:top w:val="nil"/>
              <w:left w:val="nil"/>
              <w:bottom w:val="single" w:sz="4" w:space="0" w:color="auto"/>
              <w:right w:val="single" w:sz="4" w:space="0" w:color="auto"/>
            </w:tcBorders>
            <w:shd w:val="clear" w:color="auto" w:fill="auto"/>
            <w:vAlign w:val="center"/>
          </w:tcPr>
          <w:p w:rsidR="007D1F0C" w:rsidRDefault="007D1F0C">
            <w:pPr>
              <w:widowControl/>
              <w:jc w:val="center"/>
              <w:rPr>
                <w:rFonts w:asciiTheme="minorEastAsia" w:hAnsiTheme="minorEastAsia"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rsidR="007D1F0C" w:rsidRDefault="007D1F0C">
            <w:pPr>
              <w:widowControl/>
              <w:jc w:val="center"/>
              <w:rPr>
                <w:rFonts w:asciiTheme="minorEastAsia" w:hAnsiTheme="minorEastAsia"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rsidR="007D1F0C" w:rsidRDefault="007D1F0C">
            <w:pPr>
              <w:widowControl/>
              <w:jc w:val="center"/>
              <w:rPr>
                <w:rFonts w:asciiTheme="minorEastAsia" w:hAnsiTheme="minorEastAsia" w:cs="宋体"/>
                <w:kern w:val="0"/>
                <w:szCs w:val="21"/>
              </w:rPr>
            </w:pPr>
          </w:p>
        </w:tc>
        <w:tc>
          <w:tcPr>
            <w:tcW w:w="850" w:type="dxa"/>
            <w:tcBorders>
              <w:top w:val="nil"/>
              <w:left w:val="nil"/>
              <w:bottom w:val="single" w:sz="4" w:space="0" w:color="auto"/>
              <w:right w:val="single" w:sz="4" w:space="0" w:color="auto"/>
            </w:tcBorders>
            <w:shd w:val="clear" w:color="auto" w:fill="auto"/>
            <w:vAlign w:val="center"/>
          </w:tcPr>
          <w:p w:rsidR="007D1F0C" w:rsidRDefault="007D1F0C">
            <w:pPr>
              <w:widowControl/>
              <w:jc w:val="center"/>
              <w:rPr>
                <w:rFonts w:asciiTheme="minorEastAsia" w:hAnsiTheme="minorEastAsia"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rsidR="007D1F0C" w:rsidRDefault="007D1F0C">
            <w:pPr>
              <w:widowControl/>
              <w:jc w:val="center"/>
              <w:rPr>
                <w:rFonts w:asciiTheme="minorEastAsia" w:hAnsiTheme="minorEastAsia" w:cs="宋体"/>
                <w:kern w:val="0"/>
                <w:szCs w:val="21"/>
              </w:rPr>
            </w:pPr>
          </w:p>
        </w:tc>
        <w:tc>
          <w:tcPr>
            <w:tcW w:w="851" w:type="dxa"/>
            <w:tcBorders>
              <w:top w:val="nil"/>
              <w:left w:val="nil"/>
              <w:bottom w:val="single" w:sz="4" w:space="0" w:color="auto"/>
              <w:right w:val="nil"/>
            </w:tcBorders>
            <w:shd w:val="clear" w:color="auto" w:fill="auto"/>
            <w:vAlign w:val="center"/>
          </w:tcPr>
          <w:p w:rsidR="007D1F0C" w:rsidRDefault="007D1F0C">
            <w:pPr>
              <w:widowControl/>
              <w:jc w:val="center"/>
              <w:rPr>
                <w:rFonts w:asciiTheme="minorEastAsia" w:hAnsiTheme="minorEastAsia" w:cs="宋体"/>
                <w:kern w:val="0"/>
                <w:szCs w:val="21"/>
              </w:rPr>
            </w:pPr>
          </w:p>
        </w:tc>
        <w:tc>
          <w:tcPr>
            <w:tcW w:w="1984" w:type="dxa"/>
            <w:gridSpan w:val="3"/>
            <w:tcBorders>
              <w:top w:val="nil"/>
              <w:left w:val="single" w:sz="4" w:space="0" w:color="auto"/>
              <w:bottom w:val="single" w:sz="4" w:space="0" w:color="auto"/>
              <w:right w:val="single" w:sz="4" w:space="0" w:color="auto"/>
            </w:tcBorders>
            <w:shd w:val="clear" w:color="auto" w:fill="auto"/>
            <w:vAlign w:val="center"/>
          </w:tcPr>
          <w:p w:rsidR="007D1F0C" w:rsidRDefault="005B4526">
            <w:pPr>
              <w:widowControl/>
              <w:rPr>
                <w:rFonts w:asciiTheme="minorEastAsia" w:hAnsiTheme="minorEastAsia" w:cs="宋体"/>
                <w:kern w:val="0"/>
                <w:szCs w:val="21"/>
              </w:rPr>
            </w:pPr>
            <w:r>
              <w:rPr>
                <w:rFonts w:asciiTheme="minorEastAsia" w:hAnsiTheme="minorEastAsia" w:cs="宋体" w:hint="eastAsia"/>
                <w:kern w:val="0"/>
                <w:szCs w:val="21"/>
              </w:rPr>
              <w:t>网络学时22</w:t>
            </w:r>
          </w:p>
          <w:p w:rsidR="007D1F0C" w:rsidRDefault="005B4526">
            <w:pPr>
              <w:widowControl/>
              <w:jc w:val="left"/>
              <w:rPr>
                <w:rFonts w:asciiTheme="minorEastAsia" w:hAnsiTheme="minorEastAsia" w:cs="宋体"/>
                <w:kern w:val="0"/>
                <w:szCs w:val="21"/>
              </w:rPr>
            </w:pPr>
            <w:r>
              <w:rPr>
                <w:rFonts w:asciiTheme="minorEastAsia" w:hAnsiTheme="minorEastAsia" w:cs="宋体" w:hint="eastAsia"/>
                <w:kern w:val="0"/>
                <w:szCs w:val="21"/>
              </w:rPr>
              <w:t>面授学时4</w:t>
            </w:r>
          </w:p>
          <w:p w:rsidR="007D1F0C" w:rsidRDefault="005B4526">
            <w:pPr>
              <w:widowControl/>
              <w:jc w:val="left"/>
              <w:rPr>
                <w:rFonts w:asciiTheme="minorEastAsia" w:hAnsiTheme="minorEastAsia" w:cs="宋体"/>
                <w:kern w:val="0"/>
                <w:szCs w:val="21"/>
              </w:rPr>
            </w:pPr>
            <w:r>
              <w:rPr>
                <w:rFonts w:asciiTheme="minorEastAsia" w:hAnsiTheme="minorEastAsia" w:cs="宋体" w:hint="eastAsia"/>
                <w:kern w:val="0"/>
                <w:szCs w:val="21"/>
              </w:rPr>
              <w:lastRenderedPageBreak/>
              <w:t>不计入周学时</w:t>
            </w:r>
          </w:p>
        </w:tc>
      </w:tr>
      <w:tr w:rsidR="007D1F0C">
        <w:trPr>
          <w:gridAfter w:val="1"/>
          <w:wAfter w:w="681" w:type="dxa"/>
          <w:trHeight w:val="450"/>
        </w:trPr>
        <w:tc>
          <w:tcPr>
            <w:tcW w:w="687" w:type="dxa"/>
            <w:vMerge/>
            <w:tcBorders>
              <w:left w:val="single" w:sz="4" w:space="0" w:color="auto"/>
              <w:right w:val="single" w:sz="4" w:space="0" w:color="auto"/>
            </w:tcBorders>
            <w:vAlign w:val="center"/>
          </w:tcPr>
          <w:p w:rsidR="007D1F0C" w:rsidRDefault="007D1F0C">
            <w:pPr>
              <w:widowControl/>
              <w:jc w:val="left"/>
              <w:rPr>
                <w:rFonts w:asciiTheme="minorEastAsia" w:hAnsiTheme="minorEastAsia" w:cs="宋体"/>
                <w:kern w:val="0"/>
                <w:szCs w:val="21"/>
              </w:rPr>
            </w:pPr>
          </w:p>
        </w:tc>
        <w:tc>
          <w:tcPr>
            <w:tcW w:w="1920" w:type="dxa"/>
            <w:tcBorders>
              <w:top w:val="nil"/>
              <w:left w:val="nil"/>
              <w:bottom w:val="single" w:sz="4" w:space="0" w:color="auto"/>
              <w:right w:val="single" w:sz="4" w:space="0" w:color="auto"/>
            </w:tcBorders>
            <w:shd w:val="clear" w:color="auto" w:fill="auto"/>
            <w:vAlign w:val="center"/>
          </w:tcPr>
          <w:p w:rsidR="007D1F0C" w:rsidRDefault="005B4526">
            <w:pPr>
              <w:widowControl/>
              <w:jc w:val="left"/>
              <w:rPr>
                <w:rFonts w:asciiTheme="minorEastAsia" w:hAnsiTheme="minorEastAsia" w:cs="宋体"/>
                <w:kern w:val="0"/>
                <w:szCs w:val="21"/>
              </w:rPr>
            </w:pPr>
            <w:r>
              <w:rPr>
                <w:rFonts w:asciiTheme="minorEastAsia" w:hAnsiTheme="minorEastAsia" w:cs="宋体" w:hint="eastAsia"/>
                <w:kern w:val="0"/>
                <w:szCs w:val="21"/>
              </w:rPr>
              <w:t>工匠精神</w:t>
            </w:r>
          </w:p>
        </w:tc>
        <w:tc>
          <w:tcPr>
            <w:tcW w:w="992" w:type="dxa"/>
            <w:tcBorders>
              <w:top w:val="nil"/>
              <w:left w:val="nil"/>
              <w:bottom w:val="single" w:sz="4" w:space="0" w:color="auto"/>
              <w:right w:val="single" w:sz="4" w:space="0" w:color="auto"/>
            </w:tcBorders>
            <w:shd w:val="clear" w:color="auto" w:fill="auto"/>
            <w:vAlign w:val="center"/>
          </w:tcPr>
          <w:p w:rsidR="007D1F0C" w:rsidRDefault="005B4526">
            <w:pPr>
              <w:widowControl/>
              <w:jc w:val="left"/>
              <w:rPr>
                <w:rFonts w:asciiTheme="minorEastAsia" w:hAnsiTheme="minorEastAsia" w:cs="宋体"/>
                <w:kern w:val="0"/>
                <w:szCs w:val="21"/>
              </w:rPr>
            </w:pPr>
            <w:r>
              <w:rPr>
                <w:rFonts w:asciiTheme="minorEastAsia" w:hAnsiTheme="minorEastAsia" w:cs="宋体"/>
                <w:kern w:val="0"/>
                <w:szCs w:val="21"/>
              </w:rPr>
              <w:t>3000027</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1</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16</w:t>
            </w:r>
          </w:p>
        </w:tc>
        <w:tc>
          <w:tcPr>
            <w:tcW w:w="708"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16</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必选</w:t>
            </w:r>
          </w:p>
        </w:tc>
        <w:tc>
          <w:tcPr>
            <w:tcW w:w="992"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w:t>
            </w:r>
          </w:p>
        </w:tc>
        <w:tc>
          <w:tcPr>
            <w:tcW w:w="851"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8" w:type="dxa"/>
            <w:tcBorders>
              <w:top w:val="nil"/>
              <w:left w:val="nil"/>
              <w:bottom w:val="single" w:sz="4" w:space="0" w:color="auto"/>
              <w:right w:val="single" w:sz="4" w:space="0" w:color="auto"/>
            </w:tcBorders>
            <w:shd w:val="clear" w:color="auto" w:fill="auto"/>
            <w:vAlign w:val="center"/>
          </w:tcPr>
          <w:p w:rsidR="007D1F0C" w:rsidRDefault="007D1F0C">
            <w:pPr>
              <w:widowControl/>
              <w:jc w:val="center"/>
              <w:rPr>
                <w:rFonts w:asciiTheme="minorEastAsia" w:hAnsiTheme="minorEastAsia"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851" w:type="dxa"/>
            <w:tcBorders>
              <w:top w:val="nil"/>
              <w:left w:val="nil"/>
              <w:bottom w:val="single" w:sz="4" w:space="0" w:color="auto"/>
              <w:right w:val="nil"/>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984" w:type="dxa"/>
            <w:gridSpan w:val="3"/>
            <w:tcBorders>
              <w:top w:val="nil"/>
              <w:left w:val="single" w:sz="4" w:space="0" w:color="auto"/>
              <w:bottom w:val="single" w:sz="4" w:space="0" w:color="auto"/>
              <w:right w:val="single" w:sz="4" w:space="0" w:color="auto"/>
            </w:tcBorders>
            <w:shd w:val="clear" w:color="auto" w:fill="auto"/>
            <w:vAlign w:val="center"/>
          </w:tcPr>
          <w:p w:rsidR="007D1F0C" w:rsidRDefault="005B4526">
            <w:pPr>
              <w:widowControl/>
              <w:rPr>
                <w:rFonts w:asciiTheme="minorEastAsia" w:hAnsiTheme="minorEastAsia" w:cs="宋体"/>
                <w:kern w:val="0"/>
                <w:szCs w:val="21"/>
              </w:rPr>
            </w:pPr>
            <w:r>
              <w:rPr>
                <w:rFonts w:asciiTheme="minorEastAsia" w:hAnsiTheme="minorEastAsia" w:cs="宋体" w:hint="eastAsia"/>
                <w:kern w:val="0"/>
                <w:szCs w:val="21"/>
              </w:rPr>
              <w:t>网络学时10</w:t>
            </w:r>
          </w:p>
          <w:p w:rsidR="007D1F0C" w:rsidRDefault="005B4526">
            <w:pPr>
              <w:widowControl/>
              <w:jc w:val="left"/>
              <w:rPr>
                <w:rFonts w:asciiTheme="minorEastAsia" w:hAnsiTheme="minorEastAsia" w:cs="宋体"/>
                <w:kern w:val="0"/>
                <w:szCs w:val="21"/>
              </w:rPr>
            </w:pPr>
            <w:r>
              <w:rPr>
                <w:rFonts w:asciiTheme="minorEastAsia" w:hAnsiTheme="minorEastAsia" w:cs="宋体" w:hint="eastAsia"/>
                <w:kern w:val="0"/>
                <w:szCs w:val="21"/>
              </w:rPr>
              <w:t>面授学时6</w:t>
            </w:r>
          </w:p>
        </w:tc>
      </w:tr>
      <w:tr w:rsidR="007D1F0C">
        <w:trPr>
          <w:gridAfter w:val="1"/>
          <w:wAfter w:w="681" w:type="dxa"/>
          <w:trHeight w:val="450"/>
        </w:trPr>
        <w:tc>
          <w:tcPr>
            <w:tcW w:w="687" w:type="dxa"/>
            <w:vMerge/>
            <w:tcBorders>
              <w:left w:val="single" w:sz="4" w:space="0" w:color="auto"/>
              <w:right w:val="single" w:sz="4" w:space="0" w:color="auto"/>
            </w:tcBorders>
            <w:vAlign w:val="center"/>
          </w:tcPr>
          <w:p w:rsidR="007D1F0C" w:rsidRDefault="007D1F0C">
            <w:pPr>
              <w:widowControl/>
              <w:jc w:val="left"/>
              <w:rPr>
                <w:rFonts w:asciiTheme="minorEastAsia" w:hAnsiTheme="minorEastAsia" w:cs="宋体"/>
                <w:kern w:val="0"/>
                <w:szCs w:val="21"/>
              </w:rPr>
            </w:pPr>
          </w:p>
        </w:tc>
        <w:tc>
          <w:tcPr>
            <w:tcW w:w="1920" w:type="dxa"/>
            <w:tcBorders>
              <w:top w:val="nil"/>
              <w:left w:val="nil"/>
              <w:bottom w:val="single" w:sz="4" w:space="0" w:color="auto"/>
              <w:right w:val="single" w:sz="4" w:space="0" w:color="auto"/>
            </w:tcBorders>
            <w:shd w:val="clear" w:color="auto" w:fill="auto"/>
            <w:vAlign w:val="center"/>
          </w:tcPr>
          <w:p w:rsidR="007D1F0C" w:rsidRDefault="005B4526">
            <w:pPr>
              <w:widowControl/>
              <w:jc w:val="left"/>
              <w:rPr>
                <w:rFonts w:asciiTheme="minorEastAsia" w:hAnsiTheme="minorEastAsia" w:cs="宋体"/>
                <w:kern w:val="0"/>
                <w:szCs w:val="21"/>
              </w:rPr>
            </w:pPr>
            <w:r>
              <w:rPr>
                <w:rFonts w:asciiTheme="minorEastAsia" w:hAnsiTheme="minorEastAsia" w:cs="宋体" w:hint="eastAsia"/>
                <w:kern w:val="0"/>
                <w:szCs w:val="21"/>
              </w:rPr>
              <w:t>中职生安全教育</w:t>
            </w:r>
          </w:p>
        </w:tc>
        <w:tc>
          <w:tcPr>
            <w:tcW w:w="992" w:type="dxa"/>
            <w:tcBorders>
              <w:top w:val="nil"/>
              <w:left w:val="nil"/>
              <w:bottom w:val="single" w:sz="4" w:space="0" w:color="auto"/>
              <w:right w:val="single" w:sz="4" w:space="0" w:color="auto"/>
            </w:tcBorders>
            <w:shd w:val="clear" w:color="auto" w:fill="auto"/>
            <w:vAlign w:val="center"/>
          </w:tcPr>
          <w:p w:rsidR="007D1F0C" w:rsidRDefault="005B4526">
            <w:pPr>
              <w:widowControl/>
              <w:jc w:val="left"/>
              <w:rPr>
                <w:rFonts w:asciiTheme="minorEastAsia" w:hAnsiTheme="minorEastAsia" w:cs="宋体"/>
                <w:kern w:val="0"/>
                <w:szCs w:val="21"/>
              </w:rPr>
            </w:pPr>
            <w:r>
              <w:rPr>
                <w:rFonts w:asciiTheme="minorEastAsia" w:hAnsiTheme="minorEastAsia" w:cs="宋体"/>
                <w:kern w:val="0"/>
                <w:szCs w:val="21"/>
              </w:rPr>
              <w:t>3000028</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2</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36</w:t>
            </w:r>
          </w:p>
        </w:tc>
        <w:tc>
          <w:tcPr>
            <w:tcW w:w="708"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36</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必选</w:t>
            </w:r>
          </w:p>
        </w:tc>
        <w:tc>
          <w:tcPr>
            <w:tcW w:w="992"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w:t>
            </w:r>
          </w:p>
        </w:tc>
        <w:tc>
          <w:tcPr>
            <w:tcW w:w="851"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8"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1F0C" w:rsidRDefault="007D1F0C">
            <w:pPr>
              <w:widowControl/>
              <w:jc w:val="center"/>
              <w:rPr>
                <w:rFonts w:asciiTheme="minorEastAsia" w:hAnsiTheme="minorEastAsia"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D1F0C" w:rsidRDefault="005B4526">
            <w:pPr>
              <w:widowControl/>
              <w:rPr>
                <w:rFonts w:asciiTheme="minorEastAsia" w:hAnsiTheme="minorEastAsia" w:cs="宋体"/>
                <w:kern w:val="0"/>
                <w:szCs w:val="21"/>
              </w:rPr>
            </w:pPr>
            <w:r>
              <w:rPr>
                <w:rFonts w:asciiTheme="minorEastAsia" w:hAnsiTheme="minorEastAsia" w:cs="宋体" w:hint="eastAsia"/>
                <w:kern w:val="0"/>
                <w:szCs w:val="21"/>
              </w:rPr>
              <w:t>网络学时32</w:t>
            </w:r>
          </w:p>
          <w:p w:rsidR="007D1F0C" w:rsidRDefault="005B4526">
            <w:pPr>
              <w:widowControl/>
              <w:jc w:val="left"/>
              <w:rPr>
                <w:rFonts w:asciiTheme="minorEastAsia" w:hAnsiTheme="minorEastAsia" w:cs="宋体"/>
                <w:kern w:val="0"/>
                <w:szCs w:val="21"/>
              </w:rPr>
            </w:pPr>
            <w:r>
              <w:rPr>
                <w:rFonts w:asciiTheme="minorEastAsia" w:hAnsiTheme="minorEastAsia" w:cs="宋体" w:hint="eastAsia"/>
                <w:kern w:val="0"/>
                <w:szCs w:val="21"/>
              </w:rPr>
              <w:t>面授学时4</w:t>
            </w:r>
          </w:p>
        </w:tc>
      </w:tr>
      <w:tr w:rsidR="007D1F0C">
        <w:trPr>
          <w:gridAfter w:val="1"/>
          <w:wAfter w:w="681" w:type="dxa"/>
          <w:trHeight w:val="450"/>
        </w:trPr>
        <w:tc>
          <w:tcPr>
            <w:tcW w:w="687" w:type="dxa"/>
            <w:vMerge/>
            <w:tcBorders>
              <w:left w:val="single" w:sz="4" w:space="0" w:color="auto"/>
              <w:right w:val="single" w:sz="4" w:space="0" w:color="auto"/>
            </w:tcBorders>
            <w:vAlign w:val="center"/>
          </w:tcPr>
          <w:p w:rsidR="007D1F0C" w:rsidRDefault="007D1F0C">
            <w:pPr>
              <w:widowControl/>
              <w:jc w:val="left"/>
              <w:rPr>
                <w:rFonts w:asciiTheme="minorEastAsia" w:hAnsiTheme="minorEastAsia" w:cs="宋体"/>
                <w:kern w:val="0"/>
                <w:szCs w:val="21"/>
              </w:rPr>
            </w:pPr>
          </w:p>
        </w:tc>
        <w:tc>
          <w:tcPr>
            <w:tcW w:w="1920" w:type="dxa"/>
            <w:tcBorders>
              <w:top w:val="nil"/>
              <w:left w:val="nil"/>
              <w:bottom w:val="single" w:sz="4" w:space="0" w:color="auto"/>
              <w:right w:val="single" w:sz="4" w:space="0" w:color="auto"/>
            </w:tcBorders>
            <w:shd w:val="clear" w:color="auto" w:fill="auto"/>
            <w:vAlign w:val="center"/>
          </w:tcPr>
          <w:p w:rsidR="007D1F0C" w:rsidRDefault="005B4526">
            <w:pPr>
              <w:widowControl/>
              <w:jc w:val="left"/>
              <w:rPr>
                <w:rFonts w:asciiTheme="minorEastAsia" w:hAnsiTheme="minorEastAsia" w:cs="宋体"/>
                <w:kern w:val="0"/>
                <w:szCs w:val="21"/>
              </w:rPr>
            </w:pPr>
            <w:r>
              <w:rPr>
                <w:rFonts w:asciiTheme="minorEastAsia" w:hAnsiTheme="minorEastAsia" w:cs="宋体" w:hint="eastAsia"/>
                <w:kern w:val="0"/>
                <w:szCs w:val="21"/>
              </w:rPr>
              <w:t>中职生就业指导</w:t>
            </w:r>
          </w:p>
        </w:tc>
        <w:tc>
          <w:tcPr>
            <w:tcW w:w="992" w:type="dxa"/>
            <w:tcBorders>
              <w:top w:val="nil"/>
              <w:left w:val="nil"/>
              <w:bottom w:val="single" w:sz="4" w:space="0" w:color="auto"/>
              <w:right w:val="single" w:sz="4" w:space="0" w:color="auto"/>
            </w:tcBorders>
            <w:shd w:val="clear" w:color="auto" w:fill="auto"/>
            <w:vAlign w:val="center"/>
          </w:tcPr>
          <w:p w:rsidR="007D1F0C" w:rsidRDefault="005B4526">
            <w:pPr>
              <w:widowControl/>
              <w:jc w:val="left"/>
              <w:rPr>
                <w:rFonts w:asciiTheme="minorEastAsia" w:hAnsiTheme="minorEastAsia" w:cs="宋体"/>
                <w:kern w:val="0"/>
                <w:szCs w:val="21"/>
              </w:rPr>
            </w:pPr>
            <w:r>
              <w:rPr>
                <w:rFonts w:asciiTheme="minorEastAsia" w:hAnsiTheme="minorEastAsia" w:cs="宋体"/>
                <w:kern w:val="0"/>
                <w:szCs w:val="21"/>
              </w:rPr>
              <w:t>3000029</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1.5</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26</w:t>
            </w:r>
          </w:p>
        </w:tc>
        <w:tc>
          <w:tcPr>
            <w:tcW w:w="708"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26</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必选</w:t>
            </w:r>
          </w:p>
        </w:tc>
        <w:tc>
          <w:tcPr>
            <w:tcW w:w="992"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w:t>
            </w:r>
          </w:p>
        </w:tc>
        <w:tc>
          <w:tcPr>
            <w:tcW w:w="851"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8"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1F0C" w:rsidRDefault="007D1F0C">
            <w:pPr>
              <w:widowControl/>
              <w:jc w:val="center"/>
              <w:rPr>
                <w:rFonts w:asciiTheme="minorEastAsia" w:hAnsiTheme="minorEastAsia" w:cs="宋体"/>
                <w:kern w:val="0"/>
                <w:szCs w:val="21"/>
              </w:rPr>
            </w:pPr>
          </w:p>
        </w:tc>
        <w:tc>
          <w:tcPr>
            <w:tcW w:w="850"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D1F0C" w:rsidRDefault="005B4526">
            <w:pPr>
              <w:widowControl/>
              <w:rPr>
                <w:rFonts w:asciiTheme="minorEastAsia" w:hAnsiTheme="minorEastAsia" w:cs="宋体"/>
                <w:kern w:val="0"/>
                <w:szCs w:val="21"/>
              </w:rPr>
            </w:pPr>
            <w:r>
              <w:rPr>
                <w:rFonts w:asciiTheme="minorEastAsia" w:hAnsiTheme="minorEastAsia" w:cs="宋体" w:hint="eastAsia"/>
                <w:kern w:val="0"/>
                <w:szCs w:val="21"/>
              </w:rPr>
              <w:t>网络学时20</w:t>
            </w:r>
          </w:p>
          <w:p w:rsidR="007D1F0C" w:rsidRDefault="005B4526">
            <w:pPr>
              <w:widowControl/>
              <w:jc w:val="left"/>
              <w:rPr>
                <w:rFonts w:asciiTheme="minorEastAsia" w:hAnsiTheme="minorEastAsia" w:cs="宋体"/>
                <w:b/>
                <w:kern w:val="0"/>
                <w:szCs w:val="21"/>
              </w:rPr>
            </w:pPr>
            <w:r>
              <w:rPr>
                <w:rFonts w:asciiTheme="minorEastAsia" w:hAnsiTheme="minorEastAsia" w:cs="宋体" w:hint="eastAsia"/>
                <w:kern w:val="0"/>
                <w:szCs w:val="21"/>
              </w:rPr>
              <w:t>面授学时6</w:t>
            </w:r>
          </w:p>
        </w:tc>
      </w:tr>
      <w:tr w:rsidR="007D1F0C">
        <w:trPr>
          <w:gridAfter w:val="1"/>
          <w:wAfter w:w="681" w:type="dxa"/>
          <w:trHeight w:val="450"/>
        </w:trPr>
        <w:tc>
          <w:tcPr>
            <w:tcW w:w="687" w:type="dxa"/>
            <w:vMerge/>
            <w:tcBorders>
              <w:left w:val="single" w:sz="4" w:space="0" w:color="auto"/>
              <w:right w:val="single" w:sz="4" w:space="0" w:color="auto"/>
            </w:tcBorders>
            <w:vAlign w:val="center"/>
          </w:tcPr>
          <w:p w:rsidR="007D1F0C" w:rsidRDefault="007D1F0C">
            <w:pPr>
              <w:widowControl/>
              <w:jc w:val="left"/>
              <w:rPr>
                <w:rFonts w:asciiTheme="minorEastAsia" w:hAnsiTheme="minorEastAsia" w:cs="宋体"/>
                <w:kern w:val="0"/>
                <w:szCs w:val="21"/>
              </w:rPr>
            </w:pPr>
          </w:p>
        </w:tc>
        <w:tc>
          <w:tcPr>
            <w:tcW w:w="1920" w:type="dxa"/>
            <w:tcBorders>
              <w:top w:val="nil"/>
              <w:left w:val="nil"/>
              <w:bottom w:val="single" w:sz="4" w:space="0" w:color="auto"/>
              <w:right w:val="single" w:sz="4" w:space="0" w:color="auto"/>
            </w:tcBorders>
            <w:shd w:val="clear" w:color="auto" w:fill="auto"/>
            <w:vAlign w:val="center"/>
          </w:tcPr>
          <w:p w:rsidR="007D1F0C" w:rsidRDefault="005B4526">
            <w:pPr>
              <w:widowControl/>
              <w:jc w:val="left"/>
              <w:rPr>
                <w:rFonts w:asciiTheme="minorEastAsia" w:hAnsiTheme="minorEastAsia" w:cs="宋体"/>
                <w:kern w:val="0"/>
                <w:szCs w:val="21"/>
              </w:rPr>
            </w:pPr>
            <w:r>
              <w:rPr>
                <w:rFonts w:asciiTheme="minorEastAsia" w:hAnsiTheme="minorEastAsia" w:cs="宋体" w:hint="eastAsia"/>
                <w:kern w:val="0"/>
                <w:szCs w:val="21"/>
              </w:rPr>
              <w:t>实习实训公共安全</w:t>
            </w:r>
          </w:p>
        </w:tc>
        <w:tc>
          <w:tcPr>
            <w:tcW w:w="992" w:type="dxa"/>
            <w:tcBorders>
              <w:top w:val="nil"/>
              <w:left w:val="nil"/>
              <w:bottom w:val="single" w:sz="4" w:space="0" w:color="auto"/>
              <w:right w:val="single" w:sz="4" w:space="0" w:color="auto"/>
            </w:tcBorders>
            <w:shd w:val="clear" w:color="auto" w:fill="auto"/>
            <w:vAlign w:val="center"/>
          </w:tcPr>
          <w:p w:rsidR="007D1F0C" w:rsidRDefault="005B4526">
            <w:pPr>
              <w:widowControl/>
              <w:jc w:val="left"/>
              <w:rPr>
                <w:rFonts w:asciiTheme="minorEastAsia" w:hAnsiTheme="minorEastAsia" w:cs="宋体"/>
                <w:kern w:val="0"/>
                <w:szCs w:val="21"/>
              </w:rPr>
            </w:pPr>
            <w:r>
              <w:rPr>
                <w:rFonts w:asciiTheme="minorEastAsia" w:hAnsiTheme="minorEastAsia" w:cs="宋体"/>
                <w:kern w:val="0"/>
                <w:szCs w:val="21"/>
              </w:rPr>
              <w:t>3000032</w:t>
            </w: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1</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18</w:t>
            </w:r>
          </w:p>
        </w:tc>
        <w:tc>
          <w:tcPr>
            <w:tcW w:w="708"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18</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必选</w:t>
            </w:r>
          </w:p>
        </w:tc>
        <w:tc>
          <w:tcPr>
            <w:tcW w:w="992"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w:t>
            </w:r>
          </w:p>
        </w:tc>
        <w:tc>
          <w:tcPr>
            <w:tcW w:w="851"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8"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tcPr>
          <w:p w:rsidR="007D1F0C" w:rsidRDefault="007D1F0C">
            <w:pPr>
              <w:widowControl/>
              <w:jc w:val="center"/>
              <w:rPr>
                <w:rFonts w:asciiTheme="minorEastAsia" w:hAnsiTheme="minorEastAsia"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D1F0C" w:rsidRDefault="005B4526">
            <w:pPr>
              <w:widowControl/>
              <w:rPr>
                <w:rFonts w:asciiTheme="minorEastAsia" w:hAnsiTheme="minorEastAsia" w:cs="宋体"/>
                <w:kern w:val="0"/>
                <w:szCs w:val="21"/>
              </w:rPr>
            </w:pPr>
            <w:r>
              <w:rPr>
                <w:rFonts w:asciiTheme="minorEastAsia" w:hAnsiTheme="minorEastAsia" w:cs="宋体" w:hint="eastAsia"/>
                <w:kern w:val="0"/>
                <w:szCs w:val="21"/>
              </w:rPr>
              <w:t>网络学时12</w:t>
            </w:r>
          </w:p>
          <w:p w:rsidR="007D1F0C" w:rsidRDefault="005B4526">
            <w:pPr>
              <w:widowControl/>
              <w:jc w:val="left"/>
              <w:rPr>
                <w:rFonts w:asciiTheme="minorEastAsia" w:hAnsiTheme="minorEastAsia" w:cs="宋体"/>
                <w:kern w:val="0"/>
                <w:szCs w:val="21"/>
              </w:rPr>
            </w:pPr>
            <w:r>
              <w:rPr>
                <w:rFonts w:asciiTheme="minorEastAsia" w:hAnsiTheme="minorEastAsia" w:cs="宋体" w:hint="eastAsia"/>
                <w:kern w:val="0"/>
                <w:szCs w:val="21"/>
              </w:rPr>
              <w:t>面授学时6</w:t>
            </w:r>
          </w:p>
        </w:tc>
      </w:tr>
      <w:tr w:rsidR="007D1F0C">
        <w:trPr>
          <w:gridAfter w:val="1"/>
          <w:wAfter w:w="681" w:type="dxa"/>
          <w:trHeight w:val="360"/>
        </w:trPr>
        <w:tc>
          <w:tcPr>
            <w:tcW w:w="687" w:type="dxa"/>
            <w:vMerge/>
            <w:tcBorders>
              <w:left w:val="single" w:sz="4" w:space="0" w:color="auto"/>
              <w:right w:val="single" w:sz="4" w:space="0" w:color="auto"/>
            </w:tcBorders>
            <w:vAlign w:val="center"/>
          </w:tcPr>
          <w:p w:rsidR="007D1F0C" w:rsidRDefault="007D1F0C">
            <w:pPr>
              <w:widowControl/>
              <w:jc w:val="left"/>
              <w:rPr>
                <w:rFonts w:asciiTheme="minorEastAsia" w:hAnsiTheme="minorEastAsia" w:cs="宋体"/>
                <w:kern w:val="0"/>
                <w:szCs w:val="21"/>
              </w:rPr>
            </w:pPr>
          </w:p>
        </w:tc>
        <w:tc>
          <w:tcPr>
            <w:tcW w:w="1920" w:type="dxa"/>
            <w:tcBorders>
              <w:top w:val="nil"/>
              <w:left w:val="nil"/>
              <w:bottom w:val="single" w:sz="4" w:space="0" w:color="auto"/>
              <w:right w:val="single" w:sz="4" w:space="0" w:color="auto"/>
            </w:tcBorders>
            <w:shd w:val="clear" w:color="auto" w:fill="auto"/>
            <w:vAlign w:val="center"/>
          </w:tcPr>
          <w:p w:rsidR="007D1F0C" w:rsidRDefault="005B4526">
            <w:pPr>
              <w:widowControl/>
              <w:jc w:val="left"/>
              <w:rPr>
                <w:rFonts w:asciiTheme="minorEastAsia" w:hAnsiTheme="minorEastAsia" w:cs="宋体"/>
                <w:kern w:val="0"/>
                <w:szCs w:val="21"/>
              </w:rPr>
            </w:pPr>
            <w:r>
              <w:rPr>
                <w:rFonts w:asciiTheme="minorEastAsia" w:hAnsiTheme="minorEastAsia" w:cs="宋体" w:hint="eastAsia"/>
                <w:kern w:val="0"/>
                <w:szCs w:val="21"/>
              </w:rPr>
              <w:t>中国传统文化入门</w:t>
            </w:r>
          </w:p>
        </w:tc>
        <w:tc>
          <w:tcPr>
            <w:tcW w:w="992" w:type="dxa"/>
            <w:tcBorders>
              <w:top w:val="nil"/>
              <w:left w:val="nil"/>
              <w:bottom w:val="single" w:sz="4" w:space="0" w:color="auto"/>
              <w:right w:val="single" w:sz="4" w:space="0" w:color="auto"/>
            </w:tcBorders>
            <w:shd w:val="clear" w:color="auto" w:fill="auto"/>
            <w:vAlign w:val="center"/>
          </w:tcPr>
          <w:p w:rsidR="007D1F0C" w:rsidRDefault="005B4526">
            <w:pPr>
              <w:widowControl/>
              <w:jc w:val="left"/>
              <w:rPr>
                <w:rFonts w:asciiTheme="minorEastAsia" w:hAnsiTheme="minorEastAsia" w:cs="宋体"/>
                <w:kern w:val="0"/>
                <w:szCs w:val="21"/>
              </w:rPr>
            </w:pPr>
            <w:r>
              <w:rPr>
                <w:rFonts w:asciiTheme="minorEastAsia" w:hAnsiTheme="minorEastAsia" w:cs="宋体"/>
                <w:kern w:val="0"/>
                <w:szCs w:val="21"/>
              </w:rPr>
              <w:t>3000030</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1</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16</w:t>
            </w:r>
          </w:p>
        </w:tc>
        <w:tc>
          <w:tcPr>
            <w:tcW w:w="708"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16</w:t>
            </w:r>
          </w:p>
        </w:tc>
        <w:tc>
          <w:tcPr>
            <w:tcW w:w="709" w:type="dxa"/>
            <w:tcBorders>
              <w:top w:val="nil"/>
              <w:left w:val="nil"/>
              <w:bottom w:val="single" w:sz="4" w:space="0" w:color="auto"/>
              <w:right w:val="single" w:sz="4" w:space="0" w:color="auto"/>
            </w:tcBorders>
            <w:shd w:val="clear" w:color="auto" w:fill="auto"/>
            <w:vAlign w:val="center"/>
          </w:tcPr>
          <w:p w:rsidR="007D1F0C" w:rsidRDefault="007D1F0C">
            <w:pPr>
              <w:widowControl/>
              <w:jc w:val="center"/>
              <w:rPr>
                <w:rFonts w:asciiTheme="minorEastAsia" w:hAnsiTheme="minorEastAsia"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必选</w:t>
            </w:r>
          </w:p>
        </w:tc>
        <w:tc>
          <w:tcPr>
            <w:tcW w:w="992" w:type="dxa"/>
            <w:tcBorders>
              <w:top w:val="nil"/>
              <w:left w:val="nil"/>
              <w:bottom w:val="single" w:sz="4" w:space="0" w:color="auto"/>
              <w:right w:val="single" w:sz="4" w:space="0" w:color="auto"/>
            </w:tcBorders>
            <w:shd w:val="clear" w:color="auto" w:fill="auto"/>
            <w:vAlign w:val="center"/>
          </w:tcPr>
          <w:p w:rsidR="007D1F0C" w:rsidRDefault="007D1F0C">
            <w:pPr>
              <w:widowControl/>
              <w:jc w:val="center"/>
              <w:rPr>
                <w:rFonts w:asciiTheme="minorEastAsia" w:hAnsiTheme="minorEastAsia"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7D1F0C" w:rsidRDefault="007D1F0C">
            <w:pPr>
              <w:widowControl/>
              <w:jc w:val="center"/>
              <w:rPr>
                <w:rFonts w:asciiTheme="minorEastAsia" w:hAnsiTheme="minorEastAsia" w:cs="宋体"/>
                <w:kern w:val="0"/>
                <w:szCs w:val="21"/>
              </w:rPr>
            </w:pPr>
          </w:p>
        </w:tc>
        <w:tc>
          <w:tcPr>
            <w:tcW w:w="708" w:type="dxa"/>
            <w:tcBorders>
              <w:top w:val="nil"/>
              <w:left w:val="nil"/>
              <w:bottom w:val="single" w:sz="4" w:space="0" w:color="auto"/>
              <w:right w:val="single" w:sz="4" w:space="0" w:color="auto"/>
            </w:tcBorders>
            <w:shd w:val="clear" w:color="auto" w:fill="auto"/>
            <w:vAlign w:val="center"/>
          </w:tcPr>
          <w:p w:rsidR="007D1F0C" w:rsidRDefault="007D1F0C">
            <w:pPr>
              <w:widowControl/>
              <w:jc w:val="center"/>
              <w:rPr>
                <w:rFonts w:asciiTheme="minorEastAsia" w:hAnsiTheme="minorEastAsia"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rsidR="007D1F0C" w:rsidRDefault="007D1F0C">
            <w:pPr>
              <w:widowControl/>
              <w:jc w:val="center"/>
              <w:rPr>
                <w:rFonts w:asciiTheme="minorEastAsia" w:hAnsiTheme="minorEastAsia"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rsidR="007D1F0C" w:rsidRDefault="007D1F0C">
            <w:pPr>
              <w:widowControl/>
              <w:jc w:val="center"/>
              <w:rPr>
                <w:rFonts w:asciiTheme="minorEastAsia" w:hAnsiTheme="minorEastAsia" w:cs="宋体"/>
                <w:kern w:val="0"/>
                <w:szCs w:val="21"/>
              </w:rPr>
            </w:pPr>
          </w:p>
        </w:tc>
        <w:tc>
          <w:tcPr>
            <w:tcW w:w="850" w:type="dxa"/>
            <w:tcBorders>
              <w:top w:val="nil"/>
              <w:left w:val="nil"/>
              <w:bottom w:val="single" w:sz="4" w:space="0" w:color="auto"/>
              <w:right w:val="single" w:sz="4" w:space="0" w:color="auto"/>
            </w:tcBorders>
            <w:shd w:val="clear" w:color="auto" w:fill="auto"/>
            <w:vAlign w:val="center"/>
          </w:tcPr>
          <w:p w:rsidR="007D1F0C" w:rsidRDefault="007D1F0C">
            <w:pPr>
              <w:widowControl/>
              <w:jc w:val="center"/>
              <w:rPr>
                <w:rFonts w:asciiTheme="minorEastAsia" w:hAnsiTheme="minorEastAsia"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rsidR="007D1F0C" w:rsidRDefault="007D1F0C">
            <w:pPr>
              <w:widowControl/>
              <w:jc w:val="center"/>
              <w:rPr>
                <w:rFonts w:asciiTheme="minorEastAsia" w:hAnsiTheme="minorEastAsia"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7D1F0C" w:rsidRDefault="007D1F0C">
            <w:pPr>
              <w:widowControl/>
              <w:jc w:val="center"/>
              <w:rPr>
                <w:rFonts w:asciiTheme="minorEastAsia" w:hAnsiTheme="minorEastAsia" w:cs="宋体"/>
                <w:kern w:val="0"/>
                <w:szCs w:val="21"/>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D1F0C" w:rsidRDefault="005B4526">
            <w:pPr>
              <w:widowControl/>
              <w:rPr>
                <w:rFonts w:asciiTheme="minorEastAsia" w:hAnsiTheme="minorEastAsia" w:cs="宋体"/>
                <w:kern w:val="0"/>
                <w:szCs w:val="21"/>
              </w:rPr>
            </w:pPr>
            <w:r>
              <w:rPr>
                <w:rFonts w:asciiTheme="minorEastAsia" w:hAnsiTheme="minorEastAsia" w:cs="宋体" w:hint="eastAsia"/>
                <w:kern w:val="0"/>
                <w:szCs w:val="21"/>
              </w:rPr>
              <w:t>网络学时10</w:t>
            </w:r>
          </w:p>
          <w:p w:rsidR="007D1F0C" w:rsidRDefault="005B4526">
            <w:pPr>
              <w:widowControl/>
              <w:jc w:val="left"/>
              <w:rPr>
                <w:rFonts w:asciiTheme="minorEastAsia" w:hAnsiTheme="minorEastAsia" w:cs="宋体"/>
                <w:kern w:val="0"/>
                <w:szCs w:val="21"/>
              </w:rPr>
            </w:pPr>
            <w:r>
              <w:rPr>
                <w:rFonts w:asciiTheme="minorEastAsia" w:hAnsiTheme="minorEastAsia" w:cs="宋体" w:hint="eastAsia"/>
                <w:kern w:val="0"/>
                <w:szCs w:val="21"/>
              </w:rPr>
              <w:t>面授学时6</w:t>
            </w:r>
          </w:p>
        </w:tc>
      </w:tr>
      <w:tr w:rsidR="007D1F0C">
        <w:trPr>
          <w:gridAfter w:val="1"/>
          <w:wAfter w:w="681" w:type="dxa"/>
          <w:trHeight w:val="360"/>
        </w:trPr>
        <w:tc>
          <w:tcPr>
            <w:tcW w:w="687" w:type="dxa"/>
            <w:vMerge/>
            <w:tcBorders>
              <w:left w:val="single" w:sz="4" w:space="0" w:color="auto"/>
              <w:right w:val="single" w:sz="4" w:space="0" w:color="auto"/>
            </w:tcBorders>
            <w:vAlign w:val="center"/>
          </w:tcPr>
          <w:p w:rsidR="007D1F0C" w:rsidRDefault="007D1F0C">
            <w:pPr>
              <w:widowControl/>
              <w:jc w:val="left"/>
              <w:rPr>
                <w:rFonts w:asciiTheme="minorEastAsia" w:hAnsiTheme="minorEastAsia" w:cs="宋体"/>
                <w:kern w:val="0"/>
                <w:szCs w:val="21"/>
              </w:rPr>
            </w:pPr>
          </w:p>
        </w:tc>
        <w:tc>
          <w:tcPr>
            <w:tcW w:w="1920" w:type="dxa"/>
            <w:tcBorders>
              <w:top w:val="nil"/>
              <w:left w:val="nil"/>
              <w:bottom w:val="single" w:sz="4" w:space="0" w:color="auto"/>
              <w:right w:val="single" w:sz="4" w:space="0" w:color="auto"/>
            </w:tcBorders>
            <w:shd w:val="clear" w:color="auto" w:fill="auto"/>
            <w:vAlign w:val="center"/>
          </w:tcPr>
          <w:p w:rsidR="007D1F0C" w:rsidRDefault="005B4526">
            <w:pPr>
              <w:widowControl/>
              <w:jc w:val="left"/>
              <w:rPr>
                <w:rFonts w:asciiTheme="minorEastAsia" w:hAnsiTheme="minorEastAsia" w:cs="宋体"/>
                <w:kern w:val="0"/>
                <w:szCs w:val="21"/>
              </w:rPr>
            </w:pPr>
            <w:r>
              <w:rPr>
                <w:rFonts w:asciiTheme="minorEastAsia" w:hAnsiTheme="minorEastAsia" w:cs="宋体" w:hint="eastAsia"/>
                <w:kern w:val="0"/>
                <w:szCs w:val="21"/>
              </w:rPr>
              <w:t>演讲与口才</w:t>
            </w:r>
          </w:p>
        </w:tc>
        <w:tc>
          <w:tcPr>
            <w:tcW w:w="992" w:type="dxa"/>
            <w:tcBorders>
              <w:top w:val="nil"/>
              <w:left w:val="nil"/>
              <w:bottom w:val="single" w:sz="4" w:space="0" w:color="auto"/>
              <w:right w:val="single" w:sz="4" w:space="0" w:color="auto"/>
            </w:tcBorders>
            <w:shd w:val="clear" w:color="auto" w:fill="auto"/>
            <w:vAlign w:val="center"/>
          </w:tcPr>
          <w:p w:rsidR="007D1F0C" w:rsidRDefault="005B4526">
            <w:pPr>
              <w:widowControl/>
              <w:jc w:val="left"/>
              <w:rPr>
                <w:rFonts w:asciiTheme="minorEastAsia" w:hAnsiTheme="minorEastAsia" w:cs="宋体"/>
                <w:kern w:val="0"/>
                <w:szCs w:val="21"/>
              </w:rPr>
            </w:pPr>
            <w:r>
              <w:rPr>
                <w:rFonts w:asciiTheme="minorEastAsia" w:hAnsiTheme="minorEastAsia" w:cs="宋体"/>
                <w:kern w:val="0"/>
                <w:szCs w:val="21"/>
              </w:rPr>
              <w:t>3000034</w:t>
            </w: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1</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18</w:t>
            </w:r>
          </w:p>
        </w:tc>
        <w:tc>
          <w:tcPr>
            <w:tcW w:w="708"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18</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任选</w:t>
            </w:r>
          </w:p>
        </w:tc>
        <w:tc>
          <w:tcPr>
            <w:tcW w:w="992"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w:t>
            </w:r>
          </w:p>
        </w:tc>
        <w:tc>
          <w:tcPr>
            <w:tcW w:w="851"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8"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1F0C" w:rsidRDefault="007D1F0C">
            <w:pPr>
              <w:widowControl/>
              <w:jc w:val="center"/>
              <w:rPr>
                <w:rFonts w:asciiTheme="minorEastAsia" w:hAnsiTheme="minorEastAsia"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D1F0C" w:rsidRDefault="005B4526">
            <w:pPr>
              <w:widowControl/>
              <w:rPr>
                <w:rFonts w:asciiTheme="minorEastAsia" w:hAnsiTheme="minorEastAsia" w:cs="宋体"/>
                <w:kern w:val="0"/>
                <w:szCs w:val="21"/>
              </w:rPr>
            </w:pPr>
            <w:r>
              <w:rPr>
                <w:rFonts w:asciiTheme="minorEastAsia" w:hAnsiTheme="minorEastAsia" w:cs="宋体" w:hint="eastAsia"/>
                <w:kern w:val="0"/>
                <w:szCs w:val="21"/>
              </w:rPr>
              <w:t>网络学时12</w:t>
            </w:r>
          </w:p>
          <w:p w:rsidR="007D1F0C" w:rsidRDefault="005B4526">
            <w:pPr>
              <w:widowControl/>
              <w:jc w:val="left"/>
              <w:rPr>
                <w:rFonts w:asciiTheme="minorEastAsia" w:hAnsiTheme="minorEastAsia" w:cs="宋体"/>
                <w:kern w:val="0"/>
                <w:szCs w:val="21"/>
              </w:rPr>
            </w:pPr>
            <w:r>
              <w:rPr>
                <w:rFonts w:asciiTheme="minorEastAsia" w:hAnsiTheme="minorEastAsia" w:cs="宋体" w:hint="eastAsia"/>
                <w:kern w:val="0"/>
                <w:szCs w:val="21"/>
              </w:rPr>
              <w:t>面授学时6</w:t>
            </w:r>
          </w:p>
        </w:tc>
      </w:tr>
      <w:tr w:rsidR="007D1F0C">
        <w:trPr>
          <w:gridAfter w:val="1"/>
          <w:wAfter w:w="681" w:type="dxa"/>
          <w:trHeight w:val="135"/>
        </w:trPr>
        <w:tc>
          <w:tcPr>
            <w:tcW w:w="687" w:type="dxa"/>
            <w:vMerge/>
            <w:tcBorders>
              <w:left w:val="single" w:sz="4" w:space="0" w:color="auto"/>
              <w:right w:val="single" w:sz="4" w:space="0" w:color="auto"/>
            </w:tcBorders>
            <w:vAlign w:val="center"/>
          </w:tcPr>
          <w:p w:rsidR="007D1F0C" w:rsidRDefault="007D1F0C">
            <w:pPr>
              <w:widowControl/>
              <w:jc w:val="left"/>
              <w:rPr>
                <w:rFonts w:asciiTheme="minorEastAsia" w:hAnsiTheme="minorEastAsia" w:cs="宋体"/>
                <w:kern w:val="0"/>
                <w:szCs w:val="21"/>
              </w:rPr>
            </w:pPr>
          </w:p>
        </w:tc>
        <w:tc>
          <w:tcPr>
            <w:tcW w:w="1920" w:type="dxa"/>
            <w:tcBorders>
              <w:top w:val="single" w:sz="4" w:space="0" w:color="auto"/>
              <w:left w:val="nil"/>
              <w:bottom w:val="single" w:sz="4" w:space="0" w:color="auto"/>
              <w:right w:val="single" w:sz="4" w:space="0" w:color="auto"/>
            </w:tcBorders>
            <w:shd w:val="clear" w:color="auto" w:fill="auto"/>
            <w:vAlign w:val="center"/>
          </w:tcPr>
          <w:p w:rsidR="007D1F0C" w:rsidRDefault="005B4526">
            <w:pPr>
              <w:widowControl/>
              <w:jc w:val="left"/>
              <w:rPr>
                <w:rFonts w:asciiTheme="minorEastAsia" w:hAnsiTheme="minorEastAsia" w:cs="宋体"/>
                <w:kern w:val="0"/>
                <w:szCs w:val="21"/>
              </w:rPr>
            </w:pPr>
            <w:r>
              <w:rPr>
                <w:rFonts w:asciiTheme="minorEastAsia" w:hAnsiTheme="minorEastAsia" w:cs="宋体" w:hint="eastAsia"/>
                <w:kern w:val="0"/>
                <w:szCs w:val="21"/>
              </w:rPr>
              <w:t>中职生心理健康</w:t>
            </w:r>
          </w:p>
        </w:tc>
        <w:tc>
          <w:tcPr>
            <w:tcW w:w="992" w:type="dxa"/>
            <w:tcBorders>
              <w:top w:val="single" w:sz="4" w:space="0" w:color="auto"/>
              <w:left w:val="nil"/>
              <w:bottom w:val="single" w:sz="4" w:space="0" w:color="auto"/>
              <w:right w:val="single" w:sz="4" w:space="0" w:color="auto"/>
            </w:tcBorders>
            <w:shd w:val="clear" w:color="auto" w:fill="auto"/>
            <w:vAlign w:val="center"/>
          </w:tcPr>
          <w:p w:rsidR="007D1F0C" w:rsidRDefault="005B4526">
            <w:pPr>
              <w:widowControl/>
              <w:jc w:val="left"/>
              <w:rPr>
                <w:rFonts w:asciiTheme="minorEastAsia" w:hAnsiTheme="minorEastAsia" w:cs="宋体"/>
                <w:kern w:val="0"/>
                <w:szCs w:val="21"/>
              </w:rPr>
            </w:pPr>
            <w:r>
              <w:rPr>
                <w:rFonts w:asciiTheme="minorEastAsia" w:hAnsiTheme="minorEastAsia" w:cs="宋体"/>
                <w:kern w:val="0"/>
                <w:szCs w:val="21"/>
              </w:rPr>
              <w:t>3000040</w:t>
            </w:r>
            <w:r>
              <w:rPr>
                <w:rFonts w:asciiTheme="minorEastAsia" w:hAnsiTheme="minorEastAsia" w:cs="宋体" w:hint="eastAsia"/>
                <w:kern w:val="0"/>
                <w:szCs w:val="21"/>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36</w:t>
            </w:r>
          </w:p>
        </w:tc>
        <w:tc>
          <w:tcPr>
            <w:tcW w:w="708" w:type="dxa"/>
            <w:tcBorders>
              <w:top w:val="single" w:sz="4" w:space="0" w:color="auto"/>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36</w:t>
            </w:r>
          </w:p>
        </w:tc>
        <w:tc>
          <w:tcPr>
            <w:tcW w:w="709" w:type="dxa"/>
            <w:tcBorders>
              <w:top w:val="single" w:sz="4" w:space="0" w:color="auto"/>
              <w:left w:val="nil"/>
              <w:bottom w:val="single" w:sz="4" w:space="0" w:color="auto"/>
              <w:right w:val="single" w:sz="4" w:space="0" w:color="auto"/>
            </w:tcBorders>
            <w:shd w:val="clear" w:color="auto" w:fill="auto"/>
            <w:vAlign w:val="center"/>
          </w:tcPr>
          <w:p w:rsidR="007D1F0C" w:rsidRDefault="007D1F0C">
            <w:pPr>
              <w:jc w:val="center"/>
              <w:rPr>
                <w:rFonts w:asciiTheme="minorEastAsia" w:hAnsiTheme="minorEastAsia" w:cs="宋体"/>
                <w:kern w:val="0"/>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D1F0C" w:rsidRDefault="005B4526">
            <w:pPr>
              <w:jc w:val="center"/>
              <w:rPr>
                <w:rFonts w:asciiTheme="minorEastAsia" w:hAnsiTheme="minorEastAsia" w:cs="宋体"/>
                <w:kern w:val="0"/>
                <w:szCs w:val="21"/>
              </w:rPr>
            </w:pPr>
            <w:r>
              <w:rPr>
                <w:rFonts w:asciiTheme="minorEastAsia" w:hAnsiTheme="minorEastAsia" w:cs="宋体" w:hint="eastAsia"/>
                <w:kern w:val="0"/>
                <w:szCs w:val="21"/>
              </w:rPr>
              <w:t>任选</w:t>
            </w:r>
          </w:p>
        </w:tc>
        <w:tc>
          <w:tcPr>
            <w:tcW w:w="992" w:type="dxa"/>
            <w:tcBorders>
              <w:top w:val="single" w:sz="4" w:space="0" w:color="auto"/>
              <w:left w:val="nil"/>
              <w:bottom w:val="single" w:sz="4" w:space="0" w:color="auto"/>
              <w:right w:val="single" w:sz="4" w:space="0" w:color="auto"/>
            </w:tcBorders>
            <w:shd w:val="clear" w:color="auto" w:fill="auto"/>
            <w:vAlign w:val="center"/>
          </w:tcPr>
          <w:p w:rsidR="007D1F0C" w:rsidRDefault="005B4526">
            <w:pPr>
              <w:jc w:val="center"/>
              <w:rPr>
                <w:rFonts w:asciiTheme="minorEastAsia" w:hAnsiTheme="minorEastAsia" w:cs="宋体"/>
                <w:kern w:val="0"/>
                <w:szCs w:val="21"/>
              </w:rPr>
            </w:pPr>
            <w:r>
              <w:rPr>
                <w:rFonts w:asciiTheme="minorEastAsia" w:hAnsiTheme="minorEastAsia" w:cs="宋体" w:hint="eastAsia"/>
                <w:kern w:val="0"/>
                <w:szCs w:val="21"/>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7D1F0C" w:rsidRDefault="007D1F0C">
            <w:pPr>
              <w:jc w:val="center"/>
              <w:rPr>
                <w:rFonts w:asciiTheme="minorEastAsia" w:hAnsiTheme="minorEastAsia" w:cs="宋体"/>
                <w:kern w:val="0"/>
                <w:szCs w:val="21"/>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7D1F0C" w:rsidRDefault="007D1F0C">
            <w:pPr>
              <w:jc w:val="center"/>
              <w:rPr>
                <w:rFonts w:asciiTheme="minorEastAsia" w:hAnsiTheme="minorEastAsia" w:cs="宋体"/>
                <w:kern w:val="0"/>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D1F0C" w:rsidRDefault="007D1F0C">
            <w:pPr>
              <w:jc w:val="center"/>
              <w:rPr>
                <w:rFonts w:asciiTheme="minorEastAsia" w:hAnsiTheme="minorEastAsia" w:cs="宋体"/>
                <w:kern w:val="0"/>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D1F0C" w:rsidRDefault="007D1F0C">
            <w:pPr>
              <w:jc w:val="center"/>
              <w:rPr>
                <w:rFonts w:asciiTheme="minorEastAsia" w:hAnsiTheme="minorEastAsia" w:cs="宋体"/>
                <w:kern w:val="0"/>
                <w:szCs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D1F0C" w:rsidRDefault="007D1F0C">
            <w:pPr>
              <w:jc w:val="center"/>
              <w:rPr>
                <w:rFonts w:asciiTheme="minorEastAsia" w:hAnsiTheme="minorEastAsia" w:cs="宋体"/>
                <w:kern w:val="0"/>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D1F0C" w:rsidRDefault="007D1F0C">
            <w:pPr>
              <w:jc w:val="center"/>
              <w:rPr>
                <w:rFonts w:asciiTheme="minorEastAsia" w:hAnsiTheme="minorEastAsia" w:cs="宋体"/>
                <w:kern w:val="0"/>
                <w:szCs w:val="21"/>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D1F0C" w:rsidRDefault="007D1F0C">
            <w:pPr>
              <w:jc w:val="center"/>
              <w:rPr>
                <w:rFonts w:asciiTheme="minorEastAsia" w:hAnsiTheme="minorEastAsia" w:cs="宋体"/>
                <w:kern w:val="0"/>
                <w:szCs w:val="21"/>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D1F0C" w:rsidRDefault="005B4526">
            <w:pPr>
              <w:widowControl/>
              <w:rPr>
                <w:rFonts w:asciiTheme="minorEastAsia" w:hAnsiTheme="minorEastAsia" w:cs="宋体"/>
                <w:kern w:val="0"/>
                <w:szCs w:val="21"/>
              </w:rPr>
            </w:pPr>
            <w:r>
              <w:rPr>
                <w:rFonts w:asciiTheme="minorEastAsia" w:hAnsiTheme="minorEastAsia" w:cs="宋体" w:hint="eastAsia"/>
                <w:kern w:val="0"/>
                <w:szCs w:val="21"/>
              </w:rPr>
              <w:t>网络学时32</w:t>
            </w:r>
          </w:p>
          <w:p w:rsidR="007D1F0C" w:rsidRDefault="005B4526">
            <w:pPr>
              <w:widowControl/>
              <w:jc w:val="left"/>
              <w:rPr>
                <w:rFonts w:asciiTheme="minorEastAsia" w:hAnsiTheme="minorEastAsia" w:cs="宋体"/>
                <w:kern w:val="0"/>
                <w:szCs w:val="21"/>
              </w:rPr>
            </w:pPr>
            <w:r>
              <w:rPr>
                <w:rFonts w:asciiTheme="minorEastAsia" w:hAnsiTheme="minorEastAsia" w:cs="宋体" w:hint="eastAsia"/>
                <w:kern w:val="0"/>
                <w:szCs w:val="21"/>
              </w:rPr>
              <w:t>面授学时4</w:t>
            </w:r>
          </w:p>
        </w:tc>
      </w:tr>
      <w:tr w:rsidR="007D1F0C">
        <w:trPr>
          <w:gridAfter w:val="1"/>
          <w:wAfter w:w="681" w:type="dxa"/>
          <w:trHeight w:val="165"/>
        </w:trPr>
        <w:tc>
          <w:tcPr>
            <w:tcW w:w="687" w:type="dxa"/>
            <w:vMerge/>
            <w:tcBorders>
              <w:left w:val="single" w:sz="4" w:space="0" w:color="auto"/>
              <w:right w:val="single" w:sz="4" w:space="0" w:color="auto"/>
            </w:tcBorders>
            <w:vAlign w:val="center"/>
          </w:tcPr>
          <w:p w:rsidR="007D1F0C" w:rsidRDefault="007D1F0C">
            <w:pPr>
              <w:widowControl/>
              <w:jc w:val="left"/>
              <w:rPr>
                <w:rFonts w:asciiTheme="minorEastAsia" w:hAnsiTheme="minorEastAsia" w:cs="宋体"/>
                <w:kern w:val="0"/>
                <w:szCs w:val="21"/>
              </w:rPr>
            </w:pPr>
          </w:p>
        </w:tc>
        <w:tc>
          <w:tcPr>
            <w:tcW w:w="1920" w:type="dxa"/>
            <w:tcBorders>
              <w:top w:val="single" w:sz="4" w:space="0" w:color="auto"/>
              <w:left w:val="nil"/>
              <w:bottom w:val="single" w:sz="4" w:space="0" w:color="auto"/>
              <w:right w:val="single" w:sz="4" w:space="0" w:color="auto"/>
            </w:tcBorders>
            <w:shd w:val="clear" w:color="auto" w:fill="auto"/>
            <w:vAlign w:val="center"/>
          </w:tcPr>
          <w:p w:rsidR="007D1F0C" w:rsidRDefault="005B4526">
            <w:pPr>
              <w:widowControl/>
              <w:jc w:val="left"/>
              <w:rPr>
                <w:rFonts w:asciiTheme="minorEastAsia" w:hAnsiTheme="minorEastAsia" w:cs="宋体"/>
                <w:kern w:val="0"/>
                <w:szCs w:val="21"/>
              </w:rPr>
            </w:pPr>
            <w:r>
              <w:rPr>
                <w:rFonts w:asciiTheme="minorEastAsia" w:hAnsiTheme="minorEastAsia" w:cs="宋体" w:hint="eastAsia"/>
                <w:kern w:val="0"/>
                <w:szCs w:val="21"/>
              </w:rPr>
              <w:t>中职生实用礼仪</w:t>
            </w:r>
          </w:p>
        </w:tc>
        <w:tc>
          <w:tcPr>
            <w:tcW w:w="992" w:type="dxa"/>
            <w:tcBorders>
              <w:top w:val="single" w:sz="4" w:space="0" w:color="auto"/>
              <w:left w:val="nil"/>
              <w:bottom w:val="single" w:sz="4" w:space="0" w:color="auto"/>
              <w:right w:val="single" w:sz="4" w:space="0" w:color="auto"/>
            </w:tcBorders>
            <w:shd w:val="clear" w:color="auto" w:fill="auto"/>
            <w:vAlign w:val="center"/>
          </w:tcPr>
          <w:p w:rsidR="007D1F0C" w:rsidRDefault="005B4526">
            <w:pPr>
              <w:widowControl/>
              <w:jc w:val="left"/>
              <w:rPr>
                <w:rFonts w:asciiTheme="minorEastAsia" w:hAnsiTheme="minorEastAsia" w:cs="宋体"/>
                <w:kern w:val="0"/>
                <w:szCs w:val="21"/>
              </w:rPr>
            </w:pPr>
            <w:r>
              <w:rPr>
                <w:rFonts w:asciiTheme="minorEastAsia" w:hAnsiTheme="minorEastAsia" w:cs="宋体"/>
                <w:kern w:val="0"/>
                <w:szCs w:val="21"/>
              </w:rPr>
              <w:t>3000035</w:t>
            </w:r>
            <w:r>
              <w:rPr>
                <w:rFonts w:asciiTheme="minorEastAsia" w:hAnsiTheme="minorEastAsia" w:cs="宋体" w:hint="eastAsia"/>
                <w:kern w:val="0"/>
                <w:szCs w:val="21"/>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1.5</w:t>
            </w:r>
          </w:p>
        </w:tc>
        <w:tc>
          <w:tcPr>
            <w:tcW w:w="709" w:type="dxa"/>
            <w:tcBorders>
              <w:top w:val="single" w:sz="4" w:space="0" w:color="auto"/>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26</w:t>
            </w:r>
          </w:p>
        </w:tc>
        <w:tc>
          <w:tcPr>
            <w:tcW w:w="708" w:type="dxa"/>
            <w:tcBorders>
              <w:top w:val="single" w:sz="4" w:space="0" w:color="auto"/>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26</w:t>
            </w:r>
          </w:p>
        </w:tc>
        <w:tc>
          <w:tcPr>
            <w:tcW w:w="709" w:type="dxa"/>
            <w:tcBorders>
              <w:top w:val="single" w:sz="4" w:space="0" w:color="auto"/>
              <w:left w:val="nil"/>
              <w:bottom w:val="single" w:sz="4" w:space="0" w:color="auto"/>
              <w:right w:val="single" w:sz="4" w:space="0" w:color="auto"/>
            </w:tcBorders>
            <w:shd w:val="clear" w:color="auto" w:fill="auto"/>
            <w:vAlign w:val="center"/>
          </w:tcPr>
          <w:p w:rsidR="007D1F0C" w:rsidRDefault="007D1F0C">
            <w:pPr>
              <w:jc w:val="center"/>
              <w:rPr>
                <w:rFonts w:asciiTheme="minorEastAsia" w:hAnsiTheme="minorEastAsia" w:cs="宋体"/>
                <w:kern w:val="0"/>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D1F0C" w:rsidRDefault="005B4526">
            <w:pPr>
              <w:jc w:val="center"/>
              <w:rPr>
                <w:rFonts w:asciiTheme="minorEastAsia" w:hAnsiTheme="minorEastAsia" w:cs="宋体"/>
                <w:kern w:val="0"/>
                <w:szCs w:val="21"/>
              </w:rPr>
            </w:pPr>
            <w:r>
              <w:rPr>
                <w:rFonts w:asciiTheme="minorEastAsia" w:hAnsiTheme="minorEastAsia" w:cs="宋体" w:hint="eastAsia"/>
                <w:kern w:val="0"/>
                <w:szCs w:val="21"/>
              </w:rPr>
              <w:t>任选</w:t>
            </w:r>
          </w:p>
        </w:tc>
        <w:tc>
          <w:tcPr>
            <w:tcW w:w="992" w:type="dxa"/>
            <w:tcBorders>
              <w:top w:val="single" w:sz="4" w:space="0" w:color="auto"/>
              <w:left w:val="nil"/>
              <w:bottom w:val="single" w:sz="4" w:space="0" w:color="auto"/>
              <w:right w:val="single" w:sz="4" w:space="0" w:color="auto"/>
            </w:tcBorders>
            <w:shd w:val="clear" w:color="auto" w:fill="auto"/>
            <w:vAlign w:val="center"/>
          </w:tcPr>
          <w:p w:rsidR="007D1F0C" w:rsidRDefault="005B4526">
            <w:pPr>
              <w:jc w:val="center"/>
              <w:rPr>
                <w:rFonts w:asciiTheme="minorEastAsia" w:hAnsiTheme="minorEastAsia" w:cs="宋体"/>
                <w:kern w:val="0"/>
                <w:szCs w:val="21"/>
              </w:rPr>
            </w:pPr>
            <w:r>
              <w:rPr>
                <w:rFonts w:asciiTheme="minorEastAsia" w:hAnsiTheme="minorEastAsia" w:cs="宋体" w:hint="eastAsia"/>
                <w:kern w:val="0"/>
                <w:szCs w:val="21"/>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7D1F0C" w:rsidRDefault="007D1F0C">
            <w:pPr>
              <w:jc w:val="center"/>
              <w:rPr>
                <w:rFonts w:asciiTheme="minorEastAsia" w:hAnsiTheme="minorEastAsia" w:cs="宋体"/>
                <w:kern w:val="0"/>
                <w:szCs w:val="21"/>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7D1F0C" w:rsidRDefault="007D1F0C">
            <w:pPr>
              <w:jc w:val="center"/>
              <w:rPr>
                <w:rFonts w:asciiTheme="minorEastAsia" w:hAnsiTheme="minorEastAsia" w:cs="宋体"/>
                <w:kern w:val="0"/>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D1F0C" w:rsidRDefault="007D1F0C">
            <w:pPr>
              <w:jc w:val="center"/>
              <w:rPr>
                <w:rFonts w:asciiTheme="minorEastAsia" w:hAnsiTheme="minorEastAsia" w:cs="宋体"/>
                <w:kern w:val="0"/>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D1F0C" w:rsidRDefault="007D1F0C">
            <w:pPr>
              <w:jc w:val="center"/>
              <w:rPr>
                <w:rFonts w:asciiTheme="minorEastAsia" w:hAnsiTheme="minorEastAsia" w:cs="宋体"/>
                <w:kern w:val="0"/>
                <w:szCs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D1F0C" w:rsidRDefault="007D1F0C">
            <w:pPr>
              <w:jc w:val="center"/>
              <w:rPr>
                <w:rFonts w:asciiTheme="minorEastAsia" w:hAnsiTheme="minorEastAsia" w:cs="宋体"/>
                <w:kern w:val="0"/>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D1F0C" w:rsidRDefault="007D1F0C">
            <w:pPr>
              <w:jc w:val="center"/>
              <w:rPr>
                <w:rFonts w:asciiTheme="minorEastAsia" w:hAnsiTheme="minorEastAsia" w:cs="宋体"/>
                <w:kern w:val="0"/>
                <w:szCs w:val="21"/>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D1F0C" w:rsidRDefault="007D1F0C">
            <w:pPr>
              <w:jc w:val="center"/>
              <w:rPr>
                <w:rFonts w:asciiTheme="minorEastAsia" w:hAnsiTheme="minorEastAsia" w:cs="宋体"/>
                <w:kern w:val="0"/>
                <w:szCs w:val="21"/>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D1F0C" w:rsidRDefault="005B4526">
            <w:pPr>
              <w:widowControl/>
              <w:rPr>
                <w:rFonts w:asciiTheme="minorEastAsia" w:hAnsiTheme="minorEastAsia" w:cs="宋体"/>
                <w:kern w:val="0"/>
                <w:szCs w:val="21"/>
              </w:rPr>
            </w:pPr>
            <w:r>
              <w:rPr>
                <w:rFonts w:asciiTheme="minorEastAsia" w:hAnsiTheme="minorEastAsia" w:cs="宋体" w:hint="eastAsia"/>
                <w:kern w:val="0"/>
                <w:szCs w:val="21"/>
              </w:rPr>
              <w:t>网络学时16</w:t>
            </w:r>
          </w:p>
          <w:p w:rsidR="007D1F0C" w:rsidRDefault="005B4526">
            <w:pPr>
              <w:widowControl/>
              <w:jc w:val="left"/>
              <w:rPr>
                <w:rFonts w:asciiTheme="minorEastAsia" w:hAnsiTheme="minorEastAsia" w:cs="宋体"/>
                <w:kern w:val="0"/>
                <w:szCs w:val="21"/>
              </w:rPr>
            </w:pPr>
            <w:r>
              <w:rPr>
                <w:rFonts w:asciiTheme="minorEastAsia" w:hAnsiTheme="minorEastAsia" w:cs="宋体" w:hint="eastAsia"/>
                <w:kern w:val="0"/>
                <w:szCs w:val="21"/>
              </w:rPr>
              <w:t>面授学时10</w:t>
            </w:r>
          </w:p>
        </w:tc>
      </w:tr>
      <w:tr w:rsidR="007D1F0C">
        <w:trPr>
          <w:gridAfter w:val="1"/>
          <w:wAfter w:w="681" w:type="dxa"/>
          <w:trHeight w:val="150"/>
        </w:trPr>
        <w:tc>
          <w:tcPr>
            <w:tcW w:w="687" w:type="dxa"/>
            <w:vMerge/>
            <w:tcBorders>
              <w:left w:val="single" w:sz="4" w:space="0" w:color="auto"/>
              <w:right w:val="single" w:sz="4" w:space="0" w:color="auto"/>
            </w:tcBorders>
            <w:vAlign w:val="center"/>
          </w:tcPr>
          <w:p w:rsidR="007D1F0C" w:rsidRDefault="007D1F0C">
            <w:pPr>
              <w:widowControl/>
              <w:jc w:val="left"/>
              <w:rPr>
                <w:rFonts w:asciiTheme="minorEastAsia" w:hAnsiTheme="minorEastAsia" w:cs="宋体"/>
                <w:kern w:val="0"/>
                <w:szCs w:val="21"/>
              </w:rPr>
            </w:pPr>
          </w:p>
        </w:tc>
        <w:tc>
          <w:tcPr>
            <w:tcW w:w="1920" w:type="dxa"/>
            <w:tcBorders>
              <w:top w:val="single" w:sz="4" w:space="0" w:color="auto"/>
              <w:left w:val="nil"/>
              <w:bottom w:val="single" w:sz="4" w:space="0" w:color="auto"/>
              <w:right w:val="single" w:sz="4" w:space="0" w:color="auto"/>
            </w:tcBorders>
            <w:shd w:val="clear" w:color="auto" w:fill="auto"/>
            <w:vAlign w:val="center"/>
          </w:tcPr>
          <w:p w:rsidR="007D1F0C" w:rsidRDefault="005B4526">
            <w:pPr>
              <w:widowControl/>
              <w:jc w:val="left"/>
              <w:rPr>
                <w:rFonts w:asciiTheme="minorEastAsia" w:hAnsiTheme="minorEastAsia" w:cs="宋体"/>
                <w:kern w:val="0"/>
                <w:szCs w:val="21"/>
              </w:rPr>
            </w:pPr>
            <w:r>
              <w:rPr>
                <w:rFonts w:asciiTheme="minorEastAsia" w:hAnsiTheme="minorEastAsia" w:cs="宋体" w:hint="eastAsia"/>
                <w:kern w:val="0"/>
                <w:szCs w:val="21"/>
              </w:rPr>
              <w:t>网络创业理论与实践</w:t>
            </w:r>
          </w:p>
        </w:tc>
        <w:tc>
          <w:tcPr>
            <w:tcW w:w="992" w:type="dxa"/>
            <w:tcBorders>
              <w:top w:val="single" w:sz="4" w:space="0" w:color="auto"/>
              <w:left w:val="nil"/>
              <w:bottom w:val="single" w:sz="4" w:space="0" w:color="auto"/>
              <w:right w:val="single" w:sz="4" w:space="0" w:color="auto"/>
            </w:tcBorders>
            <w:shd w:val="clear" w:color="auto" w:fill="auto"/>
            <w:vAlign w:val="center"/>
          </w:tcPr>
          <w:p w:rsidR="007D1F0C" w:rsidRDefault="005B4526">
            <w:pPr>
              <w:widowControl/>
              <w:jc w:val="left"/>
              <w:rPr>
                <w:rFonts w:asciiTheme="minorEastAsia" w:hAnsiTheme="minorEastAsia" w:cs="宋体"/>
                <w:kern w:val="0"/>
                <w:szCs w:val="21"/>
              </w:rPr>
            </w:pPr>
            <w:r>
              <w:rPr>
                <w:rFonts w:asciiTheme="minorEastAsia" w:hAnsiTheme="minorEastAsia" w:cs="宋体"/>
                <w:kern w:val="0"/>
                <w:szCs w:val="21"/>
              </w:rPr>
              <w:t>3000036</w:t>
            </w:r>
            <w:r>
              <w:rPr>
                <w:rFonts w:asciiTheme="minorEastAsia" w:hAnsiTheme="minorEastAsia" w:cs="宋体" w:hint="eastAsia"/>
                <w:kern w:val="0"/>
                <w:szCs w:val="21"/>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34</w:t>
            </w:r>
          </w:p>
        </w:tc>
        <w:tc>
          <w:tcPr>
            <w:tcW w:w="708" w:type="dxa"/>
            <w:tcBorders>
              <w:top w:val="single" w:sz="4" w:space="0" w:color="auto"/>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34</w:t>
            </w:r>
          </w:p>
        </w:tc>
        <w:tc>
          <w:tcPr>
            <w:tcW w:w="709" w:type="dxa"/>
            <w:tcBorders>
              <w:top w:val="single" w:sz="4" w:space="0" w:color="auto"/>
              <w:left w:val="nil"/>
              <w:bottom w:val="single" w:sz="4" w:space="0" w:color="auto"/>
              <w:right w:val="single" w:sz="4" w:space="0" w:color="auto"/>
            </w:tcBorders>
            <w:shd w:val="clear" w:color="auto" w:fill="auto"/>
            <w:vAlign w:val="center"/>
          </w:tcPr>
          <w:p w:rsidR="007D1F0C" w:rsidRDefault="007D1F0C">
            <w:pPr>
              <w:jc w:val="center"/>
              <w:rPr>
                <w:rFonts w:asciiTheme="minorEastAsia" w:hAnsiTheme="minorEastAsia" w:cs="宋体"/>
                <w:kern w:val="0"/>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D1F0C" w:rsidRDefault="005B4526">
            <w:pPr>
              <w:jc w:val="center"/>
              <w:rPr>
                <w:rFonts w:asciiTheme="minorEastAsia" w:hAnsiTheme="minorEastAsia" w:cs="宋体"/>
                <w:kern w:val="0"/>
                <w:szCs w:val="21"/>
              </w:rPr>
            </w:pPr>
            <w:r>
              <w:rPr>
                <w:rFonts w:asciiTheme="minorEastAsia" w:hAnsiTheme="minorEastAsia" w:cs="宋体" w:hint="eastAsia"/>
                <w:kern w:val="0"/>
                <w:szCs w:val="21"/>
              </w:rPr>
              <w:t>任选</w:t>
            </w:r>
          </w:p>
        </w:tc>
        <w:tc>
          <w:tcPr>
            <w:tcW w:w="992" w:type="dxa"/>
            <w:tcBorders>
              <w:top w:val="single" w:sz="4" w:space="0" w:color="auto"/>
              <w:left w:val="nil"/>
              <w:bottom w:val="single" w:sz="4" w:space="0" w:color="auto"/>
              <w:right w:val="single" w:sz="4" w:space="0" w:color="auto"/>
            </w:tcBorders>
            <w:shd w:val="clear" w:color="auto" w:fill="auto"/>
            <w:vAlign w:val="center"/>
          </w:tcPr>
          <w:p w:rsidR="007D1F0C" w:rsidRDefault="005B4526">
            <w:pPr>
              <w:jc w:val="center"/>
              <w:rPr>
                <w:rFonts w:asciiTheme="minorEastAsia" w:hAnsiTheme="minorEastAsia" w:cs="宋体"/>
                <w:kern w:val="0"/>
                <w:szCs w:val="21"/>
              </w:rPr>
            </w:pPr>
            <w:r>
              <w:rPr>
                <w:rFonts w:asciiTheme="minorEastAsia" w:hAnsiTheme="minorEastAsia" w:cs="宋体" w:hint="eastAsia"/>
                <w:kern w:val="0"/>
                <w:szCs w:val="21"/>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7D1F0C" w:rsidRDefault="007D1F0C">
            <w:pPr>
              <w:jc w:val="center"/>
              <w:rPr>
                <w:rFonts w:asciiTheme="minorEastAsia" w:hAnsiTheme="minorEastAsia" w:cs="宋体"/>
                <w:kern w:val="0"/>
                <w:szCs w:val="21"/>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7D1F0C" w:rsidRDefault="007D1F0C">
            <w:pPr>
              <w:jc w:val="center"/>
              <w:rPr>
                <w:rFonts w:asciiTheme="minorEastAsia" w:hAnsiTheme="minorEastAsia" w:cs="宋体"/>
                <w:kern w:val="0"/>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D1F0C" w:rsidRDefault="007D1F0C">
            <w:pPr>
              <w:jc w:val="center"/>
              <w:rPr>
                <w:rFonts w:asciiTheme="minorEastAsia" w:hAnsiTheme="minorEastAsia" w:cs="宋体"/>
                <w:kern w:val="0"/>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D1F0C" w:rsidRDefault="007D1F0C">
            <w:pPr>
              <w:jc w:val="center"/>
              <w:rPr>
                <w:rFonts w:asciiTheme="minorEastAsia" w:hAnsiTheme="minorEastAsia" w:cs="宋体"/>
                <w:kern w:val="0"/>
                <w:szCs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D1F0C" w:rsidRDefault="007D1F0C">
            <w:pPr>
              <w:jc w:val="center"/>
              <w:rPr>
                <w:rFonts w:asciiTheme="minorEastAsia" w:hAnsiTheme="minorEastAsia" w:cs="宋体"/>
                <w:kern w:val="0"/>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D1F0C" w:rsidRDefault="007D1F0C">
            <w:pPr>
              <w:jc w:val="center"/>
              <w:rPr>
                <w:rFonts w:asciiTheme="minorEastAsia" w:hAnsiTheme="minorEastAsia" w:cs="宋体"/>
                <w:kern w:val="0"/>
                <w:szCs w:val="21"/>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D1F0C" w:rsidRDefault="007D1F0C">
            <w:pPr>
              <w:jc w:val="center"/>
              <w:rPr>
                <w:rFonts w:asciiTheme="minorEastAsia" w:hAnsiTheme="minorEastAsia" w:cs="宋体"/>
                <w:kern w:val="0"/>
                <w:szCs w:val="21"/>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D1F0C" w:rsidRDefault="005B4526">
            <w:pPr>
              <w:widowControl/>
              <w:rPr>
                <w:rFonts w:asciiTheme="minorEastAsia" w:hAnsiTheme="minorEastAsia" w:cs="宋体"/>
                <w:kern w:val="0"/>
                <w:szCs w:val="21"/>
              </w:rPr>
            </w:pPr>
            <w:r>
              <w:rPr>
                <w:rFonts w:asciiTheme="minorEastAsia" w:hAnsiTheme="minorEastAsia" w:cs="宋体" w:hint="eastAsia"/>
                <w:kern w:val="0"/>
                <w:szCs w:val="21"/>
              </w:rPr>
              <w:t>网络学时28</w:t>
            </w:r>
          </w:p>
          <w:p w:rsidR="007D1F0C" w:rsidRDefault="005B4526">
            <w:pPr>
              <w:widowControl/>
              <w:jc w:val="left"/>
              <w:rPr>
                <w:rFonts w:asciiTheme="minorEastAsia" w:hAnsiTheme="minorEastAsia" w:cs="宋体"/>
                <w:kern w:val="0"/>
                <w:szCs w:val="21"/>
              </w:rPr>
            </w:pPr>
            <w:r>
              <w:rPr>
                <w:rFonts w:asciiTheme="minorEastAsia" w:hAnsiTheme="minorEastAsia" w:cs="宋体" w:hint="eastAsia"/>
                <w:kern w:val="0"/>
                <w:szCs w:val="21"/>
              </w:rPr>
              <w:t>面授学时6</w:t>
            </w:r>
          </w:p>
        </w:tc>
      </w:tr>
      <w:tr w:rsidR="007D1F0C">
        <w:trPr>
          <w:gridAfter w:val="1"/>
          <w:wAfter w:w="681" w:type="dxa"/>
          <w:trHeight w:val="90"/>
        </w:trPr>
        <w:tc>
          <w:tcPr>
            <w:tcW w:w="687" w:type="dxa"/>
            <w:vMerge/>
            <w:tcBorders>
              <w:left w:val="single" w:sz="4" w:space="0" w:color="auto"/>
              <w:right w:val="single" w:sz="4" w:space="0" w:color="auto"/>
            </w:tcBorders>
            <w:vAlign w:val="center"/>
          </w:tcPr>
          <w:p w:rsidR="007D1F0C" w:rsidRDefault="007D1F0C">
            <w:pPr>
              <w:widowControl/>
              <w:jc w:val="left"/>
              <w:rPr>
                <w:rFonts w:asciiTheme="minorEastAsia" w:hAnsiTheme="minorEastAsia" w:cs="宋体"/>
                <w:kern w:val="0"/>
                <w:szCs w:val="21"/>
              </w:rPr>
            </w:pPr>
          </w:p>
        </w:tc>
        <w:tc>
          <w:tcPr>
            <w:tcW w:w="1920" w:type="dxa"/>
            <w:tcBorders>
              <w:top w:val="single" w:sz="4" w:space="0" w:color="auto"/>
              <w:left w:val="nil"/>
              <w:bottom w:val="single" w:sz="4" w:space="0" w:color="auto"/>
              <w:right w:val="single" w:sz="4" w:space="0" w:color="auto"/>
            </w:tcBorders>
            <w:shd w:val="clear" w:color="auto" w:fill="auto"/>
            <w:vAlign w:val="center"/>
          </w:tcPr>
          <w:p w:rsidR="007D1F0C" w:rsidRDefault="005B4526">
            <w:pPr>
              <w:widowControl/>
              <w:jc w:val="left"/>
              <w:rPr>
                <w:rFonts w:asciiTheme="minorEastAsia" w:hAnsiTheme="minorEastAsia" w:cs="宋体"/>
                <w:kern w:val="0"/>
                <w:szCs w:val="21"/>
              </w:rPr>
            </w:pPr>
            <w:r>
              <w:rPr>
                <w:rFonts w:asciiTheme="minorEastAsia" w:hAnsiTheme="minorEastAsia" w:cs="宋体" w:hint="eastAsia"/>
                <w:kern w:val="0"/>
                <w:szCs w:val="21"/>
              </w:rPr>
              <w:t>中华民族精神</w:t>
            </w:r>
          </w:p>
        </w:tc>
        <w:tc>
          <w:tcPr>
            <w:tcW w:w="992" w:type="dxa"/>
            <w:tcBorders>
              <w:top w:val="single" w:sz="4" w:space="0" w:color="auto"/>
              <w:left w:val="nil"/>
              <w:bottom w:val="single" w:sz="4" w:space="0" w:color="auto"/>
              <w:right w:val="single" w:sz="4" w:space="0" w:color="auto"/>
            </w:tcBorders>
            <w:shd w:val="clear" w:color="auto" w:fill="auto"/>
            <w:vAlign w:val="center"/>
          </w:tcPr>
          <w:p w:rsidR="007D1F0C" w:rsidRDefault="005B4526">
            <w:pPr>
              <w:widowControl/>
              <w:jc w:val="left"/>
              <w:rPr>
                <w:rFonts w:asciiTheme="minorEastAsia" w:hAnsiTheme="minorEastAsia" w:cs="宋体"/>
                <w:kern w:val="0"/>
                <w:szCs w:val="21"/>
              </w:rPr>
            </w:pPr>
            <w:r>
              <w:rPr>
                <w:rFonts w:asciiTheme="minorEastAsia" w:hAnsiTheme="minorEastAsia" w:cs="宋体"/>
                <w:kern w:val="0"/>
                <w:szCs w:val="21"/>
              </w:rPr>
              <w:t>3000037</w:t>
            </w:r>
            <w:r>
              <w:rPr>
                <w:rFonts w:asciiTheme="minorEastAsia" w:hAnsiTheme="minorEastAsia" w:cs="宋体" w:hint="eastAsia"/>
                <w:kern w:val="0"/>
                <w:szCs w:val="21"/>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18</w:t>
            </w:r>
          </w:p>
        </w:tc>
        <w:tc>
          <w:tcPr>
            <w:tcW w:w="708" w:type="dxa"/>
            <w:tcBorders>
              <w:top w:val="single" w:sz="4" w:space="0" w:color="auto"/>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18</w:t>
            </w:r>
          </w:p>
        </w:tc>
        <w:tc>
          <w:tcPr>
            <w:tcW w:w="709" w:type="dxa"/>
            <w:tcBorders>
              <w:top w:val="single" w:sz="4" w:space="0" w:color="auto"/>
              <w:left w:val="nil"/>
              <w:bottom w:val="single" w:sz="4" w:space="0" w:color="auto"/>
              <w:right w:val="single" w:sz="4" w:space="0" w:color="auto"/>
            </w:tcBorders>
            <w:shd w:val="clear" w:color="auto" w:fill="auto"/>
            <w:vAlign w:val="center"/>
          </w:tcPr>
          <w:p w:rsidR="007D1F0C" w:rsidRDefault="007D1F0C">
            <w:pPr>
              <w:jc w:val="center"/>
              <w:rPr>
                <w:rFonts w:asciiTheme="minorEastAsia" w:hAnsiTheme="minorEastAsia" w:cs="宋体"/>
                <w:kern w:val="0"/>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D1F0C" w:rsidRDefault="005B4526">
            <w:pPr>
              <w:jc w:val="center"/>
              <w:rPr>
                <w:rFonts w:asciiTheme="minorEastAsia" w:hAnsiTheme="minorEastAsia" w:cs="宋体"/>
                <w:kern w:val="0"/>
                <w:szCs w:val="21"/>
              </w:rPr>
            </w:pPr>
            <w:r>
              <w:rPr>
                <w:rFonts w:asciiTheme="minorEastAsia" w:hAnsiTheme="minorEastAsia" w:cs="宋体" w:hint="eastAsia"/>
                <w:kern w:val="0"/>
                <w:szCs w:val="21"/>
              </w:rPr>
              <w:t>任选</w:t>
            </w:r>
          </w:p>
        </w:tc>
        <w:tc>
          <w:tcPr>
            <w:tcW w:w="992" w:type="dxa"/>
            <w:tcBorders>
              <w:top w:val="single" w:sz="4" w:space="0" w:color="auto"/>
              <w:left w:val="nil"/>
              <w:bottom w:val="single" w:sz="4" w:space="0" w:color="auto"/>
              <w:right w:val="single" w:sz="4" w:space="0" w:color="auto"/>
            </w:tcBorders>
            <w:shd w:val="clear" w:color="auto" w:fill="auto"/>
            <w:vAlign w:val="center"/>
          </w:tcPr>
          <w:p w:rsidR="007D1F0C" w:rsidRDefault="005B4526">
            <w:pPr>
              <w:jc w:val="center"/>
              <w:rPr>
                <w:rFonts w:asciiTheme="minorEastAsia" w:hAnsiTheme="minorEastAsia" w:cs="宋体"/>
                <w:kern w:val="0"/>
                <w:szCs w:val="21"/>
              </w:rPr>
            </w:pPr>
            <w:r>
              <w:rPr>
                <w:rFonts w:asciiTheme="minorEastAsia" w:hAnsiTheme="minorEastAsia" w:cs="宋体" w:hint="eastAsia"/>
                <w:kern w:val="0"/>
                <w:szCs w:val="21"/>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7D1F0C" w:rsidRDefault="007D1F0C">
            <w:pPr>
              <w:jc w:val="center"/>
              <w:rPr>
                <w:rFonts w:asciiTheme="minorEastAsia" w:hAnsiTheme="minorEastAsia" w:cs="宋体"/>
                <w:kern w:val="0"/>
                <w:szCs w:val="21"/>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7D1F0C" w:rsidRDefault="007D1F0C">
            <w:pPr>
              <w:jc w:val="center"/>
              <w:rPr>
                <w:rFonts w:asciiTheme="minorEastAsia" w:hAnsiTheme="minorEastAsia" w:cs="宋体"/>
                <w:kern w:val="0"/>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D1F0C" w:rsidRDefault="007D1F0C">
            <w:pPr>
              <w:jc w:val="center"/>
              <w:rPr>
                <w:rFonts w:asciiTheme="minorEastAsia" w:hAnsiTheme="minorEastAsia" w:cs="宋体"/>
                <w:kern w:val="0"/>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D1F0C" w:rsidRDefault="007D1F0C">
            <w:pPr>
              <w:jc w:val="center"/>
              <w:rPr>
                <w:rFonts w:asciiTheme="minorEastAsia" w:hAnsiTheme="minorEastAsia" w:cs="宋体"/>
                <w:kern w:val="0"/>
                <w:szCs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D1F0C" w:rsidRDefault="007D1F0C">
            <w:pPr>
              <w:jc w:val="center"/>
              <w:rPr>
                <w:rFonts w:asciiTheme="minorEastAsia" w:hAnsiTheme="minorEastAsia" w:cs="宋体"/>
                <w:kern w:val="0"/>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D1F0C" w:rsidRDefault="007D1F0C">
            <w:pPr>
              <w:jc w:val="center"/>
              <w:rPr>
                <w:rFonts w:asciiTheme="minorEastAsia" w:hAnsiTheme="minorEastAsia" w:cs="宋体"/>
                <w:kern w:val="0"/>
                <w:szCs w:val="21"/>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D1F0C" w:rsidRDefault="007D1F0C">
            <w:pPr>
              <w:jc w:val="center"/>
              <w:rPr>
                <w:rFonts w:asciiTheme="minorEastAsia" w:hAnsiTheme="minorEastAsia" w:cs="宋体"/>
                <w:kern w:val="0"/>
                <w:szCs w:val="21"/>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D1F0C" w:rsidRDefault="005B4526">
            <w:pPr>
              <w:widowControl/>
              <w:rPr>
                <w:rFonts w:asciiTheme="minorEastAsia" w:hAnsiTheme="minorEastAsia" w:cs="宋体"/>
                <w:kern w:val="0"/>
                <w:szCs w:val="21"/>
              </w:rPr>
            </w:pPr>
            <w:r>
              <w:rPr>
                <w:rFonts w:asciiTheme="minorEastAsia" w:hAnsiTheme="minorEastAsia" w:cs="宋体" w:hint="eastAsia"/>
                <w:kern w:val="0"/>
                <w:szCs w:val="21"/>
              </w:rPr>
              <w:t>网络学时12</w:t>
            </w:r>
          </w:p>
          <w:p w:rsidR="007D1F0C" w:rsidRDefault="005B4526">
            <w:pPr>
              <w:widowControl/>
              <w:jc w:val="left"/>
              <w:rPr>
                <w:rFonts w:asciiTheme="minorEastAsia" w:hAnsiTheme="minorEastAsia" w:cs="宋体"/>
                <w:kern w:val="0"/>
                <w:szCs w:val="21"/>
              </w:rPr>
            </w:pPr>
            <w:r>
              <w:rPr>
                <w:rFonts w:asciiTheme="minorEastAsia" w:hAnsiTheme="minorEastAsia" w:cs="宋体" w:hint="eastAsia"/>
                <w:kern w:val="0"/>
                <w:szCs w:val="21"/>
              </w:rPr>
              <w:t>面授学时6</w:t>
            </w:r>
          </w:p>
        </w:tc>
      </w:tr>
      <w:tr w:rsidR="007D1F0C">
        <w:trPr>
          <w:gridAfter w:val="1"/>
          <w:wAfter w:w="681" w:type="dxa"/>
          <w:trHeight w:val="189"/>
        </w:trPr>
        <w:tc>
          <w:tcPr>
            <w:tcW w:w="687" w:type="dxa"/>
            <w:vMerge/>
            <w:tcBorders>
              <w:left w:val="single" w:sz="4" w:space="0" w:color="auto"/>
              <w:right w:val="single" w:sz="4" w:space="0" w:color="auto"/>
            </w:tcBorders>
            <w:vAlign w:val="center"/>
          </w:tcPr>
          <w:p w:rsidR="007D1F0C" w:rsidRDefault="007D1F0C">
            <w:pPr>
              <w:widowControl/>
              <w:jc w:val="left"/>
              <w:rPr>
                <w:rFonts w:asciiTheme="minorEastAsia" w:hAnsiTheme="minorEastAsia" w:cs="宋体"/>
                <w:kern w:val="0"/>
                <w:szCs w:val="21"/>
              </w:rPr>
            </w:pPr>
          </w:p>
        </w:tc>
        <w:tc>
          <w:tcPr>
            <w:tcW w:w="1920" w:type="dxa"/>
            <w:tcBorders>
              <w:top w:val="single" w:sz="4" w:space="0" w:color="auto"/>
              <w:left w:val="nil"/>
              <w:bottom w:val="single" w:sz="4" w:space="0" w:color="auto"/>
              <w:right w:val="single" w:sz="4" w:space="0" w:color="auto"/>
            </w:tcBorders>
            <w:shd w:val="clear" w:color="auto" w:fill="auto"/>
            <w:vAlign w:val="center"/>
          </w:tcPr>
          <w:p w:rsidR="007D1F0C" w:rsidRDefault="005B4526">
            <w:pPr>
              <w:widowControl/>
              <w:jc w:val="left"/>
              <w:rPr>
                <w:rFonts w:asciiTheme="minorEastAsia" w:hAnsiTheme="minorEastAsia" w:cs="宋体"/>
                <w:kern w:val="0"/>
                <w:szCs w:val="21"/>
              </w:rPr>
            </w:pPr>
            <w:r>
              <w:rPr>
                <w:rFonts w:asciiTheme="minorEastAsia" w:hAnsiTheme="minorEastAsia" w:cs="宋体" w:hint="eastAsia"/>
                <w:kern w:val="0"/>
                <w:szCs w:val="21"/>
              </w:rPr>
              <w:t>中国书法史</w:t>
            </w:r>
          </w:p>
        </w:tc>
        <w:tc>
          <w:tcPr>
            <w:tcW w:w="992" w:type="dxa"/>
            <w:tcBorders>
              <w:top w:val="single" w:sz="4" w:space="0" w:color="auto"/>
              <w:left w:val="nil"/>
              <w:bottom w:val="single" w:sz="4" w:space="0" w:color="auto"/>
              <w:right w:val="single" w:sz="4" w:space="0" w:color="auto"/>
            </w:tcBorders>
            <w:shd w:val="clear" w:color="auto" w:fill="auto"/>
            <w:vAlign w:val="center"/>
          </w:tcPr>
          <w:p w:rsidR="007D1F0C" w:rsidRDefault="005B4526">
            <w:pPr>
              <w:widowControl/>
              <w:jc w:val="left"/>
              <w:rPr>
                <w:rFonts w:asciiTheme="minorEastAsia" w:hAnsiTheme="minorEastAsia" w:cs="宋体"/>
                <w:kern w:val="0"/>
                <w:szCs w:val="21"/>
              </w:rPr>
            </w:pPr>
            <w:r>
              <w:rPr>
                <w:rFonts w:asciiTheme="minorEastAsia" w:hAnsiTheme="minorEastAsia" w:cs="宋体"/>
                <w:kern w:val="0"/>
                <w:szCs w:val="21"/>
              </w:rPr>
              <w:t>3000038</w:t>
            </w:r>
            <w:r>
              <w:rPr>
                <w:rFonts w:asciiTheme="minorEastAsia" w:hAnsiTheme="minorEastAsia" w:cs="宋体" w:hint="eastAsia"/>
                <w:kern w:val="0"/>
                <w:szCs w:val="21"/>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1.5</w:t>
            </w:r>
          </w:p>
        </w:tc>
        <w:tc>
          <w:tcPr>
            <w:tcW w:w="709" w:type="dxa"/>
            <w:tcBorders>
              <w:top w:val="single" w:sz="4" w:space="0" w:color="auto"/>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26</w:t>
            </w:r>
          </w:p>
        </w:tc>
        <w:tc>
          <w:tcPr>
            <w:tcW w:w="708" w:type="dxa"/>
            <w:tcBorders>
              <w:top w:val="single" w:sz="4" w:space="0" w:color="auto"/>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26</w:t>
            </w:r>
          </w:p>
        </w:tc>
        <w:tc>
          <w:tcPr>
            <w:tcW w:w="709" w:type="dxa"/>
            <w:tcBorders>
              <w:top w:val="single" w:sz="4" w:space="0" w:color="auto"/>
              <w:left w:val="nil"/>
              <w:bottom w:val="single" w:sz="4" w:space="0" w:color="auto"/>
              <w:right w:val="single" w:sz="4" w:space="0" w:color="auto"/>
            </w:tcBorders>
            <w:shd w:val="clear" w:color="auto" w:fill="auto"/>
            <w:vAlign w:val="center"/>
          </w:tcPr>
          <w:p w:rsidR="007D1F0C" w:rsidRDefault="007D1F0C">
            <w:pPr>
              <w:jc w:val="center"/>
              <w:rPr>
                <w:rFonts w:asciiTheme="minorEastAsia" w:hAnsiTheme="minorEastAsia" w:cs="宋体"/>
                <w:kern w:val="0"/>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D1F0C" w:rsidRDefault="005B4526">
            <w:pPr>
              <w:jc w:val="center"/>
              <w:rPr>
                <w:rFonts w:asciiTheme="minorEastAsia" w:hAnsiTheme="minorEastAsia" w:cs="宋体"/>
                <w:kern w:val="0"/>
                <w:szCs w:val="21"/>
              </w:rPr>
            </w:pPr>
            <w:r>
              <w:rPr>
                <w:rFonts w:asciiTheme="minorEastAsia" w:hAnsiTheme="minorEastAsia" w:cs="宋体" w:hint="eastAsia"/>
                <w:kern w:val="0"/>
                <w:szCs w:val="21"/>
              </w:rPr>
              <w:t>任选</w:t>
            </w:r>
          </w:p>
        </w:tc>
        <w:tc>
          <w:tcPr>
            <w:tcW w:w="992" w:type="dxa"/>
            <w:tcBorders>
              <w:top w:val="single" w:sz="4" w:space="0" w:color="auto"/>
              <w:left w:val="nil"/>
              <w:bottom w:val="single" w:sz="4" w:space="0" w:color="auto"/>
              <w:right w:val="single" w:sz="4" w:space="0" w:color="auto"/>
            </w:tcBorders>
            <w:shd w:val="clear" w:color="auto" w:fill="auto"/>
            <w:vAlign w:val="center"/>
          </w:tcPr>
          <w:p w:rsidR="007D1F0C" w:rsidRDefault="005B4526">
            <w:pPr>
              <w:jc w:val="center"/>
              <w:rPr>
                <w:rFonts w:asciiTheme="minorEastAsia" w:hAnsiTheme="minorEastAsia" w:cs="宋体"/>
                <w:kern w:val="0"/>
                <w:szCs w:val="21"/>
              </w:rPr>
            </w:pPr>
            <w:r>
              <w:rPr>
                <w:rFonts w:asciiTheme="minorEastAsia" w:hAnsiTheme="minorEastAsia" w:cs="宋体" w:hint="eastAsia"/>
                <w:kern w:val="0"/>
                <w:szCs w:val="21"/>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7D1F0C" w:rsidRDefault="007D1F0C">
            <w:pPr>
              <w:jc w:val="center"/>
              <w:rPr>
                <w:rFonts w:asciiTheme="minorEastAsia" w:hAnsiTheme="minorEastAsia" w:cs="宋体"/>
                <w:kern w:val="0"/>
                <w:szCs w:val="21"/>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7D1F0C" w:rsidRDefault="007D1F0C">
            <w:pPr>
              <w:jc w:val="center"/>
              <w:rPr>
                <w:rFonts w:asciiTheme="minorEastAsia" w:hAnsiTheme="minorEastAsia" w:cs="宋体"/>
                <w:kern w:val="0"/>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D1F0C" w:rsidRDefault="007D1F0C">
            <w:pPr>
              <w:jc w:val="center"/>
              <w:rPr>
                <w:rFonts w:asciiTheme="minorEastAsia" w:hAnsiTheme="minorEastAsia" w:cs="宋体"/>
                <w:kern w:val="0"/>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D1F0C" w:rsidRDefault="007D1F0C">
            <w:pPr>
              <w:jc w:val="center"/>
              <w:rPr>
                <w:rFonts w:asciiTheme="minorEastAsia" w:hAnsiTheme="minorEastAsia" w:cs="宋体"/>
                <w:kern w:val="0"/>
                <w:szCs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D1F0C" w:rsidRDefault="007D1F0C">
            <w:pPr>
              <w:jc w:val="center"/>
              <w:rPr>
                <w:rFonts w:asciiTheme="minorEastAsia" w:hAnsiTheme="minorEastAsia" w:cs="宋体"/>
                <w:kern w:val="0"/>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D1F0C" w:rsidRDefault="007D1F0C">
            <w:pPr>
              <w:jc w:val="center"/>
              <w:rPr>
                <w:rFonts w:asciiTheme="minorEastAsia" w:hAnsiTheme="minorEastAsia" w:cs="宋体"/>
                <w:kern w:val="0"/>
                <w:szCs w:val="21"/>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D1F0C" w:rsidRDefault="007D1F0C">
            <w:pPr>
              <w:jc w:val="center"/>
              <w:rPr>
                <w:rFonts w:asciiTheme="minorEastAsia" w:hAnsiTheme="minorEastAsia" w:cs="宋体"/>
                <w:kern w:val="0"/>
                <w:szCs w:val="21"/>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D1F0C" w:rsidRDefault="005B4526">
            <w:pPr>
              <w:widowControl/>
              <w:rPr>
                <w:rFonts w:asciiTheme="minorEastAsia" w:hAnsiTheme="minorEastAsia" w:cs="宋体"/>
                <w:kern w:val="0"/>
                <w:szCs w:val="21"/>
              </w:rPr>
            </w:pPr>
            <w:r>
              <w:rPr>
                <w:rFonts w:asciiTheme="minorEastAsia" w:hAnsiTheme="minorEastAsia" w:cs="宋体" w:hint="eastAsia"/>
                <w:kern w:val="0"/>
                <w:szCs w:val="21"/>
              </w:rPr>
              <w:t>网络学时18</w:t>
            </w:r>
          </w:p>
          <w:p w:rsidR="007D1F0C" w:rsidRDefault="005B4526">
            <w:pPr>
              <w:widowControl/>
              <w:jc w:val="left"/>
              <w:rPr>
                <w:rFonts w:asciiTheme="minorEastAsia" w:hAnsiTheme="minorEastAsia" w:cs="宋体"/>
                <w:kern w:val="0"/>
                <w:szCs w:val="21"/>
              </w:rPr>
            </w:pPr>
            <w:r>
              <w:rPr>
                <w:rFonts w:asciiTheme="minorEastAsia" w:hAnsiTheme="minorEastAsia" w:cs="宋体" w:hint="eastAsia"/>
                <w:kern w:val="0"/>
                <w:szCs w:val="21"/>
              </w:rPr>
              <w:t>面授学时8</w:t>
            </w:r>
          </w:p>
        </w:tc>
      </w:tr>
      <w:tr w:rsidR="007D1F0C">
        <w:trPr>
          <w:gridAfter w:val="1"/>
          <w:wAfter w:w="681" w:type="dxa"/>
          <w:trHeight w:val="219"/>
        </w:trPr>
        <w:tc>
          <w:tcPr>
            <w:tcW w:w="687" w:type="dxa"/>
            <w:vMerge/>
            <w:tcBorders>
              <w:left w:val="single" w:sz="4" w:space="0" w:color="auto"/>
              <w:right w:val="single" w:sz="4" w:space="0" w:color="auto"/>
            </w:tcBorders>
            <w:vAlign w:val="center"/>
          </w:tcPr>
          <w:p w:rsidR="007D1F0C" w:rsidRDefault="007D1F0C">
            <w:pPr>
              <w:widowControl/>
              <w:jc w:val="left"/>
              <w:rPr>
                <w:rFonts w:asciiTheme="minorEastAsia" w:hAnsiTheme="minorEastAsia" w:cs="宋体"/>
                <w:kern w:val="0"/>
                <w:szCs w:val="21"/>
              </w:rPr>
            </w:pPr>
          </w:p>
        </w:tc>
        <w:tc>
          <w:tcPr>
            <w:tcW w:w="1920" w:type="dxa"/>
            <w:tcBorders>
              <w:top w:val="single" w:sz="4" w:space="0" w:color="auto"/>
              <w:left w:val="nil"/>
              <w:bottom w:val="single" w:sz="4" w:space="0" w:color="auto"/>
              <w:right w:val="single" w:sz="4" w:space="0" w:color="auto"/>
            </w:tcBorders>
            <w:shd w:val="clear" w:color="auto" w:fill="auto"/>
            <w:vAlign w:val="center"/>
          </w:tcPr>
          <w:p w:rsidR="007D1F0C" w:rsidRDefault="005B4526">
            <w:pPr>
              <w:widowControl/>
              <w:jc w:val="left"/>
              <w:rPr>
                <w:rFonts w:asciiTheme="minorEastAsia" w:hAnsiTheme="minorEastAsia" w:cs="宋体"/>
                <w:kern w:val="0"/>
                <w:szCs w:val="21"/>
              </w:rPr>
            </w:pPr>
            <w:r>
              <w:rPr>
                <w:rFonts w:asciiTheme="minorEastAsia" w:hAnsiTheme="minorEastAsia" w:cs="宋体" w:hint="eastAsia"/>
                <w:kern w:val="0"/>
                <w:szCs w:val="21"/>
              </w:rPr>
              <w:t>说文解字研读</w:t>
            </w:r>
          </w:p>
        </w:tc>
        <w:tc>
          <w:tcPr>
            <w:tcW w:w="992" w:type="dxa"/>
            <w:tcBorders>
              <w:top w:val="single" w:sz="4" w:space="0" w:color="auto"/>
              <w:left w:val="nil"/>
              <w:bottom w:val="single" w:sz="4" w:space="0" w:color="auto"/>
              <w:right w:val="single" w:sz="4" w:space="0" w:color="auto"/>
            </w:tcBorders>
            <w:shd w:val="clear" w:color="auto" w:fill="auto"/>
            <w:vAlign w:val="center"/>
          </w:tcPr>
          <w:p w:rsidR="007D1F0C" w:rsidRDefault="005B4526">
            <w:pPr>
              <w:widowControl/>
              <w:jc w:val="left"/>
              <w:rPr>
                <w:rFonts w:asciiTheme="minorEastAsia" w:hAnsiTheme="minorEastAsia" w:cs="宋体"/>
                <w:kern w:val="0"/>
                <w:szCs w:val="21"/>
              </w:rPr>
            </w:pPr>
            <w:r>
              <w:rPr>
                <w:rFonts w:asciiTheme="minorEastAsia" w:hAnsiTheme="minorEastAsia" w:cs="宋体"/>
                <w:kern w:val="0"/>
                <w:szCs w:val="21"/>
              </w:rPr>
              <w:t>3000039</w:t>
            </w:r>
            <w:r>
              <w:rPr>
                <w:rFonts w:asciiTheme="minorEastAsia" w:hAnsiTheme="minorEastAsia" w:cs="宋体" w:hint="eastAsia"/>
                <w:kern w:val="0"/>
                <w:szCs w:val="21"/>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1.5</w:t>
            </w:r>
          </w:p>
        </w:tc>
        <w:tc>
          <w:tcPr>
            <w:tcW w:w="709" w:type="dxa"/>
            <w:tcBorders>
              <w:top w:val="single" w:sz="4" w:space="0" w:color="auto"/>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26</w:t>
            </w:r>
          </w:p>
        </w:tc>
        <w:tc>
          <w:tcPr>
            <w:tcW w:w="708" w:type="dxa"/>
            <w:tcBorders>
              <w:top w:val="single" w:sz="4" w:space="0" w:color="auto"/>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26</w:t>
            </w:r>
          </w:p>
        </w:tc>
        <w:tc>
          <w:tcPr>
            <w:tcW w:w="709" w:type="dxa"/>
            <w:tcBorders>
              <w:top w:val="single" w:sz="4" w:space="0" w:color="auto"/>
              <w:left w:val="nil"/>
              <w:bottom w:val="single" w:sz="4" w:space="0" w:color="auto"/>
              <w:right w:val="single" w:sz="4" w:space="0" w:color="auto"/>
            </w:tcBorders>
            <w:shd w:val="clear" w:color="auto" w:fill="auto"/>
            <w:vAlign w:val="center"/>
          </w:tcPr>
          <w:p w:rsidR="007D1F0C" w:rsidRDefault="007D1F0C">
            <w:pPr>
              <w:jc w:val="center"/>
              <w:rPr>
                <w:rFonts w:asciiTheme="minorEastAsia" w:hAnsiTheme="minorEastAsia" w:cs="宋体"/>
                <w:kern w:val="0"/>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D1F0C" w:rsidRDefault="005B4526">
            <w:pPr>
              <w:jc w:val="center"/>
              <w:rPr>
                <w:rFonts w:asciiTheme="minorEastAsia" w:hAnsiTheme="minorEastAsia" w:cs="宋体"/>
                <w:kern w:val="0"/>
                <w:szCs w:val="21"/>
              </w:rPr>
            </w:pPr>
            <w:r>
              <w:rPr>
                <w:rFonts w:asciiTheme="minorEastAsia" w:hAnsiTheme="minorEastAsia" w:cs="宋体" w:hint="eastAsia"/>
                <w:kern w:val="0"/>
                <w:szCs w:val="21"/>
              </w:rPr>
              <w:t>任选</w:t>
            </w:r>
          </w:p>
        </w:tc>
        <w:tc>
          <w:tcPr>
            <w:tcW w:w="992" w:type="dxa"/>
            <w:tcBorders>
              <w:top w:val="single" w:sz="4" w:space="0" w:color="auto"/>
              <w:left w:val="nil"/>
              <w:bottom w:val="single" w:sz="4" w:space="0" w:color="auto"/>
              <w:right w:val="single" w:sz="4" w:space="0" w:color="auto"/>
            </w:tcBorders>
            <w:shd w:val="clear" w:color="auto" w:fill="auto"/>
            <w:vAlign w:val="center"/>
          </w:tcPr>
          <w:p w:rsidR="007D1F0C" w:rsidRDefault="005B4526">
            <w:pPr>
              <w:jc w:val="center"/>
              <w:rPr>
                <w:rFonts w:asciiTheme="minorEastAsia" w:hAnsiTheme="minorEastAsia" w:cs="宋体"/>
                <w:kern w:val="0"/>
                <w:szCs w:val="21"/>
              </w:rPr>
            </w:pPr>
            <w:r>
              <w:rPr>
                <w:rFonts w:asciiTheme="minorEastAsia" w:hAnsiTheme="minorEastAsia" w:cs="宋体" w:hint="eastAsia"/>
                <w:kern w:val="0"/>
                <w:szCs w:val="21"/>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7D1F0C" w:rsidRDefault="007D1F0C">
            <w:pPr>
              <w:jc w:val="center"/>
              <w:rPr>
                <w:rFonts w:asciiTheme="minorEastAsia" w:hAnsiTheme="minorEastAsia" w:cs="宋体"/>
                <w:kern w:val="0"/>
                <w:szCs w:val="21"/>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7D1F0C" w:rsidRDefault="007D1F0C">
            <w:pPr>
              <w:jc w:val="center"/>
              <w:rPr>
                <w:rFonts w:asciiTheme="minorEastAsia" w:hAnsiTheme="minorEastAsia" w:cs="宋体"/>
                <w:kern w:val="0"/>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D1F0C" w:rsidRDefault="007D1F0C">
            <w:pPr>
              <w:jc w:val="center"/>
              <w:rPr>
                <w:rFonts w:asciiTheme="minorEastAsia" w:hAnsiTheme="minorEastAsia" w:cs="宋体"/>
                <w:kern w:val="0"/>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D1F0C" w:rsidRDefault="007D1F0C">
            <w:pPr>
              <w:jc w:val="center"/>
              <w:rPr>
                <w:rFonts w:asciiTheme="minorEastAsia" w:hAnsiTheme="minorEastAsia" w:cs="宋体"/>
                <w:kern w:val="0"/>
                <w:szCs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D1F0C" w:rsidRDefault="007D1F0C">
            <w:pPr>
              <w:jc w:val="center"/>
              <w:rPr>
                <w:rFonts w:asciiTheme="minorEastAsia" w:hAnsiTheme="minorEastAsia" w:cs="宋体"/>
                <w:kern w:val="0"/>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D1F0C" w:rsidRDefault="007D1F0C">
            <w:pPr>
              <w:jc w:val="center"/>
              <w:rPr>
                <w:rFonts w:asciiTheme="minorEastAsia" w:hAnsiTheme="minorEastAsia" w:cs="宋体"/>
                <w:kern w:val="0"/>
                <w:szCs w:val="21"/>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D1F0C" w:rsidRDefault="007D1F0C">
            <w:pPr>
              <w:jc w:val="center"/>
              <w:rPr>
                <w:rFonts w:asciiTheme="minorEastAsia" w:hAnsiTheme="minorEastAsia" w:cs="宋体"/>
                <w:kern w:val="0"/>
                <w:szCs w:val="21"/>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D1F0C" w:rsidRDefault="005B4526">
            <w:pPr>
              <w:widowControl/>
              <w:rPr>
                <w:rFonts w:asciiTheme="minorEastAsia" w:hAnsiTheme="minorEastAsia" w:cs="宋体"/>
                <w:kern w:val="0"/>
                <w:szCs w:val="21"/>
              </w:rPr>
            </w:pPr>
            <w:r>
              <w:rPr>
                <w:rFonts w:asciiTheme="minorEastAsia" w:hAnsiTheme="minorEastAsia" w:cs="宋体" w:hint="eastAsia"/>
                <w:kern w:val="0"/>
                <w:szCs w:val="21"/>
              </w:rPr>
              <w:t>网络学时20</w:t>
            </w:r>
          </w:p>
          <w:p w:rsidR="007D1F0C" w:rsidRDefault="005B4526">
            <w:pPr>
              <w:widowControl/>
              <w:jc w:val="left"/>
              <w:rPr>
                <w:rFonts w:asciiTheme="minorEastAsia" w:hAnsiTheme="minorEastAsia" w:cs="宋体"/>
                <w:kern w:val="0"/>
                <w:szCs w:val="21"/>
              </w:rPr>
            </w:pPr>
            <w:r>
              <w:rPr>
                <w:rFonts w:asciiTheme="minorEastAsia" w:hAnsiTheme="minorEastAsia" w:cs="宋体" w:hint="eastAsia"/>
                <w:kern w:val="0"/>
                <w:szCs w:val="21"/>
              </w:rPr>
              <w:t>面授学时6</w:t>
            </w:r>
          </w:p>
        </w:tc>
      </w:tr>
      <w:tr w:rsidR="007D1F0C">
        <w:trPr>
          <w:gridAfter w:val="1"/>
          <w:wAfter w:w="681" w:type="dxa"/>
          <w:trHeight w:val="285"/>
        </w:trPr>
        <w:tc>
          <w:tcPr>
            <w:tcW w:w="687" w:type="dxa"/>
            <w:vMerge/>
            <w:tcBorders>
              <w:left w:val="single" w:sz="4" w:space="0" w:color="auto"/>
              <w:right w:val="single" w:sz="4" w:space="0" w:color="auto"/>
            </w:tcBorders>
            <w:vAlign w:val="center"/>
          </w:tcPr>
          <w:p w:rsidR="007D1F0C" w:rsidRDefault="007D1F0C">
            <w:pPr>
              <w:widowControl/>
              <w:jc w:val="left"/>
              <w:rPr>
                <w:rFonts w:asciiTheme="minorEastAsia" w:hAnsiTheme="minorEastAsia" w:cs="宋体"/>
                <w:kern w:val="0"/>
                <w:szCs w:val="21"/>
              </w:rPr>
            </w:pPr>
          </w:p>
        </w:tc>
        <w:tc>
          <w:tcPr>
            <w:tcW w:w="1920" w:type="dxa"/>
            <w:tcBorders>
              <w:top w:val="nil"/>
              <w:left w:val="nil"/>
              <w:bottom w:val="single" w:sz="4" w:space="0" w:color="auto"/>
              <w:right w:val="single" w:sz="4" w:space="0" w:color="auto"/>
            </w:tcBorders>
            <w:shd w:val="clear" w:color="auto" w:fill="auto"/>
            <w:vAlign w:val="center"/>
          </w:tcPr>
          <w:p w:rsidR="007D1F0C" w:rsidRDefault="005B4526">
            <w:pPr>
              <w:widowControl/>
              <w:rPr>
                <w:rFonts w:asciiTheme="minorEastAsia" w:hAnsiTheme="minorEastAsia" w:cs="宋体"/>
                <w:kern w:val="0"/>
                <w:szCs w:val="21"/>
              </w:rPr>
            </w:pPr>
            <w:r>
              <w:rPr>
                <w:rFonts w:asciiTheme="minorEastAsia" w:hAnsiTheme="minorEastAsia" w:cs="宋体" w:hint="eastAsia"/>
                <w:kern w:val="0"/>
                <w:szCs w:val="21"/>
              </w:rPr>
              <w:t>看日剧学日语</w:t>
            </w:r>
          </w:p>
        </w:tc>
        <w:tc>
          <w:tcPr>
            <w:tcW w:w="992"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kern w:val="0"/>
                <w:szCs w:val="21"/>
              </w:rPr>
              <w:t>3000041</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1</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16</w:t>
            </w:r>
          </w:p>
        </w:tc>
        <w:tc>
          <w:tcPr>
            <w:tcW w:w="708"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16</w:t>
            </w:r>
          </w:p>
        </w:tc>
        <w:tc>
          <w:tcPr>
            <w:tcW w:w="709" w:type="dxa"/>
            <w:tcBorders>
              <w:top w:val="nil"/>
              <w:left w:val="nil"/>
              <w:bottom w:val="single" w:sz="4" w:space="0" w:color="auto"/>
              <w:right w:val="single" w:sz="4" w:space="0" w:color="auto"/>
            </w:tcBorders>
            <w:shd w:val="clear" w:color="auto" w:fill="auto"/>
            <w:vAlign w:val="center"/>
          </w:tcPr>
          <w:p w:rsidR="007D1F0C" w:rsidRDefault="007D1F0C">
            <w:pPr>
              <w:widowControl/>
              <w:jc w:val="center"/>
              <w:rPr>
                <w:rFonts w:asciiTheme="minorEastAsia" w:hAnsiTheme="minorEastAsia"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任选</w:t>
            </w:r>
          </w:p>
        </w:tc>
        <w:tc>
          <w:tcPr>
            <w:tcW w:w="992" w:type="dxa"/>
            <w:tcBorders>
              <w:top w:val="nil"/>
              <w:left w:val="nil"/>
              <w:bottom w:val="single" w:sz="4" w:space="0" w:color="auto"/>
              <w:right w:val="single" w:sz="4" w:space="0" w:color="auto"/>
            </w:tcBorders>
            <w:shd w:val="clear" w:color="auto" w:fill="auto"/>
            <w:vAlign w:val="center"/>
          </w:tcPr>
          <w:p w:rsidR="007D1F0C" w:rsidRDefault="007D1F0C">
            <w:pPr>
              <w:widowControl/>
              <w:jc w:val="center"/>
              <w:rPr>
                <w:rFonts w:asciiTheme="minorEastAsia" w:hAnsiTheme="minorEastAsia"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7D1F0C" w:rsidRDefault="007D1F0C">
            <w:pPr>
              <w:widowControl/>
              <w:jc w:val="center"/>
              <w:rPr>
                <w:rFonts w:asciiTheme="minorEastAsia" w:hAnsiTheme="minorEastAsia" w:cs="宋体"/>
                <w:kern w:val="0"/>
                <w:szCs w:val="21"/>
              </w:rPr>
            </w:pPr>
          </w:p>
        </w:tc>
        <w:tc>
          <w:tcPr>
            <w:tcW w:w="708" w:type="dxa"/>
            <w:tcBorders>
              <w:top w:val="nil"/>
              <w:left w:val="nil"/>
              <w:bottom w:val="single" w:sz="4" w:space="0" w:color="auto"/>
              <w:right w:val="single" w:sz="4" w:space="0" w:color="auto"/>
            </w:tcBorders>
            <w:shd w:val="clear" w:color="auto" w:fill="auto"/>
            <w:vAlign w:val="center"/>
          </w:tcPr>
          <w:p w:rsidR="007D1F0C" w:rsidRDefault="007D1F0C">
            <w:pPr>
              <w:widowControl/>
              <w:jc w:val="center"/>
              <w:rPr>
                <w:rFonts w:asciiTheme="minorEastAsia" w:hAnsiTheme="minorEastAsia"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rsidR="007D1F0C" w:rsidRDefault="007D1F0C">
            <w:pPr>
              <w:widowControl/>
              <w:jc w:val="center"/>
              <w:rPr>
                <w:rFonts w:asciiTheme="minorEastAsia" w:hAnsiTheme="minorEastAsia"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rsidR="007D1F0C" w:rsidRDefault="007D1F0C">
            <w:pPr>
              <w:widowControl/>
              <w:jc w:val="center"/>
              <w:rPr>
                <w:rFonts w:asciiTheme="minorEastAsia" w:hAnsiTheme="minorEastAsia" w:cs="宋体"/>
                <w:kern w:val="0"/>
                <w:szCs w:val="21"/>
              </w:rPr>
            </w:pPr>
          </w:p>
        </w:tc>
        <w:tc>
          <w:tcPr>
            <w:tcW w:w="850" w:type="dxa"/>
            <w:tcBorders>
              <w:top w:val="nil"/>
              <w:left w:val="nil"/>
              <w:bottom w:val="single" w:sz="4" w:space="0" w:color="auto"/>
              <w:right w:val="single" w:sz="4" w:space="0" w:color="auto"/>
            </w:tcBorders>
            <w:shd w:val="clear" w:color="auto" w:fill="auto"/>
            <w:vAlign w:val="center"/>
          </w:tcPr>
          <w:p w:rsidR="007D1F0C" w:rsidRDefault="007D1F0C">
            <w:pPr>
              <w:widowControl/>
              <w:jc w:val="center"/>
              <w:rPr>
                <w:rFonts w:asciiTheme="minorEastAsia" w:hAnsiTheme="minorEastAsia"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rsidR="007D1F0C" w:rsidRDefault="007D1F0C">
            <w:pPr>
              <w:widowControl/>
              <w:jc w:val="center"/>
              <w:rPr>
                <w:rFonts w:asciiTheme="minorEastAsia" w:hAnsiTheme="minorEastAsia" w:cs="宋体"/>
                <w:kern w:val="0"/>
                <w:szCs w:val="21"/>
              </w:rPr>
            </w:pPr>
          </w:p>
        </w:tc>
        <w:tc>
          <w:tcPr>
            <w:tcW w:w="851" w:type="dxa"/>
            <w:tcBorders>
              <w:top w:val="nil"/>
              <w:left w:val="nil"/>
              <w:bottom w:val="single" w:sz="4" w:space="0" w:color="auto"/>
              <w:right w:val="nil"/>
            </w:tcBorders>
            <w:shd w:val="clear" w:color="auto" w:fill="auto"/>
            <w:vAlign w:val="center"/>
          </w:tcPr>
          <w:p w:rsidR="007D1F0C" w:rsidRDefault="007D1F0C">
            <w:pPr>
              <w:widowControl/>
              <w:jc w:val="center"/>
              <w:rPr>
                <w:rFonts w:asciiTheme="minorEastAsia" w:hAnsiTheme="minorEastAsia" w:cs="宋体"/>
                <w:kern w:val="0"/>
                <w:szCs w:val="21"/>
              </w:rP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1F0C" w:rsidRDefault="005B4526">
            <w:pPr>
              <w:widowControl/>
              <w:rPr>
                <w:rFonts w:asciiTheme="minorEastAsia" w:hAnsiTheme="minorEastAsia" w:cs="宋体"/>
                <w:kern w:val="0"/>
                <w:szCs w:val="21"/>
              </w:rPr>
            </w:pPr>
            <w:r>
              <w:rPr>
                <w:rFonts w:asciiTheme="minorEastAsia" w:hAnsiTheme="minorEastAsia" w:cs="宋体" w:hint="eastAsia"/>
                <w:kern w:val="0"/>
                <w:szCs w:val="21"/>
              </w:rPr>
              <w:t>网络学时16</w:t>
            </w:r>
          </w:p>
          <w:p w:rsidR="007D1F0C" w:rsidRDefault="005B4526">
            <w:pPr>
              <w:widowControl/>
              <w:ind w:right="420"/>
              <w:rPr>
                <w:rFonts w:asciiTheme="minorEastAsia" w:hAnsiTheme="minorEastAsia" w:cs="宋体"/>
                <w:kern w:val="0"/>
                <w:szCs w:val="21"/>
              </w:rPr>
            </w:pPr>
            <w:r>
              <w:rPr>
                <w:rFonts w:asciiTheme="minorEastAsia" w:hAnsiTheme="minorEastAsia" w:cs="宋体" w:hint="eastAsia"/>
                <w:kern w:val="0"/>
                <w:szCs w:val="21"/>
              </w:rPr>
              <w:t>面授学时0</w:t>
            </w:r>
          </w:p>
        </w:tc>
      </w:tr>
      <w:tr w:rsidR="007D1F0C">
        <w:trPr>
          <w:gridAfter w:val="1"/>
          <w:wAfter w:w="681" w:type="dxa"/>
          <w:trHeight w:val="285"/>
        </w:trPr>
        <w:tc>
          <w:tcPr>
            <w:tcW w:w="687" w:type="dxa"/>
            <w:vMerge/>
            <w:tcBorders>
              <w:left w:val="single" w:sz="4" w:space="0" w:color="auto"/>
              <w:right w:val="single" w:sz="4" w:space="0" w:color="auto"/>
            </w:tcBorders>
            <w:vAlign w:val="center"/>
          </w:tcPr>
          <w:p w:rsidR="007D1F0C" w:rsidRDefault="007D1F0C">
            <w:pPr>
              <w:widowControl/>
              <w:jc w:val="left"/>
              <w:rPr>
                <w:rFonts w:asciiTheme="minorEastAsia" w:hAnsiTheme="minorEastAsia" w:cs="宋体"/>
                <w:kern w:val="0"/>
                <w:szCs w:val="21"/>
              </w:rPr>
            </w:pPr>
          </w:p>
        </w:tc>
        <w:tc>
          <w:tcPr>
            <w:tcW w:w="1920" w:type="dxa"/>
            <w:vMerge w:val="restart"/>
            <w:tcBorders>
              <w:top w:val="nil"/>
              <w:left w:val="nil"/>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小计</w:t>
            </w:r>
          </w:p>
        </w:tc>
        <w:tc>
          <w:tcPr>
            <w:tcW w:w="992" w:type="dxa"/>
            <w:vMerge w:val="restart"/>
            <w:tcBorders>
              <w:top w:val="nil"/>
              <w:left w:val="nil"/>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vMerge w:val="restart"/>
            <w:tcBorders>
              <w:top w:val="nil"/>
              <w:left w:val="nil"/>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89</w:t>
            </w:r>
          </w:p>
        </w:tc>
        <w:tc>
          <w:tcPr>
            <w:tcW w:w="709" w:type="dxa"/>
            <w:vMerge w:val="restart"/>
            <w:tcBorders>
              <w:top w:val="nil"/>
              <w:left w:val="nil"/>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1050</w:t>
            </w:r>
          </w:p>
        </w:tc>
        <w:tc>
          <w:tcPr>
            <w:tcW w:w="708" w:type="dxa"/>
            <w:vMerge w:val="restart"/>
            <w:tcBorders>
              <w:top w:val="nil"/>
              <w:left w:val="nil"/>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1050</w:t>
            </w:r>
          </w:p>
        </w:tc>
        <w:tc>
          <w:tcPr>
            <w:tcW w:w="709" w:type="dxa"/>
            <w:vMerge w:val="restart"/>
            <w:tcBorders>
              <w:top w:val="nil"/>
              <w:left w:val="nil"/>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vMerge w:val="restart"/>
            <w:tcBorders>
              <w:top w:val="nil"/>
              <w:left w:val="nil"/>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992" w:type="dxa"/>
            <w:vMerge w:val="restart"/>
            <w:tcBorders>
              <w:top w:val="nil"/>
              <w:left w:val="nil"/>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851" w:type="dxa"/>
            <w:vMerge w:val="restart"/>
            <w:tcBorders>
              <w:top w:val="nil"/>
              <w:left w:val="nil"/>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8" w:type="dxa"/>
            <w:vMerge w:val="restart"/>
            <w:tcBorders>
              <w:top w:val="nil"/>
              <w:left w:val="nil"/>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12</w:t>
            </w:r>
          </w:p>
        </w:tc>
        <w:tc>
          <w:tcPr>
            <w:tcW w:w="709" w:type="dxa"/>
            <w:vMerge w:val="restart"/>
            <w:tcBorders>
              <w:top w:val="nil"/>
              <w:left w:val="nil"/>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12</w:t>
            </w:r>
          </w:p>
        </w:tc>
        <w:tc>
          <w:tcPr>
            <w:tcW w:w="709" w:type="dxa"/>
            <w:vMerge w:val="restart"/>
            <w:tcBorders>
              <w:top w:val="nil"/>
              <w:left w:val="nil"/>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12</w:t>
            </w:r>
          </w:p>
        </w:tc>
        <w:tc>
          <w:tcPr>
            <w:tcW w:w="850" w:type="dxa"/>
            <w:vMerge w:val="restart"/>
            <w:tcBorders>
              <w:top w:val="nil"/>
              <w:left w:val="nil"/>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18</w:t>
            </w:r>
          </w:p>
        </w:tc>
        <w:tc>
          <w:tcPr>
            <w:tcW w:w="709" w:type="dxa"/>
            <w:vMerge w:val="restart"/>
            <w:tcBorders>
              <w:top w:val="nil"/>
              <w:left w:val="nil"/>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14</w:t>
            </w:r>
          </w:p>
        </w:tc>
        <w:tc>
          <w:tcPr>
            <w:tcW w:w="851" w:type="dxa"/>
            <w:vMerge w:val="restart"/>
            <w:tcBorders>
              <w:top w:val="nil"/>
              <w:left w:val="nil"/>
              <w:right w:val="nil"/>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0</w:t>
            </w:r>
          </w:p>
        </w:tc>
        <w:tc>
          <w:tcPr>
            <w:tcW w:w="850" w:type="dxa"/>
            <w:gridSpan w:val="2"/>
            <w:tcBorders>
              <w:top w:val="single" w:sz="4" w:space="0" w:color="auto"/>
              <w:left w:val="single" w:sz="4" w:space="0" w:color="auto"/>
              <w:bottom w:val="single" w:sz="4" w:space="0" w:color="auto"/>
              <w:right w:val="nil"/>
            </w:tcBorders>
            <w:shd w:val="clear" w:color="auto" w:fill="auto"/>
            <w:vAlign w:val="center"/>
          </w:tcPr>
          <w:p w:rsidR="007D1F0C" w:rsidRDefault="005B4526">
            <w:pPr>
              <w:widowControl/>
              <w:jc w:val="left"/>
              <w:rPr>
                <w:rFonts w:asciiTheme="minorEastAsia" w:hAnsiTheme="minorEastAsia" w:cs="宋体"/>
                <w:kern w:val="0"/>
                <w:szCs w:val="21"/>
              </w:rPr>
            </w:pPr>
            <w:r>
              <w:rPr>
                <w:rFonts w:asciiTheme="minorEastAsia" w:hAnsiTheme="minorEastAsia" w:cs="宋体" w:hint="eastAsia"/>
                <w:kern w:val="0"/>
                <w:szCs w:val="21"/>
              </w:rPr>
              <w:t>占比:</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D1F0C" w:rsidRDefault="005B4526">
            <w:pPr>
              <w:widowControl/>
              <w:jc w:val="right"/>
              <w:rPr>
                <w:rFonts w:asciiTheme="minorEastAsia" w:hAnsiTheme="minorEastAsia" w:cs="宋体"/>
                <w:kern w:val="0"/>
                <w:szCs w:val="21"/>
              </w:rPr>
            </w:pPr>
            <w:r>
              <w:rPr>
                <w:rFonts w:asciiTheme="minorEastAsia" w:hAnsiTheme="minorEastAsia" w:cs="宋体" w:hint="eastAsia"/>
                <w:kern w:val="0"/>
                <w:szCs w:val="21"/>
              </w:rPr>
              <w:t>33.02%</w:t>
            </w:r>
          </w:p>
        </w:tc>
      </w:tr>
      <w:tr w:rsidR="007D1F0C">
        <w:trPr>
          <w:gridAfter w:val="1"/>
          <w:wAfter w:w="681" w:type="dxa"/>
          <w:trHeight w:val="285"/>
        </w:trPr>
        <w:tc>
          <w:tcPr>
            <w:tcW w:w="687" w:type="dxa"/>
            <w:vMerge/>
            <w:tcBorders>
              <w:left w:val="single" w:sz="4" w:space="0" w:color="auto"/>
              <w:bottom w:val="single" w:sz="4" w:space="0" w:color="auto"/>
              <w:right w:val="single" w:sz="4" w:space="0" w:color="auto"/>
            </w:tcBorders>
            <w:vAlign w:val="center"/>
          </w:tcPr>
          <w:p w:rsidR="007D1F0C" w:rsidRDefault="007D1F0C">
            <w:pPr>
              <w:widowControl/>
              <w:jc w:val="left"/>
              <w:rPr>
                <w:rFonts w:asciiTheme="minorEastAsia" w:hAnsiTheme="minorEastAsia" w:cs="宋体"/>
                <w:kern w:val="0"/>
                <w:szCs w:val="21"/>
              </w:rPr>
            </w:pPr>
          </w:p>
        </w:tc>
        <w:tc>
          <w:tcPr>
            <w:tcW w:w="1920" w:type="dxa"/>
            <w:vMerge/>
            <w:tcBorders>
              <w:left w:val="nil"/>
              <w:bottom w:val="single" w:sz="4" w:space="0" w:color="auto"/>
              <w:right w:val="single" w:sz="4" w:space="0" w:color="auto"/>
            </w:tcBorders>
            <w:shd w:val="clear" w:color="auto" w:fill="auto"/>
            <w:vAlign w:val="center"/>
          </w:tcPr>
          <w:p w:rsidR="007D1F0C" w:rsidRDefault="007D1F0C">
            <w:pPr>
              <w:widowControl/>
              <w:jc w:val="center"/>
              <w:rPr>
                <w:rFonts w:asciiTheme="minorEastAsia" w:hAnsiTheme="minorEastAsia" w:cs="宋体"/>
                <w:kern w:val="0"/>
                <w:szCs w:val="21"/>
              </w:rPr>
            </w:pPr>
          </w:p>
        </w:tc>
        <w:tc>
          <w:tcPr>
            <w:tcW w:w="992" w:type="dxa"/>
            <w:vMerge/>
            <w:tcBorders>
              <w:left w:val="nil"/>
              <w:bottom w:val="single" w:sz="4" w:space="0" w:color="auto"/>
              <w:right w:val="single" w:sz="4" w:space="0" w:color="auto"/>
            </w:tcBorders>
            <w:shd w:val="clear" w:color="auto" w:fill="auto"/>
            <w:vAlign w:val="center"/>
          </w:tcPr>
          <w:p w:rsidR="007D1F0C" w:rsidRDefault="007D1F0C">
            <w:pPr>
              <w:widowControl/>
              <w:jc w:val="center"/>
              <w:rPr>
                <w:rFonts w:asciiTheme="minorEastAsia" w:hAnsiTheme="minorEastAsia" w:cs="宋体"/>
                <w:kern w:val="0"/>
                <w:szCs w:val="21"/>
              </w:rPr>
            </w:pPr>
          </w:p>
        </w:tc>
        <w:tc>
          <w:tcPr>
            <w:tcW w:w="709" w:type="dxa"/>
            <w:vMerge/>
            <w:tcBorders>
              <w:left w:val="nil"/>
              <w:bottom w:val="single" w:sz="4" w:space="0" w:color="auto"/>
              <w:right w:val="single" w:sz="4" w:space="0" w:color="auto"/>
            </w:tcBorders>
            <w:shd w:val="clear" w:color="auto" w:fill="auto"/>
            <w:vAlign w:val="center"/>
          </w:tcPr>
          <w:p w:rsidR="007D1F0C" w:rsidRDefault="007D1F0C">
            <w:pPr>
              <w:widowControl/>
              <w:jc w:val="center"/>
              <w:rPr>
                <w:rFonts w:asciiTheme="minorEastAsia" w:hAnsiTheme="minorEastAsia" w:cs="宋体"/>
                <w:kern w:val="0"/>
                <w:szCs w:val="21"/>
              </w:rPr>
            </w:pPr>
          </w:p>
        </w:tc>
        <w:tc>
          <w:tcPr>
            <w:tcW w:w="709" w:type="dxa"/>
            <w:vMerge/>
            <w:tcBorders>
              <w:left w:val="nil"/>
              <w:bottom w:val="single" w:sz="4" w:space="0" w:color="auto"/>
              <w:right w:val="single" w:sz="4" w:space="0" w:color="auto"/>
            </w:tcBorders>
            <w:shd w:val="clear" w:color="auto" w:fill="auto"/>
            <w:vAlign w:val="center"/>
          </w:tcPr>
          <w:p w:rsidR="007D1F0C" w:rsidRDefault="007D1F0C">
            <w:pPr>
              <w:widowControl/>
              <w:jc w:val="center"/>
              <w:rPr>
                <w:rFonts w:asciiTheme="minorEastAsia" w:hAnsiTheme="minorEastAsia" w:cs="宋体"/>
                <w:kern w:val="0"/>
                <w:szCs w:val="21"/>
              </w:rPr>
            </w:pPr>
          </w:p>
        </w:tc>
        <w:tc>
          <w:tcPr>
            <w:tcW w:w="708" w:type="dxa"/>
            <w:vMerge/>
            <w:tcBorders>
              <w:left w:val="nil"/>
              <w:bottom w:val="single" w:sz="4" w:space="0" w:color="auto"/>
              <w:right w:val="single" w:sz="4" w:space="0" w:color="auto"/>
            </w:tcBorders>
            <w:shd w:val="clear" w:color="auto" w:fill="auto"/>
            <w:vAlign w:val="center"/>
          </w:tcPr>
          <w:p w:rsidR="007D1F0C" w:rsidRDefault="007D1F0C">
            <w:pPr>
              <w:widowControl/>
              <w:jc w:val="center"/>
              <w:rPr>
                <w:rFonts w:asciiTheme="minorEastAsia" w:hAnsiTheme="minorEastAsia" w:cs="宋体"/>
                <w:kern w:val="0"/>
                <w:szCs w:val="21"/>
              </w:rPr>
            </w:pPr>
          </w:p>
        </w:tc>
        <w:tc>
          <w:tcPr>
            <w:tcW w:w="709" w:type="dxa"/>
            <w:vMerge/>
            <w:tcBorders>
              <w:left w:val="nil"/>
              <w:bottom w:val="single" w:sz="4" w:space="0" w:color="auto"/>
              <w:right w:val="single" w:sz="4" w:space="0" w:color="auto"/>
            </w:tcBorders>
            <w:shd w:val="clear" w:color="auto" w:fill="auto"/>
            <w:vAlign w:val="center"/>
          </w:tcPr>
          <w:p w:rsidR="007D1F0C" w:rsidRDefault="007D1F0C">
            <w:pPr>
              <w:widowControl/>
              <w:jc w:val="center"/>
              <w:rPr>
                <w:rFonts w:asciiTheme="minorEastAsia" w:hAnsiTheme="minorEastAsia" w:cs="宋体"/>
                <w:kern w:val="0"/>
                <w:szCs w:val="21"/>
              </w:rPr>
            </w:pPr>
          </w:p>
        </w:tc>
        <w:tc>
          <w:tcPr>
            <w:tcW w:w="709" w:type="dxa"/>
            <w:vMerge/>
            <w:tcBorders>
              <w:left w:val="nil"/>
              <w:bottom w:val="single" w:sz="4" w:space="0" w:color="auto"/>
              <w:right w:val="single" w:sz="4" w:space="0" w:color="auto"/>
            </w:tcBorders>
            <w:shd w:val="clear" w:color="auto" w:fill="auto"/>
            <w:vAlign w:val="center"/>
          </w:tcPr>
          <w:p w:rsidR="007D1F0C" w:rsidRDefault="007D1F0C">
            <w:pPr>
              <w:widowControl/>
              <w:jc w:val="center"/>
              <w:rPr>
                <w:rFonts w:asciiTheme="minorEastAsia" w:hAnsiTheme="minorEastAsia" w:cs="宋体"/>
                <w:kern w:val="0"/>
                <w:szCs w:val="21"/>
              </w:rPr>
            </w:pPr>
          </w:p>
        </w:tc>
        <w:tc>
          <w:tcPr>
            <w:tcW w:w="992" w:type="dxa"/>
            <w:vMerge/>
            <w:tcBorders>
              <w:left w:val="nil"/>
              <w:bottom w:val="single" w:sz="4" w:space="0" w:color="auto"/>
              <w:right w:val="single" w:sz="4" w:space="0" w:color="auto"/>
            </w:tcBorders>
            <w:shd w:val="clear" w:color="auto" w:fill="auto"/>
            <w:vAlign w:val="center"/>
          </w:tcPr>
          <w:p w:rsidR="007D1F0C" w:rsidRDefault="007D1F0C">
            <w:pPr>
              <w:widowControl/>
              <w:jc w:val="center"/>
              <w:rPr>
                <w:rFonts w:asciiTheme="minorEastAsia" w:hAnsiTheme="minorEastAsia" w:cs="宋体"/>
                <w:kern w:val="0"/>
                <w:szCs w:val="21"/>
              </w:rPr>
            </w:pPr>
          </w:p>
        </w:tc>
        <w:tc>
          <w:tcPr>
            <w:tcW w:w="851" w:type="dxa"/>
            <w:vMerge/>
            <w:tcBorders>
              <w:left w:val="nil"/>
              <w:bottom w:val="single" w:sz="4" w:space="0" w:color="auto"/>
              <w:right w:val="single" w:sz="4" w:space="0" w:color="auto"/>
            </w:tcBorders>
            <w:shd w:val="clear" w:color="auto" w:fill="auto"/>
            <w:vAlign w:val="center"/>
          </w:tcPr>
          <w:p w:rsidR="007D1F0C" w:rsidRDefault="007D1F0C">
            <w:pPr>
              <w:widowControl/>
              <w:jc w:val="center"/>
              <w:rPr>
                <w:rFonts w:asciiTheme="minorEastAsia" w:hAnsiTheme="minorEastAsia" w:cs="宋体"/>
                <w:kern w:val="0"/>
                <w:szCs w:val="21"/>
              </w:rPr>
            </w:pPr>
          </w:p>
        </w:tc>
        <w:tc>
          <w:tcPr>
            <w:tcW w:w="708" w:type="dxa"/>
            <w:vMerge/>
            <w:tcBorders>
              <w:left w:val="nil"/>
              <w:bottom w:val="single" w:sz="4" w:space="0" w:color="auto"/>
              <w:right w:val="single" w:sz="4" w:space="0" w:color="auto"/>
            </w:tcBorders>
            <w:shd w:val="clear" w:color="auto" w:fill="auto"/>
            <w:vAlign w:val="center"/>
          </w:tcPr>
          <w:p w:rsidR="007D1F0C" w:rsidRDefault="007D1F0C">
            <w:pPr>
              <w:widowControl/>
              <w:jc w:val="center"/>
              <w:rPr>
                <w:rFonts w:asciiTheme="minorEastAsia" w:hAnsiTheme="minorEastAsia" w:cs="宋体"/>
                <w:kern w:val="0"/>
                <w:szCs w:val="21"/>
              </w:rPr>
            </w:pPr>
          </w:p>
        </w:tc>
        <w:tc>
          <w:tcPr>
            <w:tcW w:w="709" w:type="dxa"/>
            <w:vMerge/>
            <w:tcBorders>
              <w:left w:val="nil"/>
              <w:bottom w:val="single" w:sz="4" w:space="0" w:color="auto"/>
              <w:right w:val="single" w:sz="4" w:space="0" w:color="auto"/>
            </w:tcBorders>
            <w:shd w:val="clear" w:color="auto" w:fill="auto"/>
            <w:vAlign w:val="center"/>
          </w:tcPr>
          <w:p w:rsidR="007D1F0C" w:rsidRDefault="007D1F0C">
            <w:pPr>
              <w:widowControl/>
              <w:jc w:val="center"/>
              <w:rPr>
                <w:rFonts w:asciiTheme="minorEastAsia" w:hAnsiTheme="minorEastAsia" w:cs="宋体"/>
                <w:kern w:val="0"/>
                <w:szCs w:val="21"/>
              </w:rPr>
            </w:pPr>
          </w:p>
        </w:tc>
        <w:tc>
          <w:tcPr>
            <w:tcW w:w="709" w:type="dxa"/>
            <w:vMerge/>
            <w:tcBorders>
              <w:left w:val="nil"/>
              <w:bottom w:val="single" w:sz="4" w:space="0" w:color="auto"/>
              <w:right w:val="single" w:sz="4" w:space="0" w:color="auto"/>
            </w:tcBorders>
            <w:shd w:val="clear" w:color="auto" w:fill="auto"/>
            <w:vAlign w:val="center"/>
          </w:tcPr>
          <w:p w:rsidR="007D1F0C" w:rsidRDefault="007D1F0C">
            <w:pPr>
              <w:widowControl/>
              <w:jc w:val="center"/>
              <w:rPr>
                <w:rFonts w:asciiTheme="minorEastAsia" w:hAnsiTheme="minorEastAsia" w:cs="宋体"/>
                <w:kern w:val="0"/>
                <w:szCs w:val="21"/>
              </w:rPr>
            </w:pPr>
          </w:p>
        </w:tc>
        <w:tc>
          <w:tcPr>
            <w:tcW w:w="850" w:type="dxa"/>
            <w:vMerge/>
            <w:tcBorders>
              <w:left w:val="nil"/>
              <w:bottom w:val="single" w:sz="4" w:space="0" w:color="auto"/>
              <w:right w:val="single" w:sz="4" w:space="0" w:color="auto"/>
            </w:tcBorders>
            <w:shd w:val="clear" w:color="auto" w:fill="auto"/>
            <w:vAlign w:val="center"/>
          </w:tcPr>
          <w:p w:rsidR="007D1F0C" w:rsidRDefault="007D1F0C">
            <w:pPr>
              <w:widowControl/>
              <w:jc w:val="center"/>
              <w:rPr>
                <w:rFonts w:asciiTheme="minorEastAsia" w:hAnsiTheme="minorEastAsia" w:cs="宋体"/>
                <w:kern w:val="0"/>
                <w:szCs w:val="21"/>
              </w:rPr>
            </w:pPr>
          </w:p>
        </w:tc>
        <w:tc>
          <w:tcPr>
            <w:tcW w:w="709" w:type="dxa"/>
            <w:vMerge/>
            <w:tcBorders>
              <w:left w:val="nil"/>
              <w:bottom w:val="single" w:sz="4" w:space="0" w:color="auto"/>
              <w:right w:val="single" w:sz="4" w:space="0" w:color="auto"/>
            </w:tcBorders>
            <w:shd w:val="clear" w:color="auto" w:fill="auto"/>
            <w:vAlign w:val="center"/>
          </w:tcPr>
          <w:p w:rsidR="007D1F0C" w:rsidRDefault="007D1F0C">
            <w:pPr>
              <w:widowControl/>
              <w:jc w:val="center"/>
              <w:rPr>
                <w:rFonts w:asciiTheme="minorEastAsia" w:hAnsiTheme="minorEastAsia" w:cs="宋体"/>
                <w:kern w:val="0"/>
                <w:szCs w:val="21"/>
              </w:rPr>
            </w:pPr>
          </w:p>
        </w:tc>
        <w:tc>
          <w:tcPr>
            <w:tcW w:w="851" w:type="dxa"/>
            <w:vMerge/>
            <w:tcBorders>
              <w:left w:val="nil"/>
              <w:bottom w:val="single" w:sz="4" w:space="0" w:color="auto"/>
              <w:right w:val="nil"/>
            </w:tcBorders>
            <w:shd w:val="clear" w:color="auto" w:fill="auto"/>
            <w:vAlign w:val="center"/>
          </w:tcPr>
          <w:p w:rsidR="007D1F0C" w:rsidRDefault="007D1F0C">
            <w:pPr>
              <w:widowControl/>
              <w:jc w:val="center"/>
              <w:rPr>
                <w:rFonts w:asciiTheme="minorEastAsia" w:hAnsiTheme="minorEastAsia" w:cs="宋体"/>
                <w:kern w:val="0"/>
                <w:szCs w:val="21"/>
              </w:rP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1F0C" w:rsidRDefault="005B4526">
            <w:pPr>
              <w:widowControl/>
              <w:spacing w:line="300" w:lineRule="exact"/>
              <w:ind w:firstLineChars="100" w:firstLine="210"/>
              <w:jc w:val="left"/>
              <w:rPr>
                <w:rFonts w:asciiTheme="minorEastAsia" w:hAnsiTheme="minorEastAsia" w:cs="宋体"/>
                <w:kern w:val="0"/>
                <w:szCs w:val="21"/>
              </w:rPr>
            </w:pPr>
            <w:r>
              <w:rPr>
                <w:rFonts w:asciiTheme="minorEastAsia" w:hAnsiTheme="minorEastAsia" w:cs="宋体" w:hint="eastAsia"/>
                <w:kern w:val="0"/>
                <w:szCs w:val="21"/>
              </w:rPr>
              <w:t>所有必选和任选网络课程不计入周学时，不占总学时，但计入学分；任选课程计3学分；</w:t>
            </w:r>
          </w:p>
        </w:tc>
      </w:tr>
      <w:tr w:rsidR="007D1F0C">
        <w:trPr>
          <w:gridAfter w:val="1"/>
          <w:wAfter w:w="681" w:type="dxa"/>
          <w:trHeight w:val="285"/>
        </w:trPr>
        <w:tc>
          <w:tcPr>
            <w:tcW w:w="687" w:type="dxa"/>
            <w:vMerge w:val="restart"/>
            <w:tcBorders>
              <w:top w:val="nil"/>
              <w:left w:val="single" w:sz="4" w:space="0" w:color="auto"/>
              <w:bottom w:val="single" w:sz="4" w:space="0" w:color="000000"/>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专业基础课程</w:t>
            </w:r>
          </w:p>
        </w:tc>
        <w:tc>
          <w:tcPr>
            <w:tcW w:w="1920" w:type="dxa"/>
            <w:tcBorders>
              <w:top w:val="nil"/>
              <w:left w:val="nil"/>
              <w:bottom w:val="single" w:sz="4" w:space="0" w:color="auto"/>
              <w:right w:val="single" w:sz="4" w:space="0" w:color="auto"/>
            </w:tcBorders>
            <w:shd w:val="clear" w:color="auto" w:fill="auto"/>
            <w:vAlign w:val="center"/>
          </w:tcPr>
          <w:p w:rsidR="007D1F0C" w:rsidRDefault="005B4526">
            <w:pPr>
              <w:widowControl/>
              <w:jc w:val="left"/>
              <w:rPr>
                <w:rFonts w:asciiTheme="minorEastAsia" w:hAnsiTheme="minorEastAsia" w:cs="宋体"/>
                <w:kern w:val="0"/>
                <w:szCs w:val="21"/>
              </w:rPr>
            </w:pPr>
            <w:r>
              <w:rPr>
                <w:rFonts w:asciiTheme="minorEastAsia" w:hAnsiTheme="minorEastAsia" w:cs="宋体" w:hint="eastAsia"/>
                <w:kern w:val="0"/>
                <w:szCs w:val="21"/>
              </w:rPr>
              <w:t>机械制图</w:t>
            </w:r>
          </w:p>
        </w:tc>
        <w:tc>
          <w:tcPr>
            <w:tcW w:w="992"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1301001</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11</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182</w:t>
            </w:r>
          </w:p>
        </w:tc>
        <w:tc>
          <w:tcPr>
            <w:tcW w:w="708"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82</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100</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必修</w:t>
            </w:r>
          </w:p>
        </w:tc>
        <w:tc>
          <w:tcPr>
            <w:tcW w:w="992"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3,4,5</w:t>
            </w:r>
          </w:p>
        </w:tc>
        <w:tc>
          <w:tcPr>
            <w:tcW w:w="851"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1,2</w:t>
            </w:r>
          </w:p>
        </w:tc>
        <w:tc>
          <w:tcPr>
            <w:tcW w:w="708" w:type="dxa"/>
            <w:tcBorders>
              <w:top w:val="nil"/>
              <w:left w:val="nil"/>
              <w:bottom w:val="single" w:sz="4" w:space="0" w:color="auto"/>
              <w:right w:val="single" w:sz="4" w:space="0" w:color="auto"/>
            </w:tcBorders>
            <w:shd w:val="clear" w:color="000000" w:fill="FFFFFF"/>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4</w:t>
            </w:r>
          </w:p>
        </w:tc>
        <w:tc>
          <w:tcPr>
            <w:tcW w:w="709" w:type="dxa"/>
            <w:tcBorders>
              <w:top w:val="nil"/>
              <w:left w:val="nil"/>
              <w:bottom w:val="single" w:sz="4" w:space="0" w:color="auto"/>
              <w:right w:val="single" w:sz="4" w:space="0" w:color="auto"/>
            </w:tcBorders>
            <w:shd w:val="clear" w:color="000000" w:fill="FFFFFF"/>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2</w:t>
            </w:r>
          </w:p>
        </w:tc>
        <w:tc>
          <w:tcPr>
            <w:tcW w:w="709" w:type="dxa"/>
            <w:tcBorders>
              <w:top w:val="nil"/>
              <w:left w:val="nil"/>
              <w:bottom w:val="single" w:sz="4" w:space="0" w:color="auto"/>
              <w:right w:val="single" w:sz="4" w:space="0" w:color="auto"/>
            </w:tcBorders>
            <w:shd w:val="clear" w:color="000000" w:fill="FFFFFF"/>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2</w:t>
            </w:r>
          </w:p>
        </w:tc>
        <w:tc>
          <w:tcPr>
            <w:tcW w:w="850"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2</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2</w:t>
            </w:r>
          </w:p>
        </w:tc>
        <w:tc>
          <w:tcPr>
            <w:tcW w:w="851" w:type="dxa"/>
            <w:tcBorders>
              <w:top w:val="nil"/>
              <w:left w:val="nil"/>
              <w:bottom w:val="single" w:sz="4" w:space="0" w:color="auto"/>
              <w:right w:val="nil"/>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850" w:type="dxa"/>
            <w:gridSpan w:val="2"/>
            <w:tcBorders>
              <w:top w:val="nil"/>
              <w:left w:val="single" w:sz="4" w:space="0" w:color="auto"/>
              <w:bottom w:val="single" w:sz="4" w:space="0" w:color="auto"/>
              <w:right w:val="nil"/>
            </w:tcBorders>
            <w:shd w:val="clear" w:color="auto" w:fill="auto"/>
            <w:vAlign w:val="center"/>
          </w:tcPr>
          <w:p w:rsidR="007D1F0C" w:rsidRDefault="005B4526">
            <w:pPr>
              <w:widowControl/>
              <w:jc w:val="left"/>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7D1F0C" w:rsidRDefault="005B4526">
            <w:pPr>
              <w:widowControl/>
              <w:jc w:val="left"/>
              <w:rPr>
                <w:rFonts w:asciiTheme="minorEastAsia" w:hAnsiTheme="minorEastAsia" w:cs="宋体"/>
                <w:kern w:val="0"/>
                <w:szCs w:val="21"/>
              </w:rPr>
            </w:pPr>
            <w:r>
              <w:rPr>
                <w:rFonts w:asciiTheme="minorEastAsia" w:hAnsiTheme="minorEastAsia" w:cs="宋体" w:hint="eastAsia"/>
                <w:kern w:val="0"/>
                <w:szCs w:val="21"/>
              </w:rPr>
              <w:t xml:space="preserve">　</w:t>
            </w:r>
          </w:p>
        </w:tc>
      </w:tr>
      <w:tr w:rsidR="007D1F0C">
        <w:trPr>
          <w:gridAfter w:val="1"/>
          <w:wAfter w:w="681" w:type="dxa"/>
          <w:trHeight w:val="285"/>
        </w:trPr>
        <w:tc>
          <w:tcPr>
            <w:tcW w:w="687" w:type="dxa"/>
            <w:vMerge/>
            <w:tcBorders>
              <w:top w:val="nil"/>
              <w:left w:val="single" w:sz="4" w:space="0" w:color="auto"/>
              <w:bottom w:val="single" w:sz="4" w:space="0" w:color="000000"/>
              <w:right w:val="single" w:sz="4" w:space="0" w:color="auto"/>
            </w:tcBorders>
            <w:vAlign w:val="center"/>
          </w:tcPr>
          <w:p w:rsidR="007D1F0C" w:rsidRDefault="007D1F0C">
            <w:pPr>
              <w:widowControl/>
              <w:jc w:val="left"/>
              <w:rPr>
                <w:rFonts w:asciiTheme="minorEastAsia" w:hAnsiTheme="minorEastAsia" w:cs="宋体"/>
                <w:kern w:val="0"/>
                <w:szCs w:val="21"/>
              </w:rPr>
            </w:pPr>
          </w:p>
        </w:tc>
        <w:tc>
          <w:tcPr>
            <w:tcW w:w="1920" w:type="dxa"/>
            <w:tcBorders>
              <w:top w:val="nil"/>
              <w:left w:val="nil"/>
              <w:bottom w:val="single" w:sz="4" w:space="0" w:color="auto"/>
              <w:right w:val="single" w:sz="4" w:space="0" w:color="auto"/>
            </w:tcBorders>
            <w:shd w:val="clear" w:color="auto" w:fill="auto"/>
            <w:vAlign w:val="center"/>
          </w:tcPr>
          <w:p w:rsidR="007D1F0C" w:rsidRDefault="005B4526">
            <w:pPr>
              <w:widowControl/>
              <w:jc w:val="left"/>
              <w:rPr>
                <w:rFonts w:asciiTheme="minorEastAsia" w:hAnsiTheme="minorEastAsia" w:cs="宋体"/>
                <w:kern w:val="0"/>
                <w:szCs w:val="21"/>
              </w:rPr>
            </w:pPr>
            <w:r>
              <w:rPr>
                <w:rFonts w:asciiTheme="minorEastAsia" w:hAnsiTheme="minorEastAsia" w:cs="宋体" w:hint="eastAsia"/>
                <w:kern w:val="0"/>
                <w:szCs w:val="21"/>
              </w:rPr>
              <w:t>机械基础</w:t>
            </w:r>
          </w:p>
        </w:tc>
        <w:tc>
          <w:tcPr>
            <w:tcW w:w="992"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1301004</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11</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182</w:t>
            </w:r>
          </w:p>
        </w:tc>
        <w:tc>
          <w:tcPr>
            <w:tcW w:w="708"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82</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100</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必修</w:t>
            </w:r>
          </w:p>
        </w:tc>
        <w:tc>
          <w:tcPr>
            <w:tcW w:w="992"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3,4,5</w:t>
            </w:r>
          </w:p>
        </w:tc>
        <w:tc>
          <w:tcPr>
            <w:tcW w:w="851"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1,2</w:t>
            </w:r>
          </w:p>
        </w:tc>
        <w:tc>
          <w:tcPr>
            <w:tcW w:w="708" w:type="dxa"/>
            <w:tcBorders>
              <w:top w:val="nil"/>
              <w:left w:val="nil"/>
              <w:bottom w:val="single" w:sz="4" w:space="0" w:color="auto"/>
              <w:right w:val="single" w:sz="4" w:space="0" w:color="auto"/>
            </w:tcBorders>
            <w:shd w:val="clear" w:color="000000" w:fill="FFFFFF"/>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4</w:t>
            </w:r>
          </w:p>
        </w:tc>
        <w:tc>
          <w:tcPr>
            <w:tcW w:w="709" w:type="dxa"/>
            <w:tcBorders>
              <w:top w:val="nil"/>
              <w:left w:val="nil"/>
              <w:bottom w:val="single" w:sz="4" w:space="0" w:color="auto"/>
              <w:right w:val="single" w:sz="4" w:space="0" w:color="auto"/>
            </w:tcBorders>
            <w:shd w:val="clear" w:color="000000" w:fill="FFFFFF"/>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2</w:t>
            </w:r>
          </w:p>
        </w:tc>
        <w:tc>
          <w:tcPr>
            <w:tcW w:w="709" w:type="dxa"/>
            <w:tcBorders>
              <w:top w:val="nil"/>
              <w:left w:val="nil"/>
              <w:bottom w:val="single" w:sz="4" w:space="0" w:color="auto"/>
              <w:right w:val="single" w:sz="4" w:space="0" w:color="auto"/>
            </w:tcBorders>
            <w:shd w:val="clear" w:color="000000" w:fill="FFFFFF"/>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2</w:t>
            </w:r>
          </w:p>
        </w:tc>
        <w:tc>
          <w:tcPr>
            <w:tcW w:w="850"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2</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2</w:t>
            </w:r>
          </w:p>
        </w:tc>
        <w:tc>
          <w:tcPr>
            <w:tcW w:w="851" w:type="dxa"/>
            <w:tcBorders>
              <w:top w:val="nil"/>
              <w:left w:val="nil"/>
              <w:bottom w:val="single" w:sz="4" w:space="0" w:color="auto"/>
              <w:right w:val="nil"/>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850" w:type="dxa"/>
            <w:gridSpan w:val="2"/>
            <w:tcBorders>
              <w:top w:val="nil"/>
              <w:left w:val="single" w:sz="4" w:space="0" w:color="auto"/>
              <w:bottom w:val="single" w:sz="4" w:space="0" w:color="auto"/>
              <w:right w:val="nil"/>
            </w:tcBorders>
            <w:shd w:val="clear" w:color="auto" w:fill="auto"/>
            <w:vAlign w:val="center"/>
          </w:tcPr>
          <w:p w:rsidR="007D1F0C" w:rsidRDefault="005B4526">
            <w:pPr>
              <w:widowControl/>
              <w:jc w:val="left"/>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7D1F0C" w:rsidRDefault="005B4526">
            <w:pPr>
              <w:widowControl/>
              <w:jc w:val="left"/>
              <w:rPr>
                <w:rFonts w:asciiTheme="minorEastAsia" w:hAnsiTheme="minorEastAsia" w:cs="宋体"/>
                <w:kern w:val="0"/>
                <w:szCs w:val="21"/>
              </w:rPr>
            </w:pPr>
            <w:r>
              <w:rPr>
                <w:rFonts w:asciiTheme="minorEastAsia" w:hAnsiTheme="minorEastAsia" w:cs="宋体" w:hint="eastAsia"/>
                <w:kern w:val="0"/>
                <w:szCs w:val="21"/>
              </w:rPr>
              <w:t xml:space="preserve">　</w:t>
            </w:r>
          </w:p>
        </w:tc>
      </w:tr>
      <w:tr w:rsidR="007D1F0C">
        <w:trPr>
          <w:gridAfter w:val="1"/>
          <w:wAfter w:w="681" w:type="dxa"/>
          <w:trHeight w:val="285"/>
        </w:trPr>
        <w:tc>
          <w:tcPr>
            <w:tcW w:w="687" w:type="dxa"/>
            <w:vMerge/>
            <w:tcBorders>
              <w:top w:val="nil"/>
              <w:left w:val="single" w:sz="4" w:space="0" w:color="auto"/>
              <w:bottom w:val="single" w:sz="4" w:space="0" w:color="000000"/>
              <w:right w:val="single" w:sz="4" w:space="0" w:color="auto"/>
            </w:tcBorders>
            <w:vAlign w:val="center"/>
          </w:tcPr>
          <w:p w:rsidR="007D1F0C" w:rsidRDefault="007D1F0C">
            <w:pPr>
              <w:widowControl/>
              <w:jc w:val="left"/>
              <w:rPr>
                <w:rFonts w:asciiTheme="minorEastAsia" w:hAnsiTheme="minorEastAsia" w:cs="宋体"/>
                <w:kern w:val="0"/>
                <w:szCs w:val="21"/>
              </w:rPr>
            </w:pPr>
          </w:p>
        </w:tc>
        <w:tc>
          <w:tcPr>
            <w:tcW w:w="1920" w:type="dxa"/>
            <w:tcBorders>
              <w:top w:val="nil"/>
              <w:left w:val="nil"/>
              <w:bottom w:val="single" w:sz="4" w:space="0" w:color="auto"/>
              <w:right w:val="single" w:sz="4" w:space="0" w:color="auto"/>
            </w:tcBorders>
            <w:shd w:val="clear" w:color="auto" w:fill="auto"/>
            <w:vAlign w:val="center"/>
          </w:tcPr>
          <w:p w:rsidR="007D1F0C" w:rsidRDefault="005B4526">
            <w:pPr>
              <w:widowControl/>
              <w:jc w:val="left"/>
              <w:rPr>
                <w:rFonts w:asciiTheme="minorEastAsia" w:hAnsiTheme="minorEastAsia" w:cs="宋体"/>
                <w:kern w:val="0"/>
                <w:szCs w:val="21"/>
              </w:rPr>
            </w:pPr>
            <w:r>
              <w:rPr>
                <w:rFonts w:asciiTheme="minorEastAsia" w:hAnsiTheme="minorEastAsia" w:cs="宋体" w:hint="eastAsia"/>
                <w:kern w:val="0"/>
                <w:szCs w:val="21"/>
              </w:rPr>
              <w:t>金属加工与实训</w:t>
            </w:r>
          </w:p>
        </w:tc>
        <w:tc>
          <w:tcPr>
            <w:tcW w:w="992"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1303041　</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9</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146</w:t>
            </w:r>
          </w:p>
        </w:tc>
        <w:tc>
          <w:tcPr>
            <w:tcW w:w="708"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76</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70</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必修</w:t>
            </w:r>
          </w:p>
        </w:tc>
        <w:tc>
          <w:tcPr>
            <w:tcW w:w="992"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2,5</w:t>
            </w:r>
          </w:p>
        </w:tc>
        <w:tc>
          <w:tcPr>
            <w:tcW w:w="851"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1</w:t>
            </w:r>
          </w:p>
        </w:tc>
        <w:tc>
          <w:tcPr>
            <w:tcW w:w="708" w:type="dxa"/>
            <w:tcBorders>
              <w:top w:val="nil"/>
              <w:left w:val="nil"/>
              <w:bottom w:val="single" w:sz="4" w:space="0" w:color="auto"/>
              <w:right w:val="single" w:sz="4" w:space="0" w:color="auto"/>
            </w:tcBorders>
            <w:shd w:val="clear" w:color="000000" w:fill="FFFFFF"/>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4</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4</w:t>
            </w:r>
          </w:p>
        </w:tc>
        <w:tc>
          <w:tcPr>
            <w:tcW w:w="709" w:type="dxa"/>
            <w:tcBorders>
              <w:top w:val="nil"/>
              <w:left w:val="nil"/>
              <w:bottom w:val="single" w:sz="4" w:space="0" w:color="auto"/>
              <w:right w:val="single" w:sz="4" w:space="0" w:color="auto"/>
            </w:tcBorders>
            <w:shd w:val="clear" w:color="000000" w:fill="FFFFFF"/>
            <w:vAlign w:val="center"/>
          </w:tcPr>
          <w:p w:rsidR="007D1F0C" w:rsidRDefault="007D1F0C">
            <w:pPr>
              <w:widowControl/>
              <w:jc w:val="center"/>
              <w:rPr>
                <w:rFonts w:asciiTheme="minorEastAsia" w:hAnsiTheme="minorEastAsia" w:cs="宋体"/>
                <w:kern w:val="0"/>
                <w:szCs w:val="21"/>
              </w:rPr>
            </w:pPr>
          </w:p>
        </w:tc>
        <w:tc>
          <w:tcPr>
            <w:tcW w:w="850"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2</w:t>
            </w:r>
          </w:p>
        </w:tc>
        <w:tc>
          <w:tcPr>
            <w:tcW w:w="851" w:type="dxa"/>
            <w:tcBorders>
              <w:top w:val="nil"/>
              <w:left w:val="nil"/>
              <w:bottom w:val="single" w:sz="4" w:space="0" w:color="auto"/>
              <w:right w:val="nil"/>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850" w:type="dxa"/>
            <w:gridSpan w:val="2"/>
            <w:tcBorders>
              <w:top w:val="nil"/>
              <w:left w:val="single" w:sz="4" w:space="0" w:color="auto"/>
              <w:bottom w:val="single" w:sz="4" w:space="0" w:color="auto"/>
              <w:right w:val="nil"/>
            </w:tcBorders>
            <w:shd w:val="clear" w:color="auto" w:fill="auto"/>
            <w:vAlign w:val="center"/>
          </w:tcPr>
          <w:p w:rsidR="007D1F0C" w:rsidRDefault="005B4526">
            <w:pPr>
              <w:widowControl/>
              <w:jc w:val="left"/>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7D1F0C" w:rsidRDefault="005B4526">
            <w:pPr>
              <w:widowControl/>
              <w:jc w:val="left"/>
              <w:rPr>
                <w:rFonts w:asciiTheme="minorEastAsia" w:hAnsiTheme="minorEastAsia" w:cs="宋体"/>
                <w:kern w:val="0"/>
                <w:szCs w:val="21"/>
              </w:rPr>
            </w:pPr>
            <w:r>
              <w:rPr>
                <w:rFonts w:asciiTheme="minorEastAsia" w:hAnsiTheme="minorEastAsia" w:cs="宋体" w:hint="eastAsia"/>
                <w:kern w:val="0"/>
                <w:szCs w:val="21"/>
              </w:rPr>
              <w:t xml:space="preserve">　</w:t>
            </w:r>
          </w:p>
        </w:tc>
      </w:tr>
      <w:tr w:rsidR="007D1F0C">
        <w:trPr>
          <w:gridAfter w:val="1"/>
          <w:wAfter w:w="681" w:type="dxa"/>
          <w:trHeight w:val="420"/>
        </w:trPr>
        <w:tc>
          <w:tcPr>
            <w:tcW w:w="687" w:type="dxa"/>
            <w:vMerge/>
            <w:tcBorders>
              <w:top w:val="nil"/>
              <w:left w:val="single" w:sz="4" w:space="0" w:color="auto"/>
              <w:bottom w:val="single" w:sz="4" w:space="0" w:color="000000"/>
              <w:right w:val="single" w:sz="4" w:space="0" w:color="auto"/>
            </w:tcBorders>
            <w:vAlign w:val="center"/>
          </w:tcPr>
          <w:p w:rsidR="007D1F0C" w:rsidRDefault="007D1F0C">
            <w:pPr>
              <w:widowControl/>
              <w:jc w:val="left"/>
              <w:rPr>
                <w:rFonts w:asciiTheme="minorEastAsia" w:hAnsiTheme="minorEastAsia" w:cs="宋体"/>
                <w:kern w:val="0"/>
                <w:szCs w:val="21"/>
              </w:rPr>
            </w:pPr>
          </w:p>
        </w:tc>
        <w:tc>
          <w:tcPr>
            <w:tcW w:w="1920" w:type="dxa"/>
            <w:tcBorders>
              <w:top w:val="nil"/>
              <w:left w:val="nil"/>
              <w:bottom w:val="single" w:sz="4" w:space="0" w:color="auto"/>
              <w:right w:val="single" w:sz="4" w:space="0" w:color="auto"/>
            </w:tcBorders>
            <w:shd w:val="clear" w:color="auto" w:fill="auto"/>
            <w:vAlign w:val="center"/>
          </w:tcPr>
          <w:p w:rsidR="007D1F0C" w:rsidRDefault="005B4526">
            <w:pPr>
              <w:widowControl/>
              <w:jc w:val="left"/>
              <w:rPr>
                <w:rFonts w:asciiTheme="minorEastAsia" w:hAnsiTheme="minorEastAsia" w:cs="宋体"/>
                <w:color w:val="FF0000"/>
                <w:kern w:val="0"/>
                <w:szCs w:val="21"/>
              </w:rPr>
            </w:pPr>
            <w:r>
              <w:rPr>
                <w:rFonts w:asciiTheme="minorEastAsia" w:hAnsiTheme="minorEastAsia" w:cs="宋体" w:hint="eastAsia"/>
                <w:color w:val="FF0000"/>
                <w:kern w:val="0"/>
                <w:szCs w:val="21"/>
              </w:rPr>
              <w:t>电工电子与技能</w:t>
            </w:r>
          </w:p>
        </w:tc>
        <w:tc>
          <w:tcPr>
            <w:tcW w:w="992"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kern w:val="0"/>
                <w:szCs w:val="21"/>
              </w:rPr>
              <w:t>1301034</w:t>
            </w:r>
          </w:p>
        </w:tc>
        <w:tc>
          <w:tcPr>
            <w:tcW w:w="709" w:type="dxa"/>
            <w:tcBorders>
              <w:top w:val="nil"/>
              <w:left w:val="nil"/>
              <w:bottom w:val="single" w:sz="4" w:space="0" w:color="auto"/>
              <w:right w:val="single" w:sz="4" w:space="0" w:color="auto"/>
            </w:tcBorders>
            <w:shd w:val="clear" w:color="auto" w:fill="FFFF00"/>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11</w:t>
            </w:r>
          </w:p>
        </w:tc>
        <w:tc>
          <w:tcPr>
            <w:tcW w:w="709" w:type="dxa"/>
            <w:tcBorders>
              <w:top w:val="nil"/>
              <w:left w:val="nil"/>
              <w:bottom w:val="single" w:sz="4" w:space="0" w:color="auto"/>
              <w:right w:val="single" w:sz="4" w:space="0" w:color="auto"/>
            </w:tcBorders>
            <w:shd w:val="clear" w:color="auto" w:fill="FFFF00"/>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178</w:t>
            </w:r>
          </w:p>
        </w:tc>
        <w:tc>
          <w:tcPr>
            <w:tcW w:w="708" w:type="dxa"/>
            <w:tcBorders>
              <w:top w:val="nil"/>
              <w:left w:val="nil"/>
              <w:bottom w:val="single" w:sz="4" w:space="0" w:color="auto"/>
              <w:right w:val="single" w:sz="4" w:space="0" w:color="auto"/>
            </w:tcBorders>
            <w:shd w:val="clear" w:color="auto" w:fill="FFFF00"/>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90</w:t>
            </w:r>
          </w:p>
        </w:tc>
        <w:tc>
          <w:tcPr>
            <w:tcW w:w="709" w:type="dxa"/>
            <w:tcBorders>
              <w:top w:val="nil"/>
              <w:left w:val="nil"/>
              <w:bottom w:val="single" w:sz="4" w:space="0" w:color="auto"/>
              <w:right w:val="single" w:sz="4" w:space="0" w:color="auto"/>
            </w:tcBorders>
            <w:shd w:val="clear" w:color="auto" w:fill="FFFF00"/>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78</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必修</w:t>
            </w:r>
          </w:p>
        </w:tc>
        <w:tc>
          <w:tcPr>
            <w:tcW w:w="992"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1,5</w:t>
            </w:r>
          </w:p>
        </w:tc>
        <w:tc>
          <w:tcPr>
            <w:tcW w:w="851"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2,3</w:t>
            </w:r>
          </w:p>
        </w:tc>
        <w:tc>
          <w:tcPr>
            <w:tcW w:w="708" w:type="dxa"/>
            <w:tcBorders>
              <w:top w:val="nil"/>
              <w:left w:val="nil"/>
              <w:bottom w:val="single" w:sz="4" w:space="0" w:color="auto"/>
              <w:right w:val="single" w:sz="4" w:space="0" w:color="auto"/>
            </w:tcBorders>
            <w:shd w:val="clear" w:color="000000" w:fill="FFFFFF"/>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4</w:t>
            </w:r>
          </w:p>
        </w:tc>
        <w:tc>
          <w:tcPr>
            <w:tcW w:w="709" w:type="dxa"/>
            <w:tcBorders>
              <w:top w:val="nil"/>
              <w:left w:val="nil"/>
              <w:bottom w:val="single" w:sz="4" w:space="0" w:color="auto"/>
              <w:right w:val="single" w:sz="4" w:space="0" w:color="auto"/>
            </w:tcBorders>
            <w:shd w:val="clear" w:color="000000" w:fill="FFFFFF"/>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4</w:t>
            </w:r>
          </w:p>
        </w:tc>
        <w:tc>
          <w:tcPr>
            <w:tcW w:w="709" w:type="dxa"/>
            <w:tcBorders>
              <w:top w:val="nil"/>
              <w:left w:val="nil"/>
              <w:bottom w:val="single" w:sz="4" w:space="0" w:color="auto"/>
              <w:right w:val="single" w:sz="4" w:space="0" w:color="auto"/>
            </w:tcBorders>
            <w:shd w:val="clear" w:color="000000" w:fill="FFFFFF"/>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2</w:t>
            </w:r>
          </w:p>
        </w:tc>
        <w:tc>
          <w:tcPr>
            <w:tcW w:w="850" w:type="dxa"/>
            <w:tcBorders>
              <w:top w:val="nil"/>
              <w:left w:val="nil"/>
              <w:bottom w:val="single" w:sz="4" w:space="0" w:color="auto"/>
              <w:right w:val="single" w:sz="4" w:space="0" w:color="auto"/>
            </w:tcBorders>
            <w:shd w:val="clear" w:color="auto" w:fill="auto"/>
            <w:vAlign w:val="center"/>
          </w:tcPr>
          <w:p w:rsidR="007D1F0C" w:rsidRDefault="007D1F0C">
            <w:pPr>
              <w:widowControl/>
              <w:jc w:val="center"/>
              <w:rPr>
                <w:rFonts w:asciiTheme="minorEastAsia" w:hAnsiTheme="minorEastAsia"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2</w:t>
            </w:r>
          </w:p>
        </w:tc>
        <w:tc>
          <w:tcPr>
            <w:tcW w:w="851" w:type="dxa"/>
            <w:tcBorders>
              <w:top w:val="nil"/>
              <w:left w:val="nil"/>
              <w:bottom w:val="single" w:sz="4" w:space="0" w:color="auto"/>
              <w:right w:val="nil"/>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850" w:type="dxa"/>
            <w:gridSpan w:val="2"/>
            <w:tcBorders>
              <w:top w:val="nil"/>
              <w:left w:val="single" w:sz="4" w:space="0" w:color="auto"/>
              <w:bottom w:val="single" w:sz="4" w:space="0" w:color="auto"/>
              <w:right w:val="nil"/>
            </w:tcBorders>
            <w:shd w:val="clear" w:color="auto" w:fill="auto"/>
            <w:vAlign w:val="center"/>
          </w:tcPr>
          <w:p w:rsidR="007D1F0C" w:rsidRDefault="005B4526">
            <w:pPr>
              <w:widowControl/>
              <w:jc w:val="left"/>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7D1F0C" w:rsidRDefault="005B4526">
            <w:pPr>
              <w:widowControl/>
              <w:jc w:val="left"/>
              <w:rPr>
                <w:rFonts w:asciiTheme="minorEastAsia" w:hAnsiTheme="minorEastAsia" w:cs="宋体"/>
                <w:kern w:val="0"/>
                <w:szCs w:val="21"/>
              </w:rPr>
            </w:pPr>
            <w:r>
              <w:rPr>
                <w:rFonts w:asciiTheme="minorEastAsia" w:hAnsiTheme="minorEastAsia" w:cs="宋体" w:hint="eastAsia"/>
                <w:kern w:val="0"/>
                <w:szCs w:val="21"/>
              </w:rPr>
              <w:t xml:space="preserve">　</w:t>
            </w:r>
          </w:p>
        </w:tc>
      </w:tr>
      <w:tr w:rsidR="007D1F0C">
        <w:trPr>
          <w:gridAfter w:val="1"/>
          <w:wAfter w:w="681" w:type="dxa"/>
          <w:trHeight w:val="285"/>
        </w:trPr>
        <w:tc>
          <w:tcPr>
            <w:tcW w:w="687" w:type="dxa"/>
            <w:vMerge/>
            <w:tcBorders>
              <w:top w:val="nil"/>
              <w:left w:val="single" w:sz="4" w:space="0" w:color="auto"/>
              <w:bottom w:val="single" w:sz="4" w:space="0" w:color="000000"/>
              <w:right w:val="single" w:sz="4" w:space="0" w:color="auto"/>
            </w:tcBorders>
            <w:vAlign w:val="center"/>
          </w:tcPr>
          <w:p w:rsidR="007D1F0C" w:rsidRDefault="007D1F0C">
            <w:pPr>
              <w:widowControl/>
              <w:jc w:val="left"/>
              <w:rPr>
                <w:rFonts w:asciiTheme="minorEastAsia" w:hAnsiTheme="minorEastAsia" w:cs="宋体"/>
                <w:kern w:val="0"/>
                <w:szCs w:val="21"/>
              </w:rPr>
            </w:pPr>
          </w:p>
        </w:tc>
        <w:tc>
          <w:tcPr>
            <w:tcW w:w="1920" w:type="dxa"/>
            <w:tcBorders>
              <w:top w:val="nil"/>
              <w:left w:val="nil"/>
              <w:bottom w:val="single" w:sz="4" w:space="0" w:color="auto"/>
              <w:right w:val="single" w:sz="4" w:space="0" w:color="auto"/>
            </w:tcBorders>
            <w:shd w:val="clear" w:color="auto" w:fill="auto"/>
            <w:vAlign w:val="center"/>
          </w:tcPr>
          <w:p w:rsidR="007D1F0C" w:rsidRDefault="005B4526">
            <w:pPr>
              <w:widowControl/>
              <w:jc w:val="left"/>
              <w:rPr>
                <w:rFonts w:asciiTheme="minorEastAsia" w:hAnsiTheme="minorEastAsia" w:cs="宋体"/>
                <w:kern w:val="0"/>
                <w:szCs w:val="21"/>
              </w:rPr>
            </w:pPr>
            <w:r>
              <w:rPr>
                <w:rFonts w:asciiTheme="minorEastAsia" w:hAnsiTheme="minorEastAsia" w:cs="宋体" w:hint="eastAsia"/>
                <w:kern w:val="0"/>
                <w:szCs w:val="21"/>
              </w:rPr>
              <w:t>气动与液压传动</w:t>
            </w:r>
          </w:p>
        </w:tc>
        <w:tc>
          <w:tcPr>
            <w:tcW w:w="992" w:type="dxa"/>
            <w:tcBorders>
              <w:top w:val="nil"/>
              <w:left w:val="nil"/>
              <w:bottom w:val="single" w:sz="4" w:space="0" w:color="auto"/>
              <w:right w:val="single" w:sz="4" w:space="0" w:color="auto"/>
            </w:tcBorders>
            <w:shd w:val="clear" w:color="auto" w:fill="auto"/>
            <w:vAlign w:val="center"/>
          </w:tcPr>
          <w:p w:rsidR="007D1F0C" w:rsidRDefault="005B4526" w:rsidP="005B4526">
            <w:pPr>
              <w:widowControl/>
              <w:jc w:val="center"/>
              <w:rPr>
                <w:rFonts w:asciiTheme="minorEastAsia" w:hAnsiTheme="minorEastAsia" w:cs="宋体"/>
                <w:kern w:val="0"/>
                <w:szCs w:val="21"/>
              </w:rPr>
            </w:pPr>
            <w:r>
              <w:rPr>
                <w:rFonts w:asciiTheme="minorEastAsia" w:hAnsiTheme="minorEastAsia" w:cs="宋体"/>
                <w:kern w:val="0"/>
                <w:szCs w:val="21"/>
              </w:rPr>
              <w:t>13010</w:t>
            </w:r>
            <w:r>
              <w:rPr>
                <w:rFonts w:asciiTheme="minorEastAsia" w:hAnsiTheme="minorEastAsia" w:cs="宋体" w:hint="eastAsia"/>
                <w:kern w:val="0"/>
                <w:szCs w:val="21"/>
              </w:rPr>
              <w:t>42</w:t>
            </w:r>
          </w:p>
        </w:tc>
        <w:tc>
          <w:tcPr>
            <w:tcW w:w="709" w:type="dxa"/>
            <w:tcBorders>
              <w:top w:val="nil"/>
              <w:left w:val="nil"/>
              <w:bottom w:val="single" w:sz="4" w:space="0" w:color="auto"/>
              <w:right w:val="single" w:sz="4" w:space="0" w:color="auto"/>
            </w:tcBorders>
            <w:shd w:val="clear" w:color="auto" w:fill="FFFF00"/>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2</w:t>
            </w:r>
          </w:p>
        </w:tc>
        <w:tc>
          <w:tcPr>
            <w:tcW w:w="709" w:type="dxa"/>
            <w:tcBorders>
              <w:top w:val="nil"/>
              <w:left w:val="nil"/>
              <w:bottom w:val="single" w:sz="4" w:space="0" w:color="auto"/>
              <w:right w:val="single" w:sz="4" w:space="0" w:color="auto"/>
            </w:tcBorders>
            <w:shd w:val="clear" w:color="auto" w:fill="FFFF00"/>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32</w:t>
            </w:r>
          </w:p>
        </w:tc>
        <w:tc>
          <w:tcPr>
            <w:tcW w:w="708" w:type="dxa"/>
            <w:tcBorders>
              <w:top w:val="nil"/>
              <w:left w:val="nil"/>
              <w:bottom w:val="single" w:sz="4" w:space="0" w:color="auto"/>
              <w:right w:val="single" w:sz="4" w:space="0" w:color="auto"/>
            </w:tcBorders>
            <w:shd w:val="clear" w:color="auto" w:fill="FFFF00"/>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18</w:t>
            </w:r>
          </w:p>
        </w:tc>
        <w:tc>
          <w:tcPr>
            <w:tcW w:w="709" w:type="dxa"/>
            <w:tcBorders>
              <w:top w:val="nil"/>
              <w:left w:val="nil"/>
              <w:bottom w:val="single" w:sz="4" w:space="0" w:color="auto"/>
              <w:right w:val="single" w:sz="4" w:space="0" w:color="auto"/>
            </w:tcBorders>
            <w:shd w:val="clear" w:color="auto" w:fill="FFFF00"/>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14</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必修</w:t>
            </w:r>
          </w:p>
        </w:tc>
        <w:tc>
          <w:tcPr>
            <w:tcW w:w="992"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3</w:t>
            </w:r>
          </w:p>
        </w:tc>
        <w:tc>
          <w:tcPr>
            <w:tcW w:w="708" w:type="dxa"/>
            <w:tcBorders>
              <w:top w:val="nil"/>
              <w:left w:val="nil"/>
              <w:bottom w:val="single" w:sz="4" w:space="0" w:color="auto"/>
              <w:right w:val="single" w:sz="4" w:space="0" w:color="auto"/>
            </w:tcBorders>
            <w:shd w:val="clear" w:color="000000" w:fill="FFFFFF"/>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000000" w:fill="FFFFFF"/>
            <w:vAlign w:val="center"/>
          </w:tcPr>
          <w:p w:rsidR="007D1F0C" w:rsidRDefault="007D1F0C">
            <w:pPr>
              <w:widowControl/>
              <w:jc w:val="center"/>
              <w:rPr>
                <w:rFonts w:asciiTheme="minorEastAsia" w:hAnsiTheme="minorEastAsia" w:cs="宋体"/>
                <w:kern w:val="0"/>
                <w:szCs w:val="21"/>
              </w:rPr>
            </w:pPr>
          </w:p>
        </w:tc>
        <w:tc>
          <w:tcPr>
            <w:tcW w:w="709" w:type="dxa"/>
            <w:tcBorders>
              <w:top w:val="nil"/>
              <w:left w:val="nil"/>
              <w:bottom w:val="single" w:sz="4" w:space="0" w:color="auto"/>
              <w:right w:val="single" w:sz="4" w:space="0" w:color="auto"/>
            </w:tcBorders>
            <w:shd w:val="clear" w:color="000000" w:fill="FFFFFF"/>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2</w:t>
            </w:r>
          </w:p>
        </w:tc>
        <w:tc>
          <w:tcPr>
            <w:tcW w:w="850" w:type="dxa"/>
            <w:tcBorders>
              <w:top w:val="nil"/>
              <w:left w:val="nil"/>
              <w:bottom w:val="single" w:sz="4" w:space="0" w:color="auto"/>
              <w:right w:val="single" w:sz="4" w:space="0" w:color="auto"/>
            </w:tcBorders>
            <w:shd w:val="clear" w:color="auto" w:fill="auto"/>
            <w:vAlign w:val="center"/>
          </w:tcPr>
          <w:p w:rsidR="007D1F0C" w:rsidRDefault="007D1F0C">
            <w:pPr>
              <w:widowControl/>
              <w:jc w:val="center"/>
              <w:rPr>
                <w:rFonts w:asciiTheme="minorEastAsia" w:hAnsiTheme="minorEastAsia"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851" w:type="dxa"/>
            <w:tcBorders>
              <w:top w:val="nil"/>
              <w:left w:val="nil"/>
              <w:bottom w:val="single" w:sz="4" w:space="0" w:color="auto"/>
              <w:right w:val="nil"/>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850" w:type="dxa"/>
            <w:gridSpan w:val="2"/>
            <w:tcBorders>
              <w:top w:val="nil"/>
              <w:left w:val="single" w:sz="4" w:space="0" w:color="auto"/>
              <w:bottom w:val="single" w:sz="4" w:space="0" w:color="auto"/>
              <w:right w:val="nil"/>
            </w:tcBorders>
            <w:shd w:val="clear" w:color="auto" w:fill="auto"/>
            <w:vAlign w:val="center"/>
          </w:tcPr>
          <w:p w:rsidR="007D1F0C" w:rsidRDefault="005B4526">
            <w:pPr>
              <w:widowControl/>
              <w:jc w:val="left"/>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7D1F0C" w:rsidRDefault="005B4526">
            <w:pPr>
              <w:widowControl/>
              <w:jc w:val="left"/>
              <w:rPr>
                <w:rFonts w:asciiTheme="minorEastAsia" w:hAnsiTheme="minorEastAsia" w:cs="宋体"/>
                <w:kern w:val="0"/>
                <w:szCs w:val="21"/>
              </w:rPr>
            </w:pPr>
            <w:r>
              <w:rPr>
                <w:rFonts w:asciiTheme="minorEastAsia" w:hAnsiTheme="minorEastAsia" w:cs="宋体" w:hint="eastAsia"/>
                <w:kern w:val="0"/>
                <w:szCs w:val="21"/>
              </w:rPr>
              <w:t xml:space="preserve">　</w:t>
            </w:r>
          </w:p>
        </w:tc>
      </w:tr>
      <w:tr w:rsidR="007D1F0C">
        <w:trPr>
          <w:gridAfter w:val="1"/>
          <w:wAfter w:w="681" w:type="dxa"/>
          <w:trHeight w:val="285"/>
        </w:trPr>
        <w:tc>
          <w:tcPr>
            <w:tcW w:w="687" w:type="dxa"/>
            <w:vMerge/>
            <w:tcBorders>
              <w:top w:val="nil"/>
              <w:left w:val="single" w:sz="4" w:space="0" w:color="auto"/>
              <w:bottom w:val="single" w:sz="4" w:space="0" w:color="000000"/>
              <w:right w:val="single" w:sz="4" w:space="0" w:color="auto"/>
            </w:tcBorders>
            <w:vAlign w:val="center"/>
          </w:tcPr>
          <w:p w:rsidR="007D1F0C" w:rsidRDefault="007D1F0C">
            <w:pPr>
              <w:widowControl/>
              <w:jc w:val="left"/>
              <w:rPr>
                <w:rFonts w:asciiTheme="minorEastAsia" w:hAnsiTheme="minorEastAsia" w:cs="宋体"/>
                <w:kern w:val="0"/>
                <w:szCs w:val="21"/>
              </w:rPr>
            </w:pPr>
          </w:p>
        </w:tc>
        <w:tc>
          <w:tcPr>
            <w:tcW w:w="1920" w:type="dxa"/>
            <w:tcBorders>
              <w:top w:val="nil"/>
              <w:left w:val="nil"/>
              <w:bottom w:val="single" w:sz="4" w:space="0" w:color="auto"/>
              <w:right w:val="single" w:sz="4" w:space="0" w:color="auto"/>
            </w:tcBorders>
            <w:shd w:val="clear" w:color="auto" w:fill="auto"/>
            <w:vAlign w:val="center"/>
          </w:tcPr>
          <w:p w:rsidR="007D1F0C" w:rsidRDefault="005B4526">
            <w:pPr>
              <w:widowControl/>
              <w:jc w:val="left"/>
              <w:rPr>
                <w:rFonts w:asciiTheme="minorEastAsia" w:hAnsiTheme="minorEastAsia" w:cs="宋体"/>
                <w:kern w:val="0"/>
                <w:szCs w:val="21"/>
              </w:rPr>
            </w:pPr>
            <w:r>
              <w:rPr>
                <w:rFonts w:asciiTheme="minorEastAsia" w:hAnsiTheme="minorEastAsia" w:cs="宋体" w:hint="eastAsia"/>
                <w:color w:val="FF0000"/>
                <w:kern w:val="0"/>
                <w:szCs w:val="21"/>
              </w:rPr>
              <w:t>传感器应用技术</w:t>
            </w:r>
          </w:p>
        </w:tc>
        <w:tc>
          <w:tcPr>
            <w:tcW w:w="992" w:type="dxa"/>
            <w:tcBorders>
              <w:top w:val="nil"/>
              <w:left w:val="nil"/>
              <w:bottom w:val="single" w:sz="4" w:space="0" w:color="auto"/>
              <w:right w:val="single" w:sz="4" w:space="0" w:color="auto"/>
            </w:tcBorders>
            <w:shd w:val="clear" w:color="auto" w:fill="auto"/>
            <w:vAlign w:val="center"/>
          </w:tcPr>
          <w:p w:rsidR="007D1F0C" w:rsidRDefault="005B4526" w:rsidP="005B4526">
            <w:pPr>
              <w:widowControl/>
              <w:jc w:val="center"/>
              <w:rPr>
                <w:rFonts w:asciiTheme="minorEastAsia" w:hAnsiTheme="minorEastAsia" w:cs="宋体"/>
                <w:kern w:val="0"/>
                <w:szCs w:val="21"/>
              </w:rPr>
            </w:pPr>
            <w:r>
              <w:rPr>
                <w:rFonts w:asciiTheme="minorEastAsia" w:hAnsiTheme="minorEastAsia" w:cs="宋体"/>
                <w:kern w:val="0"/>
                <w:szCs w:val="21"/>
              </w:rPr>
              <w:t>130</w:t>
            </w:r>
            <w:r>
              <w:rPr>
                <w:rFonts w:asciiTheme="minorEastAsia" w:hAnsiTheme="minorEastAsia" w:cs="宋体" w:hint="eastAsia"/>
                <w:kern w:val="0"/>
                <w:szCs w:val="21"/>
              </w:rPr>
              <w:t xml:space="preserve">3043　</w:t>
            </w:r>
          </w:p>
        </w:tc>
        <w:tc>
          <w:tcPr>
            <w:tcW w:w="709" w:type="dxa"/>
            <w:tcBorders>
              <w:top w:val="nil"/>
              <w:left w:val="nil"/>
              <w:bottom w:val="single" w:sz="4" w:space="0" w:color="auto"/>
              <w:right w:val="single" w:sz="4" w:space="0" w:color="auto"/>
            </w:tcBorders>
            <w:shd w:val="clear" w:color="auto" w:fill="FFFF00"/>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2</w:t>
            </w:r>
          </w:p>
        </w:tc>
        <w:tc>
          <w:tcPr>
            <w:tcW w:w="709" w:type="dxa"/>
            <w:tcBorders>
              <w:top w:val="nil"/>
              <w:left w:val="nil"/>
              <w:bottom w:val="single" w:sz="4" w:space="0" w:color="auto"/>
              <w:right w:val="single" w:sz="4" w:space="0" w:color="auto"/>
            </w:tcBorders>
            <w:shd w:val="clear" w:color="auto" w:fill="FFFF00"/>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30</w:t>
            </w:r>
          </w:p>
        </w:tc>
        <w:tc>
          <w:tcPr>
            <w:tcW w:w="708" w:type="dxa"/>
            <w:tcBorders>
              <w:top w:val="nil"/>
              <w:left w:val="nil"/>
              <w:bottom w:val="single" w:sz="4" w:space="0" w:color="auto"/>
              <w:right w:val="single" w:sz="4" w:space="0" w:color="auto"/>
            </w:tcBorders>
            <w:shd w:val="clear" w:color="auto" w:fill="FFFF00"/>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15</w:t>
            </w:r>
          </w:p>
        </w:tc>
        <w:tc>
          <w:tcPr>
            <w:tcW w:w="709" w:type="dxa"/>
            <w:tcBorders>
              <w:top w:val="nil"/>
              <w:left w:val="nil"/>
              <w:bottom w:val="single" w:sz="4" w:space="0" w:color="auto"/>
              <w:right w:val="single" w:sz="4" w:space="0" w:color="auto"/>
            </w:tcBorders>
            <w:shd w:val="clear" w:color="auto" w:fill="FFFF00"/>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15</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必修</w:t>
            </w:r>
          </w:p>
        </w:tc>
        <w:tc>
          <w:tcPr>
            <w:tcW w:w="992"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851" w:type="dxa"/>
            <w:tcBorders>
              <w:top w:val="nil"/>
              <w:left w:val="nil"/>
              <w:bottom w:val="single" w:sz="4" w:space="0" w:color="auto"/>
              <w:right w:val="single" w:sz="4" w:space="0" w:color="auto"/>
            </w:tcBorders>
            <w:shd w:val="clear" w:color="auto" w:fill="FFFF00"/>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4</w:t>
            </w:r>
          </w:p>
        </w:tc>
        <w:tc>
          <w:tcPr>
            <w:tcW w:w="708" w:type="dxa"/>
            <w:tcBorders>
              <w:top w:val="nil"/>
              <w:left w:val="nil"/>
              <w:bottom w:val="single" w:sz="4" w:space="0" w:color="auto"/>
              <w:right w:val="single" w:sz="4" w:space="0" w:color="auto"/>
            </w:tcBorders>
            <w:shd w:val="clear" w:color="000000" w:fill="FFFFFF"/>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000000" w:fill="FFFFFF"/>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000000" w:fill="FFFFFF"/>
            <w:vAlign w:val="center"/>
          </w:tcPr>
          <w:p w:rsidR="007D1F0C" w:rsidRDefault="007D1F0C">
            <w:pPr>
              <w:widowControl/>
              <w:jc w:val="center"/>
              <w:rPr>
                <w:rFonts w:asciiTheme="minorEastAsia" w:hAnsiTheme="minorEastAsia" w:cs="宋体"/>
                <w:kern w:val="0"/>
                <w:szCs w:val="21"/>
              </w:rPr>
            </w:pPr>
          </w:p>
        </w:tc>
        <w:tc>
          <w:tcPr>
            <w:tcW w:w="850"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2　</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851" w:type="dxa"/>
            <w:tcBorders>
              <w:top w:val="nil"/>
              <w:left w:val="nil"/>
              <w:bottom w:val="single" w:sz="4" w:space="0" w:color="auto"/>
              <w:right w:val="nil"/>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850" w:type="dxa"/>
            <w:gridSpan w:val="2"/>
            <w:tcBorders>
              <w:top w:val="nil"/>
              <w:left w:val="single" w:sz="4" w:space="0" w:color="auto"/>
              <w:bottom w:val="single" w:sz="4" w:space="0" w:color="auto"/>
              <w:right w:val="nil"/>
            </w:tcBorders>
            <w:shd w:val="clear" w:color="auto" w:fill="auto"/>
            <w:vAlign w:val="center"/>
          </w:tcPr>
          <w:p w:rsidR="007D1F0C" w:rsidRDefault="005B4526">
            <w:pPr>
              <w:widowControl/>
              <w:jc w:val="left"/>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7D1F0C" w:rsidRDefault="005B4526">
            <w:pPr>
              <w:widowControl/>
              <w:jc w:val="left"/>
              <w:rPr>
                <w:rFonts w:asciiTheme="minorEastAsia" w:hAnsiTheme="minorEastAsia" w:cs="宋体"/>
                <w:kern w:val="0"/>
                <w:szCs w:val="21"/>
              </w:rPr>
            </w:pPr>
            <w:r>
              <w:rPr>
                <w:rFonts w:asciiTheme="minorEastAsia" w:hAnsiTheme="minorEastAsia" w:cs="宋体" w:hint="eastAsia"/>
                <w:kern w:val="0"/>
                <w:szCs w:val="21"/>
              </w:rPr>
              <w:t xml:space="preserve">　</w:t>
            </w:r>
          </w:p>
        </w:tc>
      </w:tr>
      <w:tr w:rsidR="007D1F0C">
        <w:trPr>
          <w:gridAfter w:val="1"/>
          <w:wAfter w:w="681" w:type="dxa"/>
          <w:trHeight w:val="285"/>
        </w:trPr>
        <w:tc>
          <w:tcPr>
            <w:tcW w:w="687" w:type="dxa"/>
            <w:vMerge/>
            <w:tcBorders>
              <w:top w:val="nil"/>
              <w:left w:val="single" w:sz="4" w:space="0" w:color="auto"/>
              <w:bottom w:val="single" w:sz="4" w:space="0" w:color="000000"/>
              <w:right w:val="single" w:sz="4" w:space="0" w:color="auto"/>
            </w:tcBorders>
            <w:vAlign w:val="center"/>
          </w:tcPr>
          <w:p w:rsidR="007D1F0C" w:rsidRDefault="007D1F0C">
            <w:pPr>
              <w:widowControl/>
              <w:jc w:val="left"/>
              <w:rPr>
                <w:rFonts w:asciiTheme="minorEastAsia" w:hAnsiTheme="minorEastAsia" w:cs="宋体"/>
                <w:kern w:val="0"/>
                <w:szCs w:val="21"/>
              </w:rPr>
            </w:pPr>
          </w:p>
        </w:tc>
        <w:tc>
          <w:tcPr>
            <w:tcW w:w="1920" w:type="dxa"/>
            <w:tcBorders>
              <w:top w:val="nil"/>
              <w:left w:val="nil"/>
              <w:bottom w:val="single" w:sz="4" w:space="0" w:color="auto"/>
              <w:right w:val="single" w:sz="4" w:space="0" w:color="auto"/>
            </w:tcBorders>
            <w:shd w:val="clear" w:color="auto" w:fill="auto"/>
            <w:vAlign w:val="center"/>
          </w:tcPr>
          <w:p w:rsidR="007D1F0C" w:rsidRDefault="005B4526">
            <w:pPr>
              <w:widowControl/>
              <w:jc w:val="left"/>
              <w:rPr>
                <w:rFonts w:asciiTheme="minorEastAsia" w:hAnsiTheme="minorEastAsia" w:cs="宋体"/>
                <w:kern w:val="0"/>
                <w:szCs w:val="21"/>
              </w:rPr>
            </w:pPr>
            <w:r>
              <w:rPr>
                <w:rFonts w:asciiTheme="minorEastAsia" w:hAnsiTheme="minorEastAsia" w:cs="宋体" w:hint="eastAsia"/>
                <w:kern w:val="0"/>
                <w:szCs w:val="21"/>
              </w:rPr>
              <w:t>电气与PLC控制技术</w:t>
            </w:r>
          </w:p>
        </w:tc>
        <w:tc>
          <w:tcPr>
            <w:tcW w:w="992" w:type="dxa"/>
            <w:tcBorders>
              <w:top w:val="nil"/>
              <w:left w:val="nil"/>
              <w:bottom w:val="single" w:sz="4" w:space="0" w:color="auto"/>
              <w:right w:val="single" w:sz="4" w:space="0" w:color="auto"/>
            </w:tcBorders>
            <w:shd w:val="clear" w:color="auto" w:fill="auto"/>
            <w:vAlign w:val="center"/>
          </w:tcPr>
          <w:p w:rsidR="007D1F0C" w:rsidRDefault="005B4526" w:rsidP="005B4526">
            <w:pPr>
              <w:widowControl/>
              <w:jc w:val="center"/>
              <w:rPr>
                <w:rFonts w:asciiTheme="minorEastAsia" w:hAnsiTheme="minorEastAsia" w:cs="宋体"/>
                <w:kern w:val="0"/>
                <w:szCs w:val="21"/>
              </w:rPr>
            </w:pPr>
            <w:r>
              <w:rPr>
                <w:rFonts w:asciiTheme="minorEastAsia" w:hAnsiTheme="minorEastAsia" w:cs="宋体"/>
                <w:kern w:val="0"/>
                <w:szCs w:val="21"/>
              </w:rPr>
              <w:t>13030</w:t>
            </w:r>
            <w:r>
              <w:rPr>
                <w:rFonts w:asciiTheme="minorEastAsia" w:hAnsiTheme="minorEastAsia" w:cs="宋体" w:hint="eastAsia"/>
                <w:kern w:val="0"/>
                <w:szCs w:val="21"/>
              </w:rPr>
              <w:t>44</w:t>
            </w:r>
          </w:p>
        </w:tc>
        <w:tc>
          <w:tcPr>
            <w:tcW w:w="709" w:type="dxa"/>
            <w:tcBorders>
              <w:top w:val="nil"/>
              <w:left w:val="nil"/>
              <w:bottom w:val="single" w:sz="4" w:space="0" w:color="auto"/>
              <w:right w:val="single" w:sz="4" w:space="0" w:color="auto"/>
            </w:tcBorders>
            <w:shd w:val="clear" w:color="auto" w:fill="FFFF00"/>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4</w:t>
            </w:r>
          </w:p>
        </w:tc>
        <w:tc>
          <w:tcPr>
            <w:tcW w:w="709" w:type="dxa"/>
            <w:tcBorders>
              <w:top w:val="nil"/>
              <w:left w:val="nil"/>
              <w:bottom w:val="single" w:sz="4" w:space="0" w:color="auto"/>
              <w:right w:val="single" w:sz="4" w:space="0" w:color="auto"/>
            </w:tcBorders>
            <w:shd w:val="clear" w:color="auto" w:fill="FFFF00"/>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64</w:t>
            </w:r>
          </w:p>
        </w:tc>
        <w:tc>
          <w:tcPr>
            <w:tcW w:w="708" w:type="dxa"/>
            <w:tcBorders>
              <w:top w:val="nil"/>
              <w:left w:val="nil"/>
              <w:bottom w:val="single" w:sz="4" w:space="0" w:color="auto"/>
              <w:right w:val="single" w:sz="4" w:space="0" w:color="auto"/>
            </w:tcBorders>
            <w:shd w:val="clear" w:color="auto" w:fill="FFFF00"/>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24</w:t>
            </w:r>
          </w:p>
        </w:tc>
        <w:tc>
          <w:tcPr>
            <w:tcW w:w="709" w:type="dxa"/>
            <w:tcBorders>
              <w:top w:val="nil"/>
              <w:left w:val="nil"/>
              <w:bottom w:val="single" w:sz="4" w:space="0" w:color="auto"/>
              <w:right w:val="single" w:sz="4" w:space="0" w:color="auto"/>
            </w:tcBorders>
            <w:shd w:val="clear" w:color="auto" w:fill="FFFF00"/>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40</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必修</w:t>
            </w:r>
          </w:p>
        </w:tc>
        <w:tc>
          <w:tcPr>
            <w:tcW w:w="992"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851" w:type="dxa"/>
            <w:tcBorders>
              <w:top w:val="nil"/>
              <w:left w:val="nil"/>
              <w:bottom w:val="single" w:sz="4" w:space="0" w:color="auto"/>
              <w:right w:val="single" w:sz="4" w:space="0" w:color="auto"/>
            </w:tcBorders>
            <w:shd w:val="clear" w:color="auto" w:fill="FFFF00"/>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3</w:t>
            </w:r>
          </w:p>
        </w:tc>
        <w:tc>
          <w:tcPr>
            <w:tcW w:w="708" w:type="dxa"/>
            <w:tcBorders>
              <w:top w:val="nil"/>
              <w:left w:val="nil"/>
              <w:bottom w:val="single" w:sz="4" w:space="0" w:color="auto"/>
              <w:right w:val="single" w:sz="4" w:space="0" w:color="auto"/>
            </w:tcBorders>
            <w:shd w:val="clear" w:color="000000" w:fill="FFFFFF"/>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000000" w:fill="FFFFFF"/>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000000" w:fill="FFFFFF"/>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4　</w:t>
            </w:r>
          </w:p>
        </w:tc>
        <w:tc>
          <w:tcPr>
            <w:tcW w:w="850" w:type="dxa"/>
            <w:tcBorders>
              <w:top w:val="nil"/>
              <w:left w:val="nil"/>
              <w:bottom w:val="single" w:sz="4" w:space="0" w:color="auto"/>
              <w:right w:val="single" w:sz="4" w:space="0" w:color="auto"/>
            </w:tcBorders>
            <w:shd w:val="clear" w:color="auto" w:fill="auto"/>
            <w:vAlign w:val="center"/>
          </w:tcPr>
          <w:p w:rsidR="007D1F0C" w:rsidRDefault="007D1F0C">
            <w:pPr>
              <w:widowControl/>
              <w:jc w:val="center"/>
              <w:rPr>
                <w:rFonts w:asciiTheme="minorEastAsia" w:hAnsiTheme="minorEastAsia"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851" w:type="dxa"/>
            <w:tcBorders>
              <w:top w:val="nil"/>
              <w:left w:val="nil"/>
              <w:bottom w:val="single" w:sz="4" w:space="0" w:color="auto"/>
              <w:right w:val="nil"/>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850" w:type="dxa"/>
            <w:gridSpan w:val="2"/>
            <w:tcBorders>
              <w:top w:val="nil"/>
              <w:left w:val="single" w:sz="4" w:space="0" w:color="auto"/>
              <w:bottom w:val="single" w:sz="4" w:space="0" w:color="auto"/>
              <w:right w:val="nil"/>
            </w:tcBorders>
            <w:shd w:val="clear" w:color="auto" w:fill="auto"/>
            <w:vAlign w:val="center"/>
          </w:tcPr>
          <w:p w:rsidR="007D1F0C" w:rsidRDefault="005B4526">
            <w:pPr>
              <w:widowControl/>
              <w:jc w:val="left"/>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7D1F0C" w:rsidRDefault="005B4526">
            <w:pPr>
              <w:widowControl/>
              <w:jc w:val="left"/>
              <w:rPr>
                <w:rFonts w:asciiTheme="minorEastAsia" w:hAnsiTheme="minorEastAsia" w:cs="宋体"/>
                <w:kern w:val="0"/>
                <w:szCs w:val="21"/>
              </w:rPr>
            </w:pPr>
            <w:r>
              <w:rPr>
                <w:rFonts w:asciiTheme="minorEastAsia" w:hAnsiTheme="minorEastAsia" w:cs="宋体" w:hint="eastAsia"/>
                <w:kern w:val="0"/>
                <w:szCs w:val="21"/>
              </w:rPr>
              <w:t xml:space="preserve">　</w:t>
            </w:r>
          </w:p>
        </w:tc>
      </w:tr>
      <w:tr w:rsidR="007D1F0C">
        <w:trPr>
          <w:gridAfter w:val="1"/>
          <w:wAfter w:w="681" w:type="dxa"/>
          <w:trHeight w:val="285"/>
        </w:trPr>
        <w:tc>
          <w:tcPr>
            <w:tcW w:w="687" w:type="dxa"/>
            <w:vMerge/>
            <w:tcBorders>
              <w:top w:val="nil"/>
              <w:left w:val="single" w:sz="4" w:space="0" w:color="auto"/>
              <w:bottom w:val="single" w:sz="4" w:space="0" w:color="000000"/>
              <w:right w:val="single" w:sz="4" w:space="0" w:color="auto"/>
            </w:tcBorders>
            <w:vAlign w:val="center"/>
          </w:tcPr>
          <w:p w:rsidR="007D1F0C" w:rsidRDefault="007D1F0C">
            <w:pPr>
              <w:widowControl/>
              <w:jc w:val="left"/>
              <w:rPr>
                <w:rFonts w:asciiTheme="minorEastAsia" w:hAnsiTheme="minorEastAsia" w:cs="宋体"/>
                <w:kern w:val="0"/>
                <w:szCs w:val="21"/>
              </w:rPr>
            </w:pPr>
          </w:p>
        </w:tc>
        <w:tc>
          <w:tcPr>
            <w:tcW w:w="1920"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小计</w:t>
            </w:r>
          </w:p>
        </w:tc>
        <w:tc>
          <w:tcPr>
            <w:tcW w:w="992"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50</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814</w:t>
            </w:r>
          </w:p>
        </w:tc>
        <w:tc>
          <w:tcPr>
            <w:tcW w:w="708"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387</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427</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8" w:type="dxa"/>
            <w:tcBorders>
              <w:top w:val="nil"/>
              <w:left w:val="nil"/>
              <w:bottom w:val="single" w:sz="4" w:space="0" w:color="auto"/>
              <w:right w:val="single" w:sz="4" w:space="0" w:color="auto"/>
            </w:tcBorders>
            <w:shd w:val="clear" w:color="000000" w:fill="FFFFFF"/>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16</w:t>
            </w:r>
          </w:p>
        </w:tc>
        <w:tc>
          <w:tcPr>
            <w:tcW w:w="709" w:type="dxa"/>
            <w:tcBorders>
              <w:top w:val="nil"/>
              <w:left w:val="nil"/>
              <w:bottom w:val="single" w:sz="4" w:space="0" w:color="auto"/>
              <w:right w:val="single" w:sz="4" w:space="0" w:color="auto"/>
            </w:tcBorders>
            <w:shd w:val="clear" w:color="auto" w:fill="FFFFFF" w:themeFill="background1"/>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12</w:t>
            </w:r>
          </w:p>
        </w:tc>
        <w:tc>
          <w:tcPr>
            <w:tcW w:w="709" w:type="dxa"/>
            <w:tcBorders>
              <w:top w:val="nil"/>
              <w:left w:val="nil"/>
              <w:bottom w:val="single" w:sz="4" w:space="0" w:color="auto"/>
              <w:right w:val="single" w:sz="4" w:space="0" w:color="auto"/>
            </w:tcBorders>
            <w:shd w:val="clear" w:color="auto" w:fill="FFFFFF" w:themeFill="background1"/>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12</w:t>
            </w:r>
          </w:p>
        </w:tc>
        <w:tc>
          <w:tcPr>
            <w:tcW w:w="850" w:type="dxa"/>
            <w:tcBorders>
              <w:top w:val="nil"/>
              <w:left w:val="nil"/>
              <w:bottom w:val="single" w:sz="4" w:space="0" w:color="auto"/>
              <w:right w:val="single" w:sz="4" w:space="0" w:color="auto"/>
            </w:tcBorders>
            <w:shd w:val="clear" w:color="auto" w:fill="FFFFFF" w:themeFill="background1"/>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6</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8</w:t>
            </w:r>
          </w:p>
        </w:tc>
        <w:tc>
          <w:tcPr>
            <w:tcW w:w="851" w:type="dxa"/>
            <w:tcBorders>
              <w:top w:val="nil"/>
              <w:left w:val="nil"/>
              <w:bottom w:val="single" w:sz="4" w:space="0" w:color="auto"/>
              <w:right w:val="nil"/>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850" w:type="dxa"/>
            <w:gridSpan w:val="2"/>
            <w:tcBorders>
              <w:top w:val="nil"/>
              <w:left w:val="single" w:sz="4" w:space="0" w:color="auto"/>
              <w:bottom w:val="single" w:sz="4" w:space="0" w:color="auto"/>
              <w:right w:val="nil"/>
            </w:tcBorders>
            <w:shd w:val="clear" w:color="auto" w:fill="auto"/>
            <w:vAlign w:val="center"/>
          </w:tcPr>
          <w:p w:rsidR="007D1F0C" w:rsidRDefault="005B4526">
            <w:pPr>
              <w:widowControl/>
              <w:jc w:val="left"/>
              <w:rPr>
                <w:rFonts w:asciiTheme="minorEastAsia" w:hAnsiTheme="minorEastAsia" w:cs="宋体"/>
                <w:kern w:val="0"/>
                <w:szCs w:val="21"/>
              </w:rPr>
            </w:pPr>
            <w:r>
              <w:rPr>
                <w:rFonts w:asciiTheme="minorEastAsia" w:hAnsiTheme="minorEastAsia" w:cs="宋体" w:hint="eastAsia"/>
                <w:kern w:val="0"/>
                <w:szCs w:val="21"/>
              </w:rPr>
              <w:t>占比;</w:t>
            </w:r>
          </w:p>
        </w:tc>
        <w:tc>
          <w:tcPr>
            <w:tcW w:w="1134" w:type="dxa"/>
            <w:tcBorders>
              <w:top w:val="nil"/>
              <w:left w:val="nil"/>
              <w:bottom w:val="single" w:sz="4" w:space="0" w:color="auto"/>
              <w:right w:val="single" w:sz="4" w:space="0" w:color="auto"/>
            </w:tcBorders>
            <w:shd w:val="clear" w:color="auto" w:fill="auto"/>
            <w:noWrap/>
            <w:vAlign w:val="center"/>
          </w:tcPr>
          <w:p w:rsidR="007D1F0C" w:rsidRDefault="005B4526">
            <w:pPr>
              <w:widowControl/>
              <w:jc w:val="right"/>
              <w:rPr>
                <w:rFonts w:asciiTheme="minorEastAsia" w:hAnsiTheme="minorEastAsia" w:cs="宋体"/>
                <w:kern w:val="0"/>
                <w:szCs w:val="21"/>
              </w:rPr>
            </w:pPr>
            <w:r>
              <w:rPr>
                <w:rFonts w:asciiTheme="minorEastAsia" w:hAnsiTheme="minorEastAsia" w:cs="宋体" w:hint="eastAsia"/>
                <w:kern w:val="0"/>
                <w:szCs w:val="21"/>
              </w:rPr>
              <w:t>25.59</w:t>
            </w:r>
          </w:p>
        </w:tc>
      </w:tr>
      <w:tr w:rsidR="007D1F0C">
        <w:trPr>
          <w:gridAfter w:val="1"/>
          <w:wAfter w:w="681" w:type="dxa"/>
          <w:trHeight w:val="174"/>
        </w:trPr>
        <w:tc>
          <w:tcPr>
            <w:tcW w:w="687" w:type="dxa"/>
            <w:vMerge w:val="restart"/>
            <w:tcBorders>
              <w:top w:val="nil"/>
              <w:left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专业核心课程</w:t>
            </w:r>
          </w:p>
        </w:tc>
        <w:tc>
          <w:tcPr>
            <w:tcW w:w="1920" w:type="dxa"/>
            <w:tcBorders>
              <w:top w:val="nil"/>
              <w:left w:val="nil"/>
              <w:bottom w:val="single" w:sz="4" w:space="0" w:color="auto"/>
              <w:right w:val="single" w:sz="4" w:space="0" w:color="auto"/>
            </w:tcBorders>
            <w:shd w:val="clear" w:color="auto" w:fill="auto"/>
            <w:vAlign w:val="center"/>
          </w:tcPr>
          <w:p w:rsidR="007D1F0C" w:rsidRDefault="005B4526">
            <w:pPr>
              <w:widowControl/>
              <w:jc w:val="left"/>
              <w:rPr>
                <w:rFonts w:asciiTheme="minorEastAsia" w:hAnsiTheme="minorEastAsia" w:cs="宋体"/>
                <w:color w:val="FF0000"/>
                <w:kern w:val="0"/>
                <w:szCs w:val="21"/>
              </w:rPr>
            </w:pPr>
            <w:r>
              <w:rPr>
                <w:rFonts w:asciiTheme="minorEastAsia" w:hAnsiTheme="minorEastAsia" w:cs="宋体" w:hint="eastAsia"/>
                <w:color w:val="FF0000"/>
                <w:kern w:val="0"/>
                <w:szCs w:val="21"/>
              </w:rPr>
              <w:t>建筑制图识图</w:t>
            </w:r>
          </w:p>
        </w:tc>
        <w:tc>
          <w:tcPr>
            <w:tcW w:w="992"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kern w:val="0"/>
                <w:szCs w:val="21"/>
              </w:rPr>
              <w:t>13030</w:t>
            </w:r>
            <w:r>
              <w:rPr>
                <w:rFonts w:asciiTheme="minorEastAsia" w:hAnsiTheme="minorEastAsia" w:cs="宋体" w:hint="eastAsia"/>
                <w:kern w:val="0"/>
                <w:szCs w:val="21"/>
              </w:rPr>
              <w:t>45</w:t>
            </w:r>
          </w:p>
        </w:tc>
        <w:tc>
          <w:tcPr>
            <w:tcW w:w="709" w:type="dxa"/>
            <w:tcBorders>
              <w:top w:val="nil"/>
              <w:left w:val="nil"/>
              <w:bottom w:val="single" w:sz="4" w:space="0" w:color="auto"/>
              <w:right w:val="single" w:sz="4" w:space="0" w:color="auto"/>
            </w:tcBorders>
            <w:shd w:val="clear" w:color="auto" w:fill="FFFF00"/>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3</w:t>
            </w:r>
          </w:p>
        </w:tc>
        <w:tc>
          <w:tcPr>
            <w:tcW w:w="709" w:type="dxa"/>
            <w:tcBorders>
              <w:top w:val="nil"/>
              <w:left w:val="nil"/>
              <w:bottom w:val="single" w:sz="4" w:space="0" w:color="auto"/>
              <w:right w:val="single" w:sz="4" w:space="0" w:color="auto"/>
            </w:tcBorders>
            <w:shd w:val="clear" w:color="auto" w:fill="FFFF00"/>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52</w:t>
            </w:r>
          </w:p>
        </w:tc>
        <w:tc>
          <w:tcPr>
            <w:tcW w:w="708" w:type="dxa"/>
            <w:tcBorders>
              <w:top w:val="nil"/>
              <w:left w:val="nil"/>
              <w:bottom w:val="single" w:sz="4" w:space="0" w:color="auto"/>
              <w:right w:val="single" w:sz="4" w:space="0" w:color="auto"/>
            </w:tcBorders>
            <w:shd w:val="clear" w:color="auto" w:fill="FFFF00"/>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22</w:t>
            </w:r>
          </w:p>
        </w:tc>
        <w:tc>
          <w:tcPr>
            <w:tcW w:w="709" w:type="dxa"/>
            <w:tcBorders>
              <w:top w:val="nil"/>
              <w:left w:val="nil"/>
              <w:bottom w:val="single" w:sz="4" w:space="0" w:color="auto"/>
              <w:right w:val="single" w:sz="4" w:space="0" w:color="auto"/>
            </w:tcBorders>
            <w:shd w:val="clear" w:color="auto" w:fill="FFFF00"/>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30</w:t>
            </w:r>
          </w:p>
        </w:tc>
        <w:tc>
          <w:tcPr>
            <w:tcW w:w="709" w:type="dxa"/>
            <w:tcBorders>
              <w:top w:val="nil"/>
              <w:left w:val="nil"/>
              <w:bottom w:val="single" w:sz="4" w:space="0" w:color="auto"/>
              <w:right w:val="single" w:sz="4" w:space="0" w:color="auto"/>
            </w:tcBorders>
            <w:shd w:val="clear" w:color="auto" w:fill="auto"/>
            <w:vAlign w:val="center"/>
          </w:tcPr>
          <w:p w:rsidR="007D1F0C" w:rsidRDefault="007D1F0C">
            <w:pPr>
              <w:widowControl/>
              <w:jc w:val="center"/>
              <w:rPr>
                <w:rFonts w:asciiTheme="minorEastAsia" w:hAnsiTheme="minorEastAsia"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7D1F0C" w:rsidRDefault="007D1F0C">
            <w:pPr>
              <w:widowControl/>
              <w:jc w:val="center"/>
              <w:rPr>
                <w:rFonts w:asciiTheme="minorEastAsia" w:hAnsiTheme="minorEastAsia"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2</w:t>
            </w:r>
          </w:p>
        </w:tc>
        <w:tc>
          <w:tcPr>
            <w:tcW w:w="708" w:type="dxa"/>
            <w:tcBorders>
              <w:top w:val="nil"/>
              <w:left w:val="nil"/>
              <w:bottom w:val="single" w:sz="4" w:space="0" w:color="auto"/>
              <w:right w:val="single" w:sz="4" w:space="0" w:color="auto"/>
            </w:tcBorders>
            <w:shd w:val="clear" w:color="000000" w:fill="FFFFFF"/>
            <w:vAlign w:val="center"/>
          </w:tcPr>
          <w:p w:rsidR="007D1F0C" w:rsidRDefault="007D1F0C">
            <w:pPr>
              <w:widowControl/>
              <w:jc w:val="center"/>
              <w:rPr>
                <w:rFonts w:asciiTheme="minorEastAsia" w:hAnsiTheme="minorEastAsia" w:cs="宋体"/>
                <w:kern w:val="0"/>
                <w:szCs w:val="21"/>
              </w:rPr>
            </w:pPr>
          </w:p>
        </w:tc>
        <w:tc>
          <w:tcPr>
            <w:tcW w:w="709" w:type="dxa"/>
            <w:tcBorders>
              <w:top w:val="nil"/>
              <w:left w:val="nil"/>
              <w:bottom w:val="single" w:sz="4" w:space="0" w:color="auto"/>
              <w:right w:val="single" w:sz="4" w:space="0" w:color="auto"/>
            </w:tcBorders>
            <w:shd w:val="clear" w:color="auto" w:fill="FFFFFF" w:themeFill="background1"/>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4</w:t>
            </w:r>
          </w:p>
        </w:tc>
        <w:tc>
          <w:tcPr>
            <w:tcW w:w="709" w:type="dxa"/>
            <w:tcBorders>
              <w:top w:val="nil"/>
              <w:left w:val="nil"/>
              <w:bottom w:val="single" w:sz="4" w:space="0" w:color="auto"/>
              <w:right w:val="single" w:sz="4" w:space="0" w:color="auto"/>
            </w:tcBorders>
            <w:shd w:val="clear" w:color="000000" w:fill="FFFFFF"/>
            <w:vAlign w:val="center"/>
          </w:tcPr>
          <w:p w:rsidR="007D1F0C" w:rsidRDefault="007D1F0C">
            <w:pPr>
              <w:widowControl/>
              <w:jc w:val="center"/>
              <w:rPr>
                <w:rFonts w:asciiTheme="minorEastAsia" w:hAnsiTheme="minorEastAsia" w:cs="宋体"/>
                <w:kern w:val="0"/>
                <w:szCs w:val="21"/>
              </w:rPr>
            </w:pPr>
          </w:p>
        </w:tc>
        <w:tc>
          <w:tcPr>
            <w:tcW w:w="850" w:type="dxa"/>
            <w:tcBorders>
              <w:top w:val="nil"/>
              <w:left w:val="nil"/>
              <w:bottom w:val="single" w:sz="4" w:space="0" w:color="auto"/>
              <w:right w:val="single" w:sz="4" w:space="0" w:color="auto"/>
            </w:tcBorders>
            <w:shd w:val="clear" w:color="auto" w:fill="auto"/>
            <w:vAlign w:val="center"/>
          </w:tcPr>
          <w:p w:rsidR="007D1F0C" w:rsidRDefault="007D1F0C">
            <w:pPr>
              <w:widowControl/>
              <w:jc w:val="center"/>
              <w:rPr>
                <w:rFonts w:asciiTheme="minorEastAsia" w:hAnsiTheme="minorEastAsia"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rsidR="007D1F0C" w:rsidRDefault="007D1F0C">
            <w:pPr>
              <w:widowControl/>
              <w:jc w:val="center"/>
              <w:rPr>
                <w:rFonts w:asciiTheme="minorEastAsia" w:hAnsiTheme="minorEastAsia" w:cs="宋体"/>
                <w:kern w:val="0"/>
                <w:szCs w:val="21"/>
              </w:rPr>
            </w:pPr>
          </w:p>
        </w:tc>
        <w:tc>
          <w:tcPr>
            <w:tcW w:w="851" w:type="dxa"/>
            <w:tcBorders>
              <w:top w:val="nil"/>
              <w:left w:val="nil"/>
              <w:bottom w:val="single" w:sz="4" w:space="0" w:color="auto"/>
              <w:right w:val="nil"/>
            </w:tcBorders>
            <w:shd w:val="clear" w:color="auto" w:fill="auto"/>
            <w:vAlign w:val="center"/>
          </w:tcPr>
          <w:p w:rsidR="007D1F0C" w:rsidRDefault="007D1F0C">
            <w:pPr>
              <w:widowControl/>
              <w:jc w:val="center"/>
              <w:rPr>
                <w:rFonts w:asciiTheme="minorEastAsia" w:hAnsiTheme="minorEastAsia" w:cs="宋体"/>
                <w:kern w:val="0"/>
                <w:szCs w:val="21"/>
              </w:rPr>
            </w:pPr>
          </w:p>
        </w:tc>
        <w:tc>
          <w:tcPr>
            <w:tcW w:w="850" w:type="dxa"/>
            <w:gridSpan w:val="2"/>
            <w:tcBorders>
              <w:top w:val="nil"/>
              <w:left w:val="single" w:sz="4" w:space="0" w:color="auto"/>
              <w:bottom w:val="single" w:sz="4" w:space="0" w:color="auto"/>
              <w:right w:val="nil"/>
            </w:tcBorders>
            <w:shd w:val="clear" w:color="auto" w:fill="auto"/>
            <w:vAlign w:val="center"/>
          </w:tcPr>
          <w:p w:rsidR="007D1F0C" w:rsidRDefault="007D1F0C">
            <w:pPr>
              <w:widowControl/>
              <w:jc w:val="left"/>
              <w:rPr>
                <w:rFonts w:ascii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noWrap/>
            <w:vAlign w:val="center"/>
          </w:tcPr>
          <w:p w:rsidR="007D1F0C" w:rsidRDefault="005B4526">
            <w:pPr>
              <w:widowControl/>
              <w:jc w:val="left"/>
              <w:rPr>
                <w:rFonts w:asciiTheme="minorEastAsia" w:hAnsiTheme="minorEastAsia" w:cs="宋体"/>
                <w:kern w:val="0"/>
                <w:szCs w:val="21"/>
              </w:rPr>
            </w:pPr>
            <w:r>
              <w:rPr>
                <w:rFonts w:asciiTheme="minorEastAsia" w:hAnsiTheme="minorEastAsia" w:cs="宋体" w:hint="eastAsia"/>
                <w:kern w:val="0"/>
                <w:szCs w:val="21"/>
              </w:rPr>
              <w:t xml:space="preserve">　</w:t>
            </w:r>
          </w:p>
        </w:tc>
      </w:tr>
      <w:tr w:rsidR="007D1F0C">
        <w:trPr>
          <w:gridAfter w:val="1"/>
          <w:wAfter w:w="681" w:type="dxa"/>
          <w:trHeight w:val="435"/>
        </w:trPr>
        <w:tc>
          <w:tcPr>
            <w:tcW w:w="687" w:type="dxa"/>
            <w:vMerge/>
            <w:tcBorders>
              <w:left w:val="single" w:sz="4" w:space="0" w:color="auto"/>
              <w:right w:val="single" w:sz="4" w:space="0" w:color="auto"/>
            </w:tcBorders>
            <w:shd w:val="clear" w:color="auto" w:fill="auto"/>
            <w:vAlign w:val="center"/>
          </w:tcPr>
          <w:p w:rsidR="007D1F0C" w:rsidRDefault="007D1F0C">
            <w:pPr>
              <w:widowControl/>
              <w:jc w:val="center"/>
              <w:rPr>
                <w:rFonts w:asciiTheme="minorEastAsia" w:hAnsiTheme="minorEastAsia" w:cs="宋体"/>
                <w:kern w:val="0"/>
                <w:szCs w:val="21"/>
              </w:rPr>
            </w:pPr>
          </w:p>
        </w:tc>
        <w:tc>
          <w:tcPr>
            <w:tcW w:w="1920" w:type="dxa"/>
            <w:tcBorders>
              <w:top w:val="single" w:sz="4" w:space="0" w:color="auto"/>
              <w:left w:val="nil"/>
              <w:bottom w:val="single" w:sz="4" w:space="0" w:color="auto"/>
              <w:right w:val="single" w:sz="4" w:space="0" w:color="auto"/>
            </w:tcBorders>
            <w:shd w:val="clear" w:color="auto" w:fill="auto"/>
            <w:vAlign w:val="center"/>
          </w:tcPr>
          <w:p w:rsidR="007D1F0C" w:rsidRDefault="005B4526">
            <w:pPr>
              <w:jc w:val="left"/>
              <w:rPr>
                <w:rFonts w:asciiTheme="minorEastAsia" w:hAnsiTheme="minorEastAsia" w:cs="宋体"/>
                <w:color w:val="FF0000"/>
                <w:kern w:val="0"/>
                <w:szCs w:val="21"/>
              </w:rPr>
            </w:pPr>
            <w:r>
              <w:rPr>
                <w:rFonts w:asciiTheme="minorEastAsia" w:hAnsiTheme="minorEastAsia" w:cs="宋体" w:hint="eastAsia"/>
                <w:color w:val="FF0000"/>
                <w:kern w:val="0"/>
                <w:szCs w:val="21"/>
              </w:rPr>
              <w:t>电梯结构与原理</w:t>
            </w:r>
          </w:p>
        </w:tc>
        <w:tc>
          <w:tcPr>
            <w:tcW w:w="992" w:type="dxa"/>
            <w:tcBorders>
              <w:top w:val="single" w:sz="4" w:space="0" w:color="auto"/>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kern w:val="0"/>
                <w:szCs w:val="21"/>
              </w:rPr>
              <w:t>13030</w:t>
            </w:r>
            <w:r>
              <w:rPr>
                <w:rFonts w:asciiTheme="minorEastAsia" w:hAnsiTheme="minorEastAsia" w:cs="宋体" w:hint="eastAsia"/>
                <w:kern w:val="0"/>
                <w:szCs w:val="21"/>
              </w:rPr>
              <w:t>46</w:t>
            </w:r>
          </w:p>
        </w:tc>
        <w:tc>
          <w:tcPr>
            <w:tcW w:w="709" w:type="dxa"/>
            <w:tcBorders>
              <w:top w:val="single" w:sz="4" w:space="0" w:color="auto"/>
              <w:left w:val="nil"/>
              <w:bottom w:val="single" w:sz="4" w:space="0" w:color="auto"/>
              <w:right w:val="single" w:sz="4" w:space="0" w:color="auto"/>
            </w:tcBorders>
            <w:shd w:val="clear" w:color="auto" w:fill="FFFF00"/>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4</w:t>
            </w:r>
          </w:p>
        </w:tc>
        <w:tc>
          <w:tcPr>
            <w:tcW w:w="709" w:type="dxa"/>
            <w:tcBorders>
              <w:top w:val="single" w:sz="4" w:space="0" w:color="auto"/>
              <w:left w:val="nil"/>
              <w:bottom w:val="single" w:sz="4" w:space="0" w:color="auto"/>
              <w:right w:val="single" w:sz="4" w:space="0" w:color="auto"/>
            </w:tcBorders>
            <w:shd w:val="clear" w:color="auto" w:fill="FFFF00"/>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64</w:t>
            </w:r>
          </w:p>
        </w:tc>
        <w:tc>
          <w:tcPr>
            <w:tcW w:w="708" w:type="dxa"/>
            <w:tcBorders>
              <w:top w:val="single" w:sz="4" w:space="0" w:color="auto"/>
              <w:left w:val="nil"/>
              <w:bottom w:val="single" w:sz="4" w:space="0" w:color="auto"/>
              <w:right w:val="single" w:sz="4" w:space="0" w:color="auto"/>
            </w:tcBorders>
            <w:shd w:val="clear" w:color="auto" w:fill="FFFF00"/>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40</w:t>
            </w:r>
          </w:p>
        </w:tc>
        <w:tc>
          <w:tcPr>
            <w:tcW w:w="709" w:type="dxa"/>
            <w:tcBorders>
              <w:top w:val="single" w:sz="4" w:space="0" w:color="auto"/>
              <w:left w:val="nil"/>
              <w:bottom w:val="single" w:sz="4" w:space="0" w:color="auto"/>
              <w:right w:val="single" w:sz="4" w:space="0" w:color="auto"/>
            </w:tcBorders>
            <w:shd w:val="clear" w:color="auto" w:fill="FFFF00"/>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24</w:t>
            </w:r>
          </w:p>
        </w:tc>
        <w:tc>
          <w:tcPr>
            <w:tcW w:w="709" w:type="dxa"/>
            <w:tcBorders>
              <w:top w:val="single" w:sz="4" w:space="0" w:color="auto"/>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必修</w:t>
            </w:r>
          </w:p>
        </w:tc>
        <w:tc>
          <w:tcPr>
            <w:tcW w:w="992" w:type="dxa"/>
            <w:tcBorders>
              <w:top w:val="single" w:sz="4" w:space="0" w:color="auto"/>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851" w:type="dxa"/>
            <w:tcBorders>
              <w:top w:val="single" w:sz="4" w:space="0" w:color="auto"/>
              <w:left w:val="nil"/>
              <w:bottom w:val="single" w:sz="4" w:space="0" w:color="auto"/>
              <w:right w:val="single" w:sz="4" w:space="0" w:color="auto"/>
            </w:tcBorders>
            <w:shd w:val="clear" w:color="auto" w:fill="FFFF00"/>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3</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4　</w:t>
            </w:r>
          </w:p>
        </w:tc>
        <w:tc>
          <w:tcPr>
            <w:tcW w:w="850" w:type="dxa"/>
            <w:tcBorders>
              <w:top w:val="single" w:sz="4" w:space="0" w:color="auto"/>
              <w:left w:val="nil"/>
              <w:bottom w:val="single" w:sz="4" w:space="0" w:color="auto"/>
              <w:right w:val="single" w:sz="4" w:space="0" w:color="auto"/>
            </w:tcBorders>
            <w:shd w:val="clear" w:color="auto" w:fill="auto"/>
            <w:vAlign w:val="center"/>
          </w:tcPr>
          <w:p w:rsidR="007D1F0C" w:rsidRDefault="007D1F0C">
            <w:pPr>
              <w:widowControl/>
              <w:jc w:val="center"/>
              <w:rPr>
                <w:rFonts w:asciiTheme="minorEastAsia" w:hAnsiTheme="minorEastAsia" w:cs="宋体"/>
                <w:kern w:val="0"/>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851" w:type="dxa"/>
            <w:tcBorders>
              <w:top w:val="single" w:sz="4" w:space="0" w:color="auto"/>
              <w:left w:val="nil"/>
              <w:bottom w:val="single" w:sz="4" w:space="0" w:color="auto"/>
              <w:right w:val="nil"/>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850" w:type="dxa"/>
            <w:gridSpan w:val="2"/>
            <w:tcBorders>
              <w:top w:val="single" w:sz="4" w:space="0" w:color="auto"/>
              <w:left w:val="single" w:sz="4" w:space="0" w:color="auto"/>
              <w:bottom w:val="single" w:sz="4" w:space="0" w:color="auto"/>
              <w:right w:val="nil"/>
            </w:tcBorders>
            <w:shd w:val="clear" w:color="auto" w:fill="auto"/>
            <w:vAlign w:val="center"/>
          </w:tcPr>
          <w:p w:rsidR="007D1F0C" w:rsidRDefault="005B4526">
            <w:pPr>
              <w:widowControl/>
              <w:jc w:val="left"/>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D1F0C" w:rsidRDefault="007D1F0C">
            <w:pPr>
              <w:jc w:val="left"/>
              <w:rPr>
                <w:rFonts w:asciiTheme="minorEastAsia" w:hAnsiTheme="minorEastAsia" w:cs="宋体"/>
                <w:kern w:val="0"/>
                <w:szCs w:val="21"/>
              </w:rPr>
            </w:pPr>
          </w:p>
        </w:tc>
      </w:tr>
      <w:tr w:rsidR="007D1F0C">
        <w:trPr>
          <w:gridAfter w:val="1"/>
          <w:wAfter w:w="681" w:type="dxa"/>
          <w:trHeight w:val="285"/>
        </w:trPr>
        <w:tc>
          <w:tcPr>
            <w:tcW w:w="687" w:type="dxa"/>
            <w:vMerge/>
            <w:tcBorders>
              <w:left w:val="single" w:sz="4" w:space="0" w:color="auto"/>
              <w:right w:val="single" w:sz="4" w:space="0" w:color="auto"/>
            </w:tcBorders>
            <w:shd w:val="clear" w:color="auto" w:fill="auto"/>
            <w:vAlign w:val="center"/>
          </w:tcPr>
          <w:p w:rsidR="007D1F0C" w:rsidRDefault="007D1F0C">
            <w:pPr>
              <w:widowControl/>
              <w:jc w:val="left"/>
              <w:rPr>
                <w:rFonts w:asciiTheme="minorEastAsia" w:hAnsiTheme="minorEastAsia" w:cs="宋体"/>
                <w:kern w:val="0"/>
                <w:szCs w:val="21"/>
              </w:rPr>
            </w:pPr>
          </w:p>
        </w:tc>
        <w:tc>
          <w:tcPr>
            <w:tcW w:w="1920" w:type="dxa"/>
            <w:tcBorders>
              <w:top w:val="nil"/>
              <w:left w:val="nil"/>
              <w:bottom w:val="nil"/>
              <w:right w:val="single" w:sz="4" w:space="0" w:color="auto"/>
            </w:tcBorders>
            <w:shd w:val="clear" w:color="auto" w:fill="auto"/>
            <w:vAlign w:val="center"/>
          </w:tcPr>
          <w:p w:rsidR="007D1F0C" w:rsidRDefault="005B4526">
            <w:pPr>
              <w:widowControl/>
              <w:jc w:val="left"/>
              <w:rPr>
                <w:rFonts w:asciiTheme="minorEastAsia" w:hAnsiTheme="minorEastAsia" w:cs="宋体"/>
                <w:color w:val="FF0000"/>
                <w:kern w:val="0"/>
                <w:szCs w:val="21"/>
              </w:rPr>
            </w:pPr>
            <w:r>
              <w:rPr>
                <w:rFonts w:asciiTheme="minorEastAsia" w:hAnsiTheme="minorEastAsia" w:cs="宋体" w:hint="eastAsia"/>
                <w:color w:val="FF0000"/>
                <w:kern w:val="0"/>
                <w:szCs w:val="21"/>
              </w:rPr>
              <w:t>电梯维修与保养</w:t>
            </w:r>
          </w:p>
        </w:tc>
        <w:tc>
          <w:tcPr>
            <w:tcW w:w="992"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kern w:val="0"/>
                <w:szCs w:val="21"/>
              </w:rPr>
              <w:t>13030</w:t>
            </w:r>
            <w:bookmarkStart w:id="2" w:name="_GoBack"/>
            <w:bookmarkEnd w:id="2"/>
            <w:r>
              <w:rPr>
                <w:rFonts w:asciiTheme="minorEastAsia" w:hAnsiTheme="minorEastAsia" w:cs="宋体" w:hint="eastAsia"/>
                <w:kern w:val="0"/>
                <w:szCs w:val="21"/>
              </w:rPr>
              <w:t xml:space="preserve">47　</w:t>
            </w:r>
          </w:p>
        </w:tc>
        <w:tc>
          <w:tcPr>
            <w:tcW w:w="709" w:type="dxa"/>
            <w:tcBorders>
              <w:top w:val="nil"/>
              <w:left w:val="nil"/>
              <w:bottom w:val="single" w:sz="4" w:space="0" w:color="auto"/>
              <w:right w:val="single" w:sz="4" w:space="0" w:color="auto"/>
            </w:tcBorders>
            <w:shd w:val="clear" w:color="auto" w:fill="FFFF00"/>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4</w:t>
            </w:r>
          </w:p>
        </w:tc>
        <w:tc>
          <w:tcPr>
            <w:tcW w:w="709" w:type="dxa"/>
            <w:tcBorders>
              <w:top w:val="nil"/>
              <w:left w:val="nil"/>
              <w:bottom w:val="single" w:sz="4" w:space="0" w:color="auto"/>
              <w:right w:val="single" w:sz="4" w:space="0" w:color="auto"/>
            </w:tcBorders>
            <w:shd w:val="clear" w:color="auto" w:fill="FFFF00"/>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60</w:t>
            </w:r>
          </w:p>
        </w:tc>
        <w:tc>
          <w:tcPr>
            <w:tcW w:w="708" w:type="dxa"/>
            <w:tcBorders>
              <w:top w:val="nil"/>
              <w:left w:val="nil"/>
              <w:bottom w:val="single" w:sz="4" w:space="0" w:color="auto"/>
              <w:right w:val="single" w:sz="4" w:space="0" w:color="auto"/>
            </w:tcBorders>
            <w:shd w:val="clear" w:color="auto" w:fill="FFFF00"/>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40</w:t>
            </w:r>
          </w:p>
        </w:tc>
        <w:tc>
          <w:tcPr>
            <w:tcW w:w="709" w:type="dxa"/>
            <w:tcBorders>
              <w:top w:val="nil"/>
              <w:left w:val="nil"/>
              <w:bottom w:val="single" w:sz="4" w:space="0" w:color="auto"/>
              <w:right w:val="single" w:sz="4" w:space="0" w:color="auto"/>
            </w:tcBorders>
            <w:shd w:val="clear" w:color="auto" w:fill="FFFF00"/>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20</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必修</w:t>
            </w:r>
          </w:p>
        </w:tc>
        <w:tc>
          <w:tcPr>
            <w:tcW w:w="992" w:type="dxa"/>
            <w:tcBorders>
              <w:top w:val="nil"/>
              <w:left w:val="nil"/>
              <w:bottom w:val="single" w:sz="4" w:space="0" w:color="auto"/>
              <w:right w:val="single" w:sz="4" w:space="0" w:color="auto"/>
            </w:tcBorders>
            <w:shd w:val="clear" w:color="auto" w:fill="auto"/>
            <w:vAlign w:val="center"/>
          </w:tcPr>
          <w:p w:rsidR="007D1F0C" w:rsidRDefault="007D1F0C">
            <w:pPr>
              <w:widowControl/>
              <w:jc w:val="center"/>
              <w:rPr>
                <w:rFonts w:asciiTheme="minorEastAsia" w:hAnsiTheme="minorEastAsia"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5</w:t>
            </w:r>
          </w:p>
        </w:tc>
        <w:tc>
          <w:tcPr>
            <w:tcW w:w="708" w:type="dxa"/>
            <w:tcBorders>
              <w:top w:val="nil"/>
              <w:left w:val="nil"/>
              <w:bottom w:val="single" w:sz="4" w:space="0" w:color="auto"/>
              <w:right w:val="single" w:sz="4" w:space="0" w:color="auto"/>
            </w:tcBorders>
            <w:shd w:val="clear" w:color="000000" w:fill="FFFFFF"/>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000000" w:fill="FFFFFF"/>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000000" w:fill="FFFFFF"/>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tcPr>
          <w:p w:rsidR="007D1F0C" w:rsidRDefault="007D1F0C">
            <w:pPr>
              <w:widowControl/>
              <w:jc w:val="center"/>
              <w:rPr>
                <w:rFonts w:asciiTheme="minorEastAsia" w:hAnsiTheme="minorEastAsia"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4</w:t>
            </w:r>
          </w:p>
        </w:tc>
        <w:tc>
          <w:tcPr>
            <w:tcW w:w="851" w:type="dxa"/>
            <w:tcBorders>
              <w:top w:val="nil"/>
              <w:left w:val="nil"/>
              <w:bottom w:val="single" w:sz="4" w:space="0" w:color="auto"/>
              <w:right w:val="nil"/>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850" w:type="dxa"/>
            <w:gridSpan w:val="2"/>
            <w:tcBorders>
              <w:top w:val="nil"/>
              <w:left w:val="single" w:sz="4" w:space="0" w:color="auto"/>
              <w:bottom w:val="single" w:sz="4" w:space="0" w:color="auto"/>
              <w:right w:val="nil"/>
            </w:tcBorders>
            <w:shd w:val="clear" w:color="auto" w:fill="auto"/>
            <w:vAlign w:val="center"/>
          </w:tcPr>
          <w:p w:rsidR="007D1F0C" w:rsidRDefault="005B4526">
            <w:pPr>
              <w:widowControl/>
              <w:jc w:val="left"/>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7D1F0C" w:rsidRDefault="005B4526">
            <w:pPr>
              <w:widowControl/>
              <w:jc w:val="left"/>
              <w:rPr>
                <w:rFonts w:asciiTheme="minorEastAsia" w:hAnsiTheme="minorEastAsia" w:cs="宋体"/>
                <w:kern w:val="0"/>
                <w:szCs w:val="21"/>
              </w:rPr>
            </w:pPr>
            <w:r>
              <w:rPr>
                <w:rFonts w:asciiTheme="minorEastAsia" w:hAnsiTheme="minorEastAsia" w:cs="宋体" w:hint="eastAsia"/>
                <w:kern w:val="0"/>
                <w:szCs w:val="21"/>
              </w:rPr>
              <w:t xml:space="preserve">　</w:t>
            </w:r>
          </w:p>
        </w:tc>
      </w:tr>
      <w:tr w:rsidR="007D1F0C">
        <w:trPr>
          <w:gridAfter w:val="1"/>
          <w:wAfter w:w="681" w:type="dxa"/>
          <w:trHeight w:val="150"/>
        </w:trPr>
        <w:tc>
          <w:tcPr>
            <w:tcW w:w="687" w:type="dxa"/>
            <w:vMerge/>
            <w:tcBorders>
              <w:left w:val="single" w:sz="4" w:space="0" w:color="auto"/>
              <w:right w:val="single" w:sz="4" w:space="0" w:color="auto"/>
            </w:tcBorders>
            <w:shd w:val="clear" w:color="auto" w:fill="auto"/>
            <w:vAlign w:val="center"/>
          </w:tcPr>
          <w:p w:rsidR="007D1F0C" w:rsidRDefault="007D1F0C">
            <w:pPr>
              <w:widowControl/>
              <w:jc w:val="left"/>
              <w:rPr>
                <w:rFonts w:asciiTheme="minorEastAsia" w:hAnsiTheme="minorEastAsia" w:cs="宋体"/>
                <w:kern w:val="0"/>
                <w:szCs w:val="21"/>
              </w:rPr>
            </w:pPr>
          </w:p>
        </w:tc>
        <w:tc>
          <w:tcPr>
            <w:tcW w:w="1920" w:type="dxa"/>
            <w:tcBorders>
              <w:top w:val="single" w:sz="4" w:space="0" w:color="auto"/>
              <w:left w:val="nil"/>
              <w:bottom w:val="single" w:sz="4" w:space="0" w:color="auto"/>
              <w:right w:val="single" w:sz="4" w:space="0" w:color="auto"/>
            </w:tcBorders>
            <w:shd w:val="clear" w:color="auto" w:fill="auto"/>
            <w:vAlign w:val="center"/>
          </w:tcPr>
          <w:p w:rsidR="007D1F0C" w:rsidRDefault="005B4526">
            <w:pPr>
              <w:widowControl/>
              <w:jc w:val="left"/>
              <w:rPr>
                <w:rFonts w:asciiTheme="minorEastAsia" w:hAnsiTheme="minorEastAsia" w:cs="宋体"/>
                <w:color w:val="FF0000"/>
                <w:kern w:val="0"/>
                <w:szCs w:val="21"/>
              </w:rPr>
            </w:pPr>
            <w:r>
              <w:rPr>
                <w:rFonts w:asciiTheme="minorEastAsia" w:hAnsiTheme="minorEastAsia" w:cs="宋体" w:hint="eastAsia"/>
                <w:color w:val="FF0000"/>
                <w:kern w:val="0"/>
                <w:szCs w:val="21"/>
              </w:rPr>
              <w:t>电梯安装基础与调试</w:t>
            </w:r>
          </w:p>
        </w:tc>
        <w:tc>
          <w:tcPr>
            <w:tcW w:w="992" w:type="dxa"/>
            <w:tcBorders>
              <w:top w:val="nil"/>
              <w:left w:val="nil"/>
              <w:bottom w:val="single" w:sz="4" w:space="0" w:color="auto"/>
              <w:right w:val="single" w:sz="4" w:space="0" w:color="auto"/>
            </w:tcBorders>
            <w:shd w:val="clear" w:color="auto" w:fill="auto"/>
            <w:vAlign w:val="center"/>
          </w:tcPr>
          <w:p w:rsidR="007D1F0C" w:rsidRDefault="005B4526">
            <w:pPr>
              <w:jc w:val="center"/>
              <w:rPr>
                <w:rFonts w:asciiTheme="minorEastAsia" w:hAnsiTheme="minorEastAsia" w:cs="宋体"/>
                <w:kern w:val="0"/>
                <w:szCs w:val="21"/>
              </w:rPr>
            </w:pPr>
            <w:r>
              <w:rPr>
                <w:rFonts w:asciiTheme="minorEastAsia" w:hAnsiTheme="minorEastAsia" w:cs="宋体"/>
                <w:kern w:val="0"/>
                <w:szCs w:val="21"/>
              </w:rPr>
              <w:t>13030</w:t>
            </w:r>
            <w:r>
              <w:rPr>
                <w:rFonts w:asciiTheme="minorEastAsia" w:hAnsiTheme="minorEastAsia" w:cs="宋体" w:hint="eastAsia"/>
                <w:kern w:val="0"/>
                <w:szCs w:val="21"/>
              </w:rPr>
              <w:t>48</w:t>
            </w:r>
          </w:p>
        </w:tc>
        <w:tc>
          <w:tcPr>
            <w:tcW w:w="709" w:type="dxa"/>
            <w:tcBorders>
              <w:top w:val="nil"/>
              <w:left w:val="nil"/>
              <w:bottom w:val="single" w:sz="4" w:space="0" w:color="auto"/>
              <w:right w:val="single" w:sz="4" w:space="0" w:color="auto"/>
            </w:tcBorders>
            <w:shd w:val="clear" w:color="auto" w:fill="FFFF00"/>
            <w:vAlign w:val="center"/>
          </w:tcPr>
          <w:p w:rsidR="007D1F0C" w:rsidRDefault="005B4526">
            <w:pPr>
              <w:jc w:val="center"/>
              <w:rPr>
                <w:rFonts w:asciiTheme="minorEastAsia" w:hAnsiTheme="minorEastAsia" w:cs="宋体"/>
                <w:kern w:val="0"/>
                <w:szCs w:val="21"/>
              </w:rPr>
            </w:pPr>
            <w:r>
              <w:rPr>
                <w:rFonts w:asciiTheme="minorEastAsia" w:hAnsiTheme="minorEastAsia" w:cs="宋体" w:hint="eastAsia"/>
                <w:kern w:val="0"/>
                <w:szCs w:val="21"/>
              </w:rPr>
              <w:t>4</w:t>
            </w:r>
          </w:p>
        </w:tc>
        <w:tc>
          <w:tcPr>
            <w:tcW w:w="709" w:type="dxa"/>
            <w:tcBorders>
              <w:top w:val="nil"/>
              <w:left w:val="nil"/>
              <w:bottom w:val="single" w:sz="4" w:space="0" w:color="auto"/>
              <w:right w:val="single" w:sz="4" w:space="0" w:color="auto"/>
            </w:tcBorders>
            <w:shd w:val="clear" w:color="auto" w:fill="FFFF00"/>
            <w:vAlign w:val="center"/>
          </w:tcPr>
          <w:p w:rsidR="007D1F0C" w:rsidRDefault="005B4526">
            <w:pPr>
              <w:jc w:val="center"/>
              <w:rPr>
                <w:rFonts w:asciiTheme="minorEastAsia" w:hAnsiTheme="minorEastAsia" w:cs="宋体"/>
                <w:kern w:val="0"/>
                <w:szCs w:val="21"/>
              </w:rPr>
            </w:pPr>
            <w:r>
              <w:rPr>
                <w:rFonts w:asciiTheme="minorEastAsia" w:hAnsiTheme="minorEastAsia" w:cs="宋体" w:hint="eastAsia"/>
                <w:kern w:val="0"/>
                <w:szCs w:val="21"/>
              </w:rPr>
              <w:t>60</w:t>
            </w:r>
          </w:p>
        </w:tc>
        <w:tc>
          <w:tcPr>
            <w:tcW w:w="708" w:type="dxa"/>
            <w:tcBorders>
              <w:top w:val="nil"/>
              <w:left w:val="nil"/>
              <w:bottom w:val="single" w:sz="4" w:space="0" w:color="auto"/>
              <w:right w:val="single" w:sz="4" w:space="0" w:color="auto"/>
            </w:tcBorders>
            <w:shd w:val="clear" w:color="auto" w:fill="FFFF00"/>
            <w:vAlign w:val="center"/>
          </w:tcPr>
          <w:p w:rsidR="007D1F0C" w:rsidRDefault="005B4526">
            <w:pPr>
              <w:jc w:val="center"/>
              <w:rPr>
                <w:rFonts w:asciiTheme="minorEastAsia" w:hAnsiTheme="minorEastAsia" w:cs="宋体"/>
                <w:kern w:val="0"/>
                <w:szCs w:val="21"/>
              </w:rPr>
            </w:pPr>
            <w:r>
              <w:rPr>
                <w:rFonts w:asciiTheme="minorEastAsia" w:hAnsiTheme="minorEastAsia" w:cs="宋体" w:hint="eastAsia"/>
                <w:kern w:val="0"/>
                <w:szCs w:val="21"/>
              </w:rPr>
              <w:t>40</w:t>
            </w:r>
          </w:p>
        </w:tc>
        <w:tc>
          <w:tcPr>
            <w:tcW w:w="709" w:type="dxa"/>
            <w:tcBorders>
              <w:top w:val="nil"/>
              <w:left w:val="nil"/>
              <w:bottom w:val="single" w:sz="4" w:space="0" w:color="auto"/>
              <w:right w:val="single" w:sz="4" w:space="0" w:color="auto"/>
            </w:tcBorders>
            <w:shd w:val="clear" w:color="auto" w:fill="FFFF00"/>
            <w:vAlign w:val="center"/>
          </w:tcPr>
          <w:p w:rsidR="007D1F0C" w:rsidRDefault="005B4526">
            <w:pPr>
              <w:jc w:val="center"/>
              <w:rPr>
                <w:rFonts w:asciiTheme="minorEastAsia" w:hAnsiTheme="minorEastAsia" w:cs="宋体"/>
                <w:kern w:val="0"/>
                <w:szCs w:val="21"/>
              </w:rPr>
            </w:pPr>
            <w:r>
              <w:rPr>
                <w:rFonts w:asciiTheme="minorEastAsia" w:hAnsiTheme="minorEastAsia" w:cs="宋体" w:hint="eastAsia"/>
                <w:kern w:val="0"/>
                <w:szCs w:val="21"/>
              </w:rPr>
              <w:t>20</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jc w:val="center"/>
              <w:rPr>
                <w:rFonts w:asciiTheme="minorEastAsia" w:hAnsiTheme="minorEastAsia" w:cs="宋体"/>
                <w:kern w:val="0"/>
                <w:szCs w:val="21"/>
              </w:rPr>
            </w:pPr>
            <w:r>
              <w:rPr>
                <w:rFonts w:asciiTheme="minorEastAsia" w:hAnsiTheme="minorEastAsia" w:cs="宋体" w:hint="eastAsia"/>
                <w:kern w:val="0"/>
                <w:szCs w:val="21"/>
              </w:rPr>
              <w:t>必修</w:t>
            </w:r>
          </w:p>
        </w:tc>
        <w:tc>
          <w:tcPr>
            <w:tcW w:w="992" w:type="dxa"/>
            <w:tcBorders>
              <w:top w:val="nil"/>
              <w:left w:val="nil"/>
              <w:bottom w:val="single" w:sz="4" w:space="0" w:color="auto"/>
              <w:right w:val="single" w:sz="4" w:space="0" w:color="auto"/>
            </w:tcBorders>
            <w:shd w:val="clear" w:color="auto" w:fill="auto"/>
            <w:vAlign w:val="center"/>
          </w:tcPr>
          <w:p w:rsidR="007D1F0C" w:rsidRDefault="005B4526">
            <w:pPr>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tcPr>
          <w:p w:rsidR="007D1F0C" w:rsidRDefault="005B4526">
            <w:pPr>
              <w:jc w:val="center"/>
              <w:rPr>
                <w:rFonts w:asciiTheme="minorEastAsia" w:hAnsiTheme="minorEastAsia" w:cs="宋体"/>
                <w:kern w:val="0"/>
                <w:szCs w:val="21"/>
              </w:rPr>
            </w:pPr>
            <w:r>
              <w:rPr>
                <w:rFonts w:asciiTheme="minorEastAsia" w:hAnsiTheme="minorEastAsia" w:cs="宋体" w:hint="eastAsia"/>
                <w:kern w:val="0"/>
                <w:szCs w:val="21"/>
              </w:rPr>
              <w:t>4</w:t>
            </w:r>
          </w:p>
        </w:tc>
        <w:tc>
          <w:tcPr>
            <w:tcW w:w="708" w:type="dxa"/>
            <w:tcBorders>
              <w:top w:val="nil"/>
              <w:left w:val="nil"/>
              <w:bottom w:val="single" w:sz="4" w:space="0" w:color="auto"/>
              <w:right w:val="single" w:sz="4" w:space="0" w:color="auto"/>
            </w:tcBorders>
            <w:shd w:val="clear" w:color="000000" w:fill="FFFFFF"/>
            <w:vAlign w:val="center"/>
          </w:tcPr>
          <w:p w:rsidR="007D1F0C" w:rsidRDefault="005B4526">
            <w:pPr>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000000" w:fill="FFFFFF"/>
            <w:vAlign w:val="center"/>
          </w:tcPr>
          <w:p w:rsidR="007D1F0C" w:rsidRDefault="005B4526">
            <w:pPr>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000000" w:fill="FFFFFF"/>
            <w:vAlign w:val="center"/>
          </w:tcPr>
          <w:p w:rsidR="007D1F0C" w:rsidRDefault="005B4526">
            <w:pPr>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tcPr>
          <w:p w:rsidR="007D1F0C" w:rsidRDefault="005B4526">
            <w:pPr>
              <w:jc w:val="center"/>
              <w:rPr>
                <w:rFonts w:asciiTheme="minorEastAsia" w:hAnsiTheme="minorEastAsia" w:cs="宋体"/>
                <w:kern w:val="0"/>
                <w:szCs w:val="21"/>
              </w:rPr>
            </w:pPr>
            <w:r>
              <w:rPr>
                <w:rFonts w:asciiTheme="minorEastAsia" w:hAnsiTheme="minorEastAsia" w:cs="宋体" w:hint="eastAsia"/>
                <w:kern w:val="0"/>
                <w:szCs w:val="21"/>
              </w:rPr>
              <w:t xml:space="preserve">4　</w:t>
            </w:r>
          </w:p>
        </w:tc>
        <w:tc>
          <w:tcPr>
            <w:tcW w:w="709" w:type="dxa"/>
            <w:tcBorders>
              <w:top w:val="nil"/>
              <w:left w:val="nil"/>
              <w:bottom w:val="single" w:sz="4" w:space="0" w:color="auto"/>
              <w:right w:val="single" w:sz="4" w:space="0" w:color="auto"/>
            </w:tcBorders>
            <w:shd w:val="clear" w:color="auto" w:fill="auto"/>
            <w:vAlign w:val="center"/>
          </w:tcPr>
          <w:p w:rsidR="007D1F0C" w:rsidRDefault="007D1F0C">
            <w:pPr>
              <w:widowControl/>
              <w:jc w:val="center"/>
              <w:rPr>
                <w:rFonts w:asciiTheme="minorEastAsia" w:hAnsiTheme="minorEastAsia" w:cs="宋体"/>
                <w:kern w:val="0"/>
                <w:szCs w:val="21"/>
              </w:rPr>
            </w:pPr>
          </w:p>
        </w:tc>
        <w:tc>
          <w:tcPr>
            <w:tcW w:w="851" w:type="dxa"/>
            <w:tcBorders>
              <w:top w:val="nil"/>
              <w:left w:val="nil"/>
              <w:bottom w:val="single" w:sz="4" w:space="0" w:color="auto"/>
              <w:right w:val="nil"/>
            </w:tcBorders>
            <w:shd w:val="clear" w:color="auto" w:fill="auto"/>
            <w:vAlign w:val="center"/>
          </w:tcPr>
          <w:p w:rsidR="007D1F0C" w:rsidRDefault="005B4526">
            <w:pPr>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850" w:type="dxa"/>
            <w:gridSpan w:val="2"/>
            <w:tcBorders>
              <w:top w:val="nil"/>
              <w:left w:val="single" w:sz="4" w:space="0" w:color="auto"/>
              <w:bottom w:val="single" w:sz="4" w:space="0" w:color="auto"/>
              <w:right w:val="nil"/>
            </w:tcBorders>
            <w:shd w:val="clear" w:color="auto" w:fill="auto"/>
            <w:vAlign w:val="center"/>
          </w:tcPr>
          <w:p w:rsidR="007D1F0C" w:rsidRDefault="005B4526">
            <w:pPr>
              <w:jc w:val="left"/>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7D1F0C" w:rsidRDefault="005B4526">
            <w:pPr>
              <w:jc w:val="left"/>
              <w:rPr>
                <w:rFonts w:asciiTheme="minorEastAsia" w:hAnsiTheme="minorEastAsia" w:cs="宋体"/>
                <w:kern w:val="0"/>
                <w:szCs w:val="21"/>
              </w:rPr>
            </w:pPr>
            <w:r>
              <w:rPr>
                <w:rFonts w:asciiTheme="minorEastAsia" w:hAnsiTheme="minorEastAsia" w:cs="宋体" w:hint="eastAsia"/>
                <w:kern w:val="0"/>
                <w:szCs w:val="21"/>
              </w:rPr>
              <w:t xml:space="preserve">　</w:t>
            </w:r>
          </w:p>
        </w:tc>
      </w:tr>
      <w:tr w:rsidR="007D1F0C">
        <w:trPr>
          <w:gridAfter w:val="1"/>
          <w:wAfter w:w="681" w:type="dxa"/>
          <w:trHeight w:val="432"/>
        </w:trPr>
        <w:tc>
          <w:tcPr>
            <w:tcW w:w="687" w:type="dxa"/>
            <w:vMerge/>
            <w:tcBorders>
              <w:left w:val="single" w:sz="4" w:space="0" w:color="auto"/>
              <w:right w:val="single" w:sz="4" w:space="0" w:color="auto"/>
            </w:tcBorders>
            <w:shd w:val="clear" w:color="auto" w:fill="auto"/>
            <w:vAlign w:val="center"/>
          </w:tcPr>
          <w:p w:rsidR="007D1F0C" w:rsidRDefault="007D1F0C">
            <w:pPr>
              <w:widowControl/>
              <w:jc w:val="left"/>
              <w:rPr>
                <w:rFonts w:asciiTheme="minorEastAsia" w:hAnsiTheme="minorEastAsia" w:cs="宋体"/>
                <w:kern w:val="0"/>
                <w:szCs w:val="21"/>
              </w:rPr>
            </w:pPr>
          </w:p>
        </w:tc>
        <w:tc>
          <w:tcPr>
            <w:tcW w:w="1920" w:type="dxa"/>
            <w:tcBorders>
              <w:top w:val="single" w:sz="4" w:space="0" w:color="auto"/>
              <w:left w:val="nil"/>
              <w:bottom w:val="single" w:sz="4" w:space="0" w:color="auto"/>
              <w:right w:val="single" w:sz="4" w:space="0" w:color="auto"/>
            </w:tcBorders>
            <w:shd w:val="clear" w:color="auto" w:fill="auto"/>
            <w:vAlign w:val="center"/>
          </w:tcPr>
          <w:p w:rsidR="007D1F0C" w:rsidRDefault="005B4526">
            <w:pPr>
              <w:jc w:val="left"/>
              <w:rPr>
                <w:rFonts w:asciiTheme="minorEastAsia" w:hAnsiTheme="minorEastAsia" w:cs="宋体"/>
                <w:color w:val="FF0000"/>
                <w:kern w:val="0"/>
                <w:szCs w:val="21"/>
              </w:rPr>
            </w:pPr>
            <w:r>
              <w:rPr>
                <w:rFonts w:asciiTheme="minorEastAsia" w:hAnsiTheme="minorEastAsia" w:cs="宋体" w:hint="eastAsia"/>
                <w:color w:val="FF0000"/>
                <w:kern w:val="0"/>
                <w:szCs w:val="21"/>
              </w:rPr>
              <w:t>电梯安全与法规</w:t>
            </w:r>
          </w:p>
        </w:tc>
        <w:tc>
          <w:tcPr>
            <w:tcW w:w="992" w:type="dxa"/>
            <w:tcBorders>
              <w:top w:val="single" w:sz="4" w:space="0" w:color="auto"/>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kern w:val="0"/>
                <w:szCs w:val="21"/>
              </w:rPr>
              <w:t>13030</w:t>
            </w:r>
            <w:r>
              <w:rPr>
                <w:rFonts w:asciiTheme="minorEastAsia" w:hAnsiTheme="minorEastAsia" w:cs="宋体" w:hint="eastAsia"/>
                <w:kern w:val="0"/>
                <w:szCs w:val="21"/>
              </w:rPr>
              <w:t>49</w:t>
            </w:r>
          </w:p>
        </w:tc>
        <w:tc>
          <w:tcPr>
            <w:tcW w:w="709" w:type="dxa"/>
            <w:tcBorders>
              <w:top w:val="single" w:sz="4" w:space="0" w:color="auto"/>
              <w:left w:val="nil"/>
              <w:bottom w:val="single" w:sz="4" w:space="0" w:color="auto"/>
              <w:right w:val="single" w:sz="4" w:space="0" w:color="auto"/>
            </w:tcBorders>
            <w:shd w:val="clear" w:color="auto" w:fill="FFFF00"/>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2</w:t>
            </w:r>
          </w:p>
        </w:tc>
        <w:tc>
          <w:tcPr>
            <w:tcW w:w="709" w:type="dxa"/>
            <w:tcBorders>
              <w:top w:val="single" w:sz="4" w:space="0" w:color="auto"/>
              <w:left w:val="nil"/>
              <w:bottom w:val="single" w:sz="4" w:space="0" w:color="auto"/>
              <w:right w:val="single" w:sz="4" w:space="0" w:color="auto"/>
            </w:tcBorders>
            <w:shd w:val="clear" w:color="auto" w:fill="FFFF00"/>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30</w:t>
            </w:r>
          </w:p>
        </w:tc>
        <w:tc>
          <w:tcPr>
            <w:tcW w:w="708" w:type="dxa"/>
            <w:tcBorders>
              <w:top w:val="single" w:sz="4" w:space="0" w:color="auto"/>
              <w:left w:val="nil"/>
              <w:bottom w:val="single" w:sz="4" w:space="0" w:color="auto"/>
              <w:right w:val="single" w:sz="4" w:space="0" w:color="auto"/>
            </w:tcBorders>
            <w:shd w:val="clear" w:color="auto" w:fill="FFFF00"/>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15</w:t>
            </w:r>
          </w:p>
        </w:tc>
        <w:tc>
          <w:tcPr>
            <w:tcW w:w="709" w:type="dxa"/>
            <w:tcBorders>
              <w:top w:val="single" w:sz="4" w:space="0" w:color="auto"/>
              <w:left w:val="nil"/>
              <w:bottom w:val="single" w:sz="4" w:space="0" w:color="auto"/>
              <w:right w:val="single" w:sz="4" w:space="0" w:color="auto"/>
            </w:tcBorders>
            <w:shd w:val="clear" w:color="auto" w:fill="FFFF00"/>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15　</w:t>
            </w:r>
          </w:p>
        </w:tc>
        <w:tc>
          <w:tcPr>
            <w:tcW w:w="709" w:type="dxa"/>
            <w:tcBorders>
              <w:top w:val="single" w:sz="4" w:space="0" w:color="auto"/>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必修</w:t>
            </w:r>
          </w:p>
        </w:tc>
        <w:tc>
          <w:tcPr>
            <w:tcW w:w="992" w:type="dxa"/>
            <w:tcBorders>
              <w:top w:val="single" w:sz="4" w:space="0" w:color="auto"/>
              <w:left w:val="nil"/>
              <w:bottom w:val="single" w:sz="4" w:space="0" w:color="auto"/>
              <w:right w:val="single" w:sz="4" w:space="0" w:color="auto"/>
            </w:tcBorders>
            <w:shd w:val="clear" w:color="auto" w:fill="auto"/>
            <w:vAlign w:val="center"/>
          </w:tcPr>
          <w:p w:rsidR="007D1F0C" w:rsidRDefault="007D1F0C">
            <w:pPr>
              <w:widowControl/>
              <w:jc w:val="center"/>
              <w:rPr>
                <w:rFonts w:asciiTheme="minorEastAsia" w:hAnsiTheme="minorEastAsia" w:cs="宋体"/>
                <w:kern w:val="0"/>
                <w:szCs w:val="21"/>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5　</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rsidR="007D1F0C" w:rsidRDefault="007D1F0C">
            <w:pPr>
              <w:widowControl/>
              <w:jc w:val="center"/>
              <w:rPr>
                <w:rFonts w:asciiTheme="minorEastAsia" w:hAnsiTheme="minorEastAsia" w:cs="宋体"/>
                <w:kern w:val="0"/>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2　</w:t>
            </w:r>
          </w:p>
        </w:tc>
        <w:tc>
          <w:tcPr>
            <w:tcW w:w="851" w:type="dxa"/>
            <w:tcBorders>
              <w:top w:val="single" w:sz="4" w:space="0" w:color="auto"/>
              <w:left w:val="nil"/>
              <w:bottom w:val="single" w:sz="4" w:space="0" w:color="auto"/>
              <w:right w:val="nil"/>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850" w:type="dxa"/>
            <w:gridSpan w:val="2"/>
            <w:tcBorders>
              <w:top w:val="single" w:sz="4" w:space="0" w:color="auto"/>
              <w:left w:val="single" w:sz="4" w:space="0" w:color="auto"/>
              <w:bottom w:val="single" w:sz="4" w:space="0" w:color="auto"/>
              <w:right w:val="nil"/>
            </w:tcBorders>
            <w:shd w:val="clear" w:color="auto" w:fill="auto"/>
            <w:vAlign w:val="center"/>
          </w:tcPr>
          <w:p w:rsidR="007D1F0C" w:rsidRDefault="007D1F0C">
            <w:pPr>
              <w:jc w:val="left"/>
              <w:rPr>
                <w:rFonts w:asciiTheme="minorEastAsia" w:hAnsiTheme="minorEastAsia" w:cs="宋体"/>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D1F0C" w:rsidRDefault="007D1F0C">
            <w:pPr>
              <w:jc w:val="left"/>
              <w:rPr>
                <w:rFonts w:asciiTheme="minorEastAsia" w:hAnsiTheme="minorEastAsia" w:cs="宋体"/>
                <w:kern w:val="0"/>
                <w:szCs w:val="21"/>
              </w:rPr>
            </w:pPr>
          </w:p>
        </w:tc>
      </w:tr>
      <w:tr w:rsidR="007D1F0C">
        <w:trPr>
          <w:gridAfter w:val="1"/>
          <w:wAfter w:w="681" w:type="dxa"/>
          <w:trHeight w:val="380"/>
        </w:trPr>
        <w:tc>
          <w:tcPr>
            <w:tcW w:w="687" w:type="dxa"/>
            <w:vMerge/>
            <w:tcBorders>
              <w:left w:val="single" w:sz="4" w:space="0" w:color="auto"/>
              <w:right w:val="single" w:sz="4" w:space="0" w:color="auto"/>
            </w:tcBorders>
            <w:shd w:val="clear" w:color="auto" w:fill="auto"/>
            <w:vAlign w:val="center"/>
          </w:tcPr>
          <w:p w:rsidR="007D1F0C" w:rsidRDefault="007D1F0C">
            <w:pPr>
              <w:widowControl/>
              <w:jc w:val="left"/>
              <w:rPr>
                <w:rFonts w:asciiTheme="minorEastAsia" w:hAnsiTheme="minorEastAsia" w:cs="宋体"/>
                <w:kern w:val="0"/>
                <w:szCs w:val="21"/>
              </w:rPr>
            </w:pPr>
          </w:p>
        </w:tc>
        <w:tc>
          <w:tcPr>
            <w:tcW w:w="1920"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小计</w:t>
            </w:r>
          </w:p>
        </w:tc>
        <w:tc>
          <w:tcPr>
            <w:tcW w:w="992" w:type="dxa"/>
            <w:tcBorders>
              <w:top w:val="nil"/>
              <w:left w:val="nil"/>
              <w:bottom w:val="single" w:sz="4" w:space="0" w:color="auto"/>
              <w:right w:val="single" w:sz="4" w:space="0" w:color="auto"/>
            </w:tcBorders>
            <w:shd w:val="clear" w:color="auto" w:fill="auto"/>
            <w:vAlign w:val="center"/>
          </w:tcPr>
          <w:p w:rsidR="007D1F0C" w:rsidRDefault="007D1F0C">
            <w:pPr>
              <w:widowControl/>
              <w:jc w:val="center"/>
              <w:rPr>
                <w:rFonts w:asciiTheme="minorEastAsia" w:hAnsiTheme="minorEastAsia" w:cs="宋体"/>
                <w:kern w:val="0"/>
                <w:szCs w:val="21"/>
              </w:rPr>
            </w:pPr>
          </w:p>
        </w:tc>
        <w:tc>
          <w:tcPr>
            <w:tcW w:w="709" w:type="dxa"/>
            <w:tcBorders>
              <w:top w:val="nil"/>
              <w:left w:val="nil"/>
              <w:bottom w:val="single" w:sz="4" w:space="0" w:color="auto"/>
              <w:right w:val="single" w:sz="4" w:space="0" w:color="auto"/>
            </w:tcBorders>
            <w:shd w:val="clear" w:color="auto" w:fill="FFFF00"/>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17</w:t>
            </w:r>
          </w:p>
        </w:tc>
        <w:tc>
          <w:tcPr>
            <w:tcW w:w="709" w:type="dxa"/>
            <w:tcBorders>
              <w:top w:val="nil"/>
              <w:left w:val="nil"/>
              <w:bottom w:val="single" w:sz="4" w:space="0" w:color="auto"/>
              <w:right w:val="single" w:sz="4" w:space="0" w:color="auto"/>
            </w:tcBorders>
            <w:shd w:val="clear" w:color="auto" w:fill="FFFF00"/>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266</w:t>
            </w:r>
          </w:p>
        </w:tc>
        <w:tc>
          <w:tcPr>
            <w:tcW w:w="708" w:type="dxa"/>
            <w:tcBorders>
              <w:top w:val="nil"/>
              <w:left w:val="nil"/>
              <w:bottom w:val="single" w:sz="4" w:space="0" w:color="auto"/>
              <w:right w:val="single" w:sz="4" w:space="0" w:color="auto"/>
            </w:tcBorders>
            <w:shd w:val="clear" w:color="auto" w:fill="FFFF00"/>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117</w:t>
            </w:r>
          </w:p>
        </w:tc>
        <w:tc>
          <w:tcPr>
            <w:tcW w:w="709" w:type="dxa"/>
            <w:tcBorders>
              <w:top w:val="nil"/>
              <w:left w:val="nil"/>
              <w:bottom w:val="single" w:sz="4" w:space="0" w:color="auto"/>
              <w:right w:val="single" w:sz="4" w:space="0" w:color="auto"/>
            </w:tcBorders>
            <w:shd w:val="clear" w:color="auto" w:fill="FFFF00"/>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149</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8" w:type="dxa"/>
            <w:tcBorders>
              <w:top w:val="nil"/>
              <w:left w:val="nil"/>
              <w:bottom w:val="single" w:sz="4" w:space="0" w:color="auto"/>
              <w:right w:val="single" w:sz="4" w:space="0" w:color="auto"/>
            </w:tcBorders>
            <w:shd w:val="clear" w:color="000000" w:fill="FFFFFF"/>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000000" w:fill="FFFFFF"/>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4　</w:t>
            </w:r>
          </w:p>
        </w:tc>
        <w:tc>
          <w:tcPr>
            <w:tcW w:w="709" w:type="dxa"/>
            <w:tcBorders>
              <w:top w:val="nil"/>
              <w:left w:val="nil"/>
              <w:bottom w:val="single" w:sz="4" w:space="0" w:color="auto"/>
              <w:right w:val="single" w:sz="4" w:space="0" w:color="auto"/>
            </w:tcBorders>
            <w:shd w:val="clear" w:color="000000" w:fill="FFFFFF"/>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4</w:t>
            </w:r>
          </w:p>
        </w:tc>
        <w:tc>
          <w:tcPr>
            <w:tcW w:w="850"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4</w:t>
            </w:r>
          </w:p>
        </w:tc>
        <w:tc>
          <w:tcPr>
            <w:tcW w:w="709" w:type="dxa"/>
            <w:tcBorders>
              <w:top w:val="nil"/>
              <w:left w:val="nil"/>
              <w:bottom w:val="single" w:sz="4" w:space="0" w:color="auto"/>
              <w:right w:val="single" w:sz="4" w:space="0" w:color="auto"/>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2</w:t>
            </w:r>
          </w:p>
        </w:tc>
        <w:tc>
          <w:tcPr>
            <w:tcW w:w="851" w:type="dxa"/>
            <w:tcBorders>
              <w:top w:val="nil"/>
              <w:left w:val="nil"/>
              <w:bottom w:val="single" w:sz="4" w:space="0" w:color="auto"/>
              <w:right w:val="nil"/>
            </w:tcBorders>
            <w:shd w:val="clear" w:color="auto" w:fill="auto"/>
            <w:vAlign w:val="center"/>
          </w:tcPr>
          <w:p w:rsidR="007D1F0C" w:rsidRDefault="005B452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850" w:type="dxa"/>
            <w:gridSpan w:val="2"/>
            <w:tcBorders>
              <w:top w:val="nil"/>
              <w:left w:val="single" w:sz="4" w:space="0" w:color="auto"/>
              <w:bottom w:val="single" w:sz="4" w:space="0" w:color="auto"/>
              <w:right w:val="nil"/>
            </w:tcBorders>
            <w:shd w:val="clear" w:color="auto" w:fill="auto"/>
            <w:vAlign w:val="center"/>
          </w:tcPr>
          <w:p w:rsidR="007D1F0C" w:rsidRDefault="005B4526">
            <w:pPr>
              <w:widowControl/>
              <w:jc w:val="left"/>
              <w:rPr>
                <w:rFonts w:asciiTheme="minorEastAsia" w:hAnsiTheme="minorEastAsia" w:cs="宋体"/>
                <w:kern w:val="0"/>
                <w:szCs w:val="21"/>
              </w:rPr>
            </w:pPr>
            <w:r>
              <w:rPr>
                <w:rFonts w:asciiTheme="minorEastAsia" w:hAnsiTheme="minorEastAsia" w:cs="宋体" w:hint="eastAsia"/>
                <w:kern w:val="0"/>
                <w:szCs w:val="21"/>
              </w:rPr>
              <w:t>占比:</w:t>
            </w:r>
          </w:p>
        </w:tc>
        <w:tc>
          <w:tcPr>
            <w:tcW w:w="1134" w:type="dxa"/>
            <w:tcBorders>
              <w:top w:val="nil"/>
              <w:left w:val="nil"/>
              <w:bottom w:val="single" w:sz="4" w:space="0" w:color="auto"/>
              <w:right w:val="single" w:sz="4" w:space="0" w:color="auto"/>
            </w:tcBorders>
            <w:shd w:val="clear" w:color="auto" w:fill="auto"/>
            <w:noWrap/>
            <w:vAlign w:val="center"/>
          </w:tcPr>
          <w:p w:rsidR="007D1F0C" w:rsidRDefault="005B4526">
            <w:pPr>
              <w:widowControl/>
              <w:jc w:val="right"/>
              <w:rPr>
                <w:rFonts w:asciiTheme="minorEastAsia" w:hAnsiTheme="minorEastAsia" w:cs="宋体"/>
                <w:kern w:val="0"/>
                <w:szCs w:val="21"/>
              </w:rPr>
            </w:pPr>
            <w:r>
              <w:rPr>
                <w:rFonts w:asciiTheme="minorEastAsia" w:hAnsiTheme="minorEastAsia" w:cs="宋体" w:hint="eastAsia"/>
                <w:kern w:val="0"/>
                <w:szCs w:val="21"/>
              </w:rPr>
              <w:t>8.36</w:t>
            </w:r>
          </w:p>
        </w:tc>
      </w:tr>
      <w:tr w:rsidR="007D6566">
        <w:trPr>
          <w:gridAfter w:val="1"/>
          <w:wAfter w:w="681" w:type="dxa"/>
          <w:trHeight w:val="2"/>
        </w:trPr>
        <w:tc>
          <w:tcPr>
            <w:tcW w:w="687" w:type="dxa"/>
            <w:vMerge w:val="restart"/>
            <w:tcBorders>
              <w:top w:val="single" w:sz="4" w:space="0" w:color="auto"/>
              <w:left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lastRenderedPageBreak/>
              <w:t>素质拓展课程</w:t>
            </w:r>
          </w:p>
        </w:tc>
        <w:tc>
          <w:tcPr>
            <w:tcW w:w="1920" w:type="dxa"/>
            <w:tcBorders>
              <w:top w:val="single" w:sz="4" w:space="0" w:color="auto"/>
              <w:left w:val="nil"/>
              <w:bottom w:val="single" w:sz="4" w:space="0" w:color="auto"/>
              <w:right w:val="single" w:sz="4" w:space="0" w:color="auto"/>
            </w:tcBorders>
            <w:shd w:val="clear" w:color="auto" w:fill="auto"/>
            <w:vAlign w:val="center"/>
          </w:tcPr>
          <w:p w:rsidR="007D6566" w:rsidRDefault="007D6566">
            <w:pPr>
              <w:jc w:val="center"/>
              <w:rPr>
                <w:rFonts w:asciiTheme="minorEastAsia" w:hAnsiTheme="minorEastAsia" w:cs="宋体"/>
                <w:kern w:val="0"/>
                <w:szCs w:val="21"/>
              </w:rPr>
            </w:pPr>
            <w:r>
              <w:rPr>
                <w:rFonts w:asciiTheme="minorEastAsia" w:hAnsiTheme="minorEastAsia" w:cs="宋体" w:hint="eastAsia"/>
                <w:kern w:val="0"/>
                <w:szCs w:val="21"/>
              </w:rPr>
              <w:t>电气安装工艺</w:t>
            </w:r>
          </w:p>
        </w:tc>
        <w:tc>
          <w:tcPr>
            <w:tcW w:w="992" w:type="dxa"/>
            <w:tcBorders>
              <w:top w:val="single" w:sz="4" w:space="0" w:color="auto"/>
              <w:left w:val="nil"/>
              <w:bottom w:val="single" w:sz="4" w:space="0" w:color="auto"/>
              <w:right w:val="single" w:sz="4" w:space="0" w:color="auto"/>
            </w:tcBorders>
            <w:shd w:val="clear" w:color="auto" w:fill="auto"/>
            <w:vAlign w:val="center"/>
          </w:tcPr>
          <w:p w:rsidR="007D6566" w:rsidRDefault="007D6566" w:rsidP="005B4526">
            <w:pPr>
              <w:jc w:val="center"/>
              <w:rPr>
                <w:rFonts w:asciiTheme="minorEastAsia" w:hAnsiTheme="minorEastAsia" w:cs="宋体"/>
                <w:kern w:val="0"/>
                <w:szCs w:val="21"/>
              </w:rPr>
            </w:pPr>
            <w:r>
              <w:rPr>
                <w:rFonts w:asciiTheme="minorEastAsia" w:hAnsiTheme="minorEastAsia" w:cs="宋体"/>
                <w:kern w:val="0"/>
                <w:szCs w:val="21"/>
              </w:rPr>
              <w:t>13030</w:t>
            </w:r>
            <w:r>
              <w:rPr>
                <w:rFonts w:asciiTheme="minorEastAsia" w:hAnsiTheme="minorEastAsia" w:cs="宋体" w:hint="eastAsia"/>
                <w:kern w:val="0"/>
                <w:szCs w:val="21"/>
              </w:rPr>
              <w:t xml:space="preserve">50　</w:t>
            </w:r>
          </w:p>
        </w:tc>
        <w:tc>
          <w:tcPr>
            <w:tcW w:w="709" w:type="dxa"/>
            <w:tcBorders>
              <w:top w:val="single" w:sz="4" w:space="0" w:color="auto"/>
              <w:left w:val="nil"/>
              <w:bottom w:val="single" w:sz="4" w:space="0" w:color="auto"/>
              <w:right w:val="single" w:sz="4" w:space="0" w:color="auto"/>
            </w:tcBorders>
            <w:shd w:val="clear" w:color="auto" w:fill="FFFF00"/>
            <w:vAlign w:val="center"/>
          </w:tcPr>
          <w:p w:rsidR="007D6566" w:rsidRDefault="007D6566">
            <w:pPr>
              <w:jc w:val="center"/>
              <w:rPr>
                <w:rFonts w:asciiTheme="minorEastAsia" w:hAnsiTheme="minorEastAsia" w:cs="宋体"/>
                <w:kern w:val="0"/>
                <w:szCs w:val="21"/>
              </w:rPr>
            </w:pPr>
            <w:r>
              <w:rPr>
                <w:rFonts w:asciiTheme="minorEastAsia" w:hAnsiTheme="minorEastAsia" w:cs="宋体" w:hint="eastAsia"/>
                <w:kern w:val="0"/>
                <w:szCs w:val="21"/>
              </w:rPr>
              <w:t>3</w:t>
            </w:r>
          </w:p>
        </w:tc>
        <w:tc>
          <w:tcPr>
            <w:tcW w:w="709" w:type="dxa"/>
            <w:tcBorders>
              <w:top w:val="single" w:sz="4" w:space="0" w:color="auto"/>
              <w:left w:val="nil"/>
              <w:bottom w:val="single" w:sz="4" w:space="0" w:color="auto"/>
              <w:right w:val="single" w:sz="4" w:space="0" w:color="auto"/>
            </w:tcBorders>
            <w:shd w:val="clear" w:color="auto" w:fill="FFFF00"/>
            <w:vAlign w:val="center"/>
          </w:tcPr>
          <w:p w:rsidR="007D6566" w:rsidRDefault="007D6566">
            <w:pPr>
              <w:jc w:val="center"/>
              <w:rPr>
                <w:rFonts w:asciiTheme="minorEastAsia" w:hAnsiTheme="minorEastAsia" w:cs="宋体"/>
                <w:kern w:val="0"/>
                <w:szCs w:val="21"/>
              </w:rPr>
            </w:pPr>
            <w:r>
              <w:rPr>
                <w:rFonts w:asciiTheme="minorEastAsia" w:hAnsiTheme="minorEastAsia" w:cs="宋体" w:hint="eastAsia"/>
                <w:kern w:val="0"/>
                <w:szCs w:val="21"/>
              </w:rPr>
              <w:t>56</w:t>
            </w:r>
          </w:p>
        </w:tc>
        <w:tc>
          <w:tcPr>
            <w:tcW w:w="708" w:type="dxa"/>
            <w:tcBorders>
              <w:top w:val="single" w:sz="4" w:space="0" w:color="auto"/>
              <w:left w:val="nil"/>
              <w:bottom w:val="single" w:sz="4" w:space="0" w:color="auto"/>
              <w:right w:val="single" w:sz="4" w:space="0" w:color="auto"/>
            </w:tcBorders>
            <w:shd w:val="clear" w:color="auto" w:fill="FFFF00"/>
            <w:vAlign w:val="center"/>
          </w:tcPr>
          <w:p w:rsidR="007D6566" w:rsidRDefault="007D6566">
            <w:pPr>
              <w:jc w:val="center"/>
              <w:rPr>
                <w:rFonts w:asciiTheme="minorEastAsia" w:hAnsiTheme="minorEastAsia" w:cs="宋体"/>
                <w:kern w:val="0"/>
                <w:szCs w:val="21"/>
              </w:rPr>
            </w:pPr>
            <w:r>
              <w:rPr>
                <w:rFonts w:asciiTheme="minorEastAsia" w:hAnsiTheme="minorEastAsia" w:cs="宋体" w:hint="eastAsia"/>
                <w:kern w:val="0"/>
                <w:szCs w:val="21"/>
              </w:rPr>
              <w:t>56</w:t>
            </w:r>
          </w:p>
        </w:tc>
        <w:tc>
          <w:tcPr>
            <w:tcW w:w="709" w:type="dxa"/>
            <w:tcBorders>
              <w:top w:val="single" w:sz="4" w:space="0" w:color="auto"/>
              <w:left w:val="nil"/>
              <w:bottom w:val="single" w:sz="4" w:space="0" w:color="auto"/>
              <w:right w:val="single" w:sz="4" w:space="0" w:color="auto"/>
            </w:tcBorders>
            <w:shd w:val="clear" w:color="auto" w:fill="FFFF00"/>
            <w:vAlign w:val="center"/>
          </w:tcPr>
          <w:p w:rsidR="007D6566" w:rsidRDefault="007D6566">
            <w:pPr>
              <w:jc w:val="center"/>
              <w:rPr>
                <w:rFonts w:asciiTheme="minorEastAsia" w:hAnsiTheme="minorEastAsia" w:cs="宋体"/>
                <w:kern w:val="0"/>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D6566" w:rsidRDefault="007D6566" w:rsidP="00A75E25">
            <w:pPr>
              <w:jc w:val="center"/>
              <w:rPr>
                <w:rFonts w:asciiTheme="minorEastAsia" w:hAnsiTheme="minorEastAsia" w:cs="宋体"/>
                <w:kern w:val="0"/>
                <w:szCs w:val="21"/>
              </w:rPr>
            </w:pPr>
            <w:r>
              <w:rPr>
                <w:rFonts w:asciiTheme="minorEastAsia" w:hAnsiTheme="minorEastAsia" w:cs="宋体" w:hint="eastAsia"/>
                <w:kern w:val="0"/>
                <w:szCs w:val="21"/>
              </w:rPr>
              <w:t>选修</w:t>
            </w:r>
          </w:p>
        </w:tc>
        <w:tc>
          <w:tcPr>
            <w:tcW w:w="992" w:type="dxa"/>
            <w:tcBorders>
              <w:top w:val="single" w:sz="4" w:space="0" w:color="auto"/>
              <w:left w:val="nil"/>
              <w:bottom w:val="single" w:sz="4" w:space="0" w:color="auto"/>
              <w:right w:val="single" w:sz="4" w:space="0" w:color="auto"/>
            </w:tcBorders>
            <w:shd w:val="clear" w:color="auto" w:fill="auto"/>
            <w:vAlign w:val="center"/>
          </w:tcPr>
          <w:p w:rsidR="007D6566" w:rsidRDefault="007D6566">
            <w:pPr>
              <w:jc w:val="center"/>
              <w:rPr>
                <w:rFonts w:asciiTheme="minorEastAsia" w:hAnsiTheme="minorEastAsia" w:cs="宋体"/>
                <w:kern w:val="0"/>
                <w:szCs w:val="21"/>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D6566" w:rsidRDefault="007D6566">
            <w:pPr>
              <w:jc w:val="center"/>
              <w:rPr>
                <w:rFonts w:asciiTheme="minorEastAsia" w:hAnsiTheme="minorEastAsia" w:cs="宋体"/>
                <w:kern w:val="0"/>
                <w:szCs w:val="21"/>
              </w:rPr>
            </w:pPr>
          </w:p>
        </w:tc>
        <w:tc>
          <w:tcPr>
            <w:tcW w:w="708" w:type="dxa"/>
            <w:tcBorders>
              <w:top w:val="single" w:sz="4" w:space="0" w:color="auto"/>
              <w:left w:val="nil"/>
              <w:bottom w:val="single" w:sz="4" w:space="0" w:color="auto"/>
              <w:right w:val="single" w:sz="4" w:space="0" w:color="auto"/>
            </w:tcBorders>
            <w:shd w:val="clear" w:color="000000" w:fill="FFFFFF"/>
            <w:vAlign w:val="center"/>
          </w:tcPr>
          <w:p w:rsidR="007D6566" w:rsidRDefault="007D6566">
            <w:pPr>
              <w:jc w:val="center"/>
              <w:rPr>
                <w:rFonts w:asciiTheme="minorEastAsia" w:hAnsiTheme="minorEastAsia" w:cs="宋体"/>
                <w:kern w:val="0"/>
                <w:szCs w:val="21"/>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7D6566" w:rsidRDefault="007D6566">
            <w:pPr>
              <w:jc w:val="center"/>
              <w:rPr>
                <w:rFonts w:asciiTheme="minorEastAsia" w:hAnsiTheme="minorEastAsia" w:cs="宋体"/>
                <w:kern w:val="0"/>
                <w:szCs w:val="21"/>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7D6566" w:rsidRDefault="007D6566">
            <w:pPr>
              <w:jc w:val="center"/>
              <w:rPr>
                <w:rFonts w:asciiTheme="minorEastAsia" w:hAnsiTheme="minorEastAsia" w:cs="宋体"/>
                <w:kern w:val="0"/>
                <w:szCs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D6566" w:rsidRDefault="007D6566">
            <w:pPr>
              <w:jc w:val="center"/>
              <w:rPr>
                <w:rFonts w:asciiTheme="minorEastAsia" w:hAnsiTheme="minorEastAsia" w:cs="宋体"/>
                <w:kern w:val="0"/>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D6566" w:rsidRDefault="007D6566">
            <w:pPr>
              <w:jc w:val="center"/>
              <w:rPr>
                <w:rFonts w:asciiTheme="minorEastAsia" w:hAnsiTheme="minorEastAsia" w:cs="宋体"/>
                <w:kern w:val="0"/>
                <w:szCs w:val="21"/>
              </w:rPr>
            </w:pPr>
          </w:p>
        </w:tc>
        <w:tc>
          <w:tcPr>
            <w:tcW w:w="851" w:type="dxa"/>
            <w:tcBorders>
              <w:top w:val="single" w:sz="4" w:space="0" w:color="auto"/>
              <w:left w:val="nil"/>
              <w:bottom w:val="single" w:sz="4" w:space="0" w:color="auto"/>
              <w:right w:val="nil"/>
            </w:tcBorders>
            <w:shd w:val="clear" w:color="auto" w:fill="auto"/>
            <w:vAlign w:val="center"/>
          </w:tcPr>
          <w:p w:rsidR="007D6566" w:rsidRDefault="007D6566">
            <w:pPr>
              <w:jc w:val="center"/>
              <w:rPr>
                <w:rFonts w:asciiTheme="minorEastAsia" w:hAnsiTheme="minorEastAsia" w:cs="宋体"/>
                <w:kern w:val="0"/>
                <w:szCs w:val="21"/>
              </w:rPr>
            </w:pPr>
          </w:p>
        </w:tc>
        <w:tc>
          <w:tcPr>
            <w:tcW w:w="850" w:type="dxa"/>
            <w:gridSpan w:val="2"/>
            <w:tcBorders>
              <w:top w:val="single" w:sz="4" w:space="0" w:color="auto"/>
              <w:left w:val="single" w:sz="4" w:space="0" w:color="auto"/>
              <w:bottom w:val="single" w:sz="4" w:space="0" w:color="auto"/>
              <w:right w:val="nil"/>
            </w:tcBorders>
            <w:shd w:val="clear" w:color="auto" w:fill="auto"/>
            <w:vAlign w:val="center"/>
          </w:tcPr>
          <w:p w:rsidR="007D6566" w:rsidRDefault="007D6566">
            <w:pPr>
              <w:jc w:val="left"/>
              <w:rPr>
                <w:rFonts w:asciiTheme="minorEastAsia" w:hAnsiTheme="minorEastAsia" w:cs="宋体"/>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D6566" w:rsidRDefault="007D6566">
            <w:pPr>
              <w:jc w:val="right"/>
              <w:rPr>
                <w:rFonts w:asciiTheme="minorEastAsia" w:hAnsiTheme="minorEastAsia" w:cs="宋体"/>
                <w:kern w:val="0"/>
                <w:szCs w:val="21"/>
              </w:rPr>
            </w:pPr>
          </w:p>
        </w:tc>
      </w:tr>
      <w:tr w:rsidR="007D6566">
        <w:trPr>
          <w:gridAfter w:val="1"/>
          <w:wAfter w:w="681" w:type="dxa"/>
          <w:trHeight w:val="300"/>
        </w:trPr>
        <w:tc>
          <w:tcPr>
            <w:tcW w:w="687" w:type="dxa"/>
            <w:vMerge/>
            <w:tcBorders>
              <w:left w:val="single" w:sz="4" w:space="0" w:color="auto"/>
              <w:right w:val="single" w:sz="4" w:space="0" w:color="auto"/>
            </w:tcBorders>
            <w:shd w:val="clear" w:color="auto" w:fill="auto"/>
            <w:vAlign w:val="center"/>
          </w:tcPr>
          <w:p w:rsidR="007D6566" w:rsidRDefault="007D6566">
            <w:pPr>
              <w:widowControl/>
              <w:jc w:val="left"/>
              <w:rPr>
                <w:rFonts w:asciiTheme="minorEastAsia" w:hAnsiTheme="minorEastAsia" w:cs="宋体"/>
                <w:kern w:val="0"/>
                <w:szCs w:val="21"/>
              </w:rPr>
            </w:pPr>
          </w:p>
        </w:tc>
        <w:tc>
          <w:tcPr>
            <w:tcW w:w="1920" w:type="dxa"/>
            <w:tcBorders>
              <w:top w:val="single" w:sz="4" w:space="0" w:color="auto"/>
              <w:left w:val="nil"/>
              <w:bottom w:val="single" w:sz="4" w:space="0" w:color="auto"/>
              <w:right w:val="single" w:sz="4" w:space="0" w:color="auto"/>
            </w:tcBorders>
            <w:shd w:val="clear" w:color="auto" w:fill="auto"/>
            <w:vAlign w:val="center"/>
          </w:tcPr>
          <w:p w:rsidR="007D6566" w:rsidRDefault="007D6566">
            <w:pPr>
              <w:jc w:val="center"/>
              <w:rPr>
                <w:rFonts w:asciiTheme="minorEastAsia" w:hAnsiTheme="minorEastAsia" w:cs="宋体"/>
                <w:kern w:val="0"/>
                <w:szCs w:val="21"/>
              </w:rPr>
            </w:pPr>
            <w:r>
              <w:rPr>
                <w:rFonts w:asciiTheme="minorEastAsia" w:hAnsiTheme="minorEastAsia" w:cs="宋体" w:hint="eastAsia"/>
                <w:kern w:val="0"/>
                <w:szCs w:val="21"/>
              </w:rPr>
              <w:t>单片机原理与应用</w:t>
            </w:r>
          </w:p>
        </w:tc>
        <w:tc>
          <w:tcPr>
            <w:tcW w:w="992" w:type="dxa"/>
            <w:tcBorders>
              <w:top w:val="single" w:sz="4" w:space="0" w:color="auto"/>
              <w:left w:val="nil"/>
              <w:bottom w:val="single" w:sz="4" w:space="0" w:color="auto"/>
              <w:right w:val="single" w:sz="4" w:space="0" w:color="auto"/>
            </w:tcBorders>
            <w:shd w:val="clear" w:color="auto" w:fill="auto"/>
            <w:vAlign w:val="center"/>
          </w:tcPr>
          <w:p w:rsidR="007D6566" w:rsidRDefault="007D6566">
            <w:pPr>
              <w:jc w:val="center"/>
              <w:rPr>
                <w:rFonts w:asciiTheme="minorEastAsia" w:hAnsiTheme="minorEastAsia" w:cs="宋体"/>
                <w:kern w:val="0"/>
                <w:szCs w:val="21"/>
              </w:rPr>
            </w:pPr>
            <w:r>
              <w:rPr>
                <w:rFonts w:asciiTheme="minorEastAsia" w:hAnsiTheme="minorEastAsia" w:cs="宋体"/>
                <w:kern w:val="0"/>
                <w:szCs w:val="21"/>
              </w:rPr>
              <w:t>13030</w:t>
            </w:r>
            <w:r>
              <w:rPr>
                <w:rFonts w:asciiTheme="minorEastAsia" w:hAnsiTheme="minorEastAsia" w:cs="宋体" w:hint="eastAsia"/>
                <w:kern w:val="0"/>
                <w:szCs w:val="21"/>
              </w:rPr>
              <w:t>50</w:t>
            </w:r>
          </w:p>
        </w:tc>
        <w:tc>
          <w:tcPr>
            <w:tcW w:w="709" w:type="dxa"/>
            <w:tcBorders>
              <w:top w:val="single" w:sz="4" w:space="0" w:color="auto"/>
              <w:left w:val="nil"/>
              <w:bottom w:val="single" w:sz="4" w:space="0" w:color="auto"/>
              <w:right w:val="single" w:sz="4" w:space="0" w:color="auto"/>
            </w:tcBorders>
            <w:shd w:val="clear" w:color="auto" w:fill="FFFF00"/>
            <w:vAlign w:val="center"/>
          </w:tcPr>
          <w:p w:rsidR="007D6566" w:rsidRDefault="007D6566">
            <w:pPr>
              <w:jc w:val="center"/>
              <w:rPr>
                <w:rFonts w:asciiTheme="minorEastAsia" w:hAnsiTheme="minorEastAsia" w:cs="宋体"/>
                <w:kern w:val="0"/>
                <w:szCs w:val="21"/>
              </w:rPr>
            </w:pPr>
            <w:r>
              <w:rPr>
                <w:rFonts w:asciiTheme="minorEastAsia" w:hAnsiTheme="minorEastAsia" w:cs="宋体" w:hint="eastAsia"/>
                <w:kern w:val="0"/>
                <w:szCs w:val="21"/>
              </w:rPr>
              <w:t>2.5</w:t>
            </w:r>
          </w:p>
        </w:tc>
        <w:tc>
          <w:tcPr>
            <w:tcW w:w="709" w:type="dxa"/>
            <w:tcBorders>
              <w:top w:val="single" w:sz="4" w:space="0" w:color="auto"/>
              <w:left w:val="nil"/>
              <w:bottom w:val="single" w:sz="4" w:space="0" w:color="auto"/>
              <w:right w:val="single" w:sz="4" w:space="0" w:color="auto"/>
            </w:tcBorders>
            <w:shd w:val="clear" w:color="auto" w:fill="FFFF00"/>
            <w:vAlign w:val="center"/>
          </w:tcPr>
          <w:p w:rsidR="007D6566" w:rsidRDefault="007D6566">
            <w:pPr>
              <w:jc w:val="center"/>
              <w:rPr>
                <w:rFonts w:asciiTheme="minorEastAsia" w:hAnsiTheme="minorEastAsia" w:cs="宋体"/>
                <w:kern w:val="0"/>
                <w:szCs w:val="21"/>
              </w:rPr>
            </w:pPr>
            <w:r>
              <w:rPr>
                <w:rFonts w:asciiTheme="minorEastAsia" w:hAnsiTheme="minorEastAsia" w:cs="宋体" w:hint="eastAsia"/>
                <w:kern w:val="0"/>
                <w:szCs w:val="21"/>
              </w:rPr>
              <w:t>40</w:t>
            </w:r>
          </w:p>
        </w:tc>
        <w:tc>
          <w:tcPr>
            <w:tcW w:w="708" w:type="dxa"/>
            <w:tcBorders>
              <w:top w:val="single" w:sz="4" w:space="0" w:color="auto"/>
              <w:left w:val="nil"/>
              <w:bottom w:val="single" w:sz="4" w:space="0" w:color="auto"/>
              <w:right w:val="single" w:sz="4" w:space="0" w:color="auto"/>
            </w:tcBorders>
            <w:shd w:val="clear" w:color="auto" w:fill="FFFF00"/>
            <w:vAlign w:val="center"/>
          </w:tcPr>
          <w:p w:rsidR="007D6566" w:rsidRDefault="007D6566">
            <w:pPr>
              <w:jc w:val="center"/>
              <w:rPr>
                <w:rFonts w:asciiTheme="minorEastAsia" w:hAnsiTheme="minorEastAsia" w:cs="宋体"/>
                <w:kern w:val="0"/>
                <w:szCs w:val="21"/>
              </w:rPr>
            </w:pPr>
            <w:r>
              <w:rPr>
                <w:rFonts w:asciiTheme="minorEastAsia" w:hAnsiTheme="minorEastAsia" w:cs="宋体" w:hint="eastAsia"/>
                <w:kern w:val="0"/>
                <w:szCs w:val="21"/>
              </w:rPr>
              <w:t>40</w:t>
            </w:r>
          </w:p>
        </w:tc>
        <w:tc>
          <w:tcPr>
            <w:tcW w:w="709" w:type="dxa"/>
            <w:tcBorders>
              <w:top w:val="single" w:sz="4" w:space="0" w:color="auto"/>
              <w:left w:val="nil"/>
              <w:bottom w:val="single" w:sz="4" w:space="0" w:color="auto"/>
              <w:right w:val="single" w:sz="4" w:space="0" w:color="auto"/>
            </w:tcBorders>
            <w:shd w:val="clear" w:color="auto" w:fill="FFFF00"/>
            <w:vAlign w:val="center"/>
          </w:tcPr>
          <w:p w:rsidR="007D6566" w:rsidRDefault="007D6566">
            <w:pPr>
              <w:jc w:val="center"/>
              <w:rPr>
                <w:rFonts w:asciiTheme="minorEastAsia" w:hAnsiTheme="minorEastAsia" w:cs="宋体"/>
                <w:kern w:val="0"/>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D6566" w:rsidRDefault="007D6566" w:rsidP="00A75E25">
            <w:pPr>
              <w:jc w:val="center"/>
              <w:rPr>
                <w:rFonts w:asciiTheme="minorEastAsia" w:hAnsiTheme="minorEastAsia" w:cs="宋体"/>
                <w:kern w:val="0"/>
                <w:szCs w:val="21"/>
              </w:rPr>
            </w:pPr>
            <w:r>
              <w:rPr>
                <w:rFonts w:asciiTheme="minorEastAsia" w:hAnsiTheme="minorEastAsia" w:cs="宋体" w:hint="eastAsia"/>
                <w:kern w:val="0"/>
                <w:szCs w:val="21"/>
              </w:rPr>
              <w:t>选修</w:t>
            </w:r>
          </w:p>
        </w:tc>
        <w:tc>
          <w:tcPr>
            <w:tcW w:w="992" w:type="dxa"/>
            <w:tcBorders>
              <w:top w:val="single" w:sz="4" w:space="0" w:color="auto"/>
              <w:left w:val="nil"/>
              <w:bottom w:val="single" w:sz="4" w:space="0" w:color="auto"/>
              <w:right w:val="single" w:sz="4" w:space="0" w:color="auto"/>
            </w:tcBorders>
            <w:shd w:val="clear" w:color="auto" w:fill="auto"/>
            <w:vAlign w:val="center"/>
          </w:tcPr>
          <w:p w:rsidR="007D6566" w:rsidRDefault="007D6566">
            <w:pPr>
              <w:jc w:val="center"/>
              <w:rPr>
                <w:rFonts w:asciiTheme="minorEastAsia" w:hAnsiTheme="minorEastAsia" w:cs="宋体"/>
                <w:kern w:val="0"/>
                <w:szCs w:val="21"/>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D6566" w:rsidRDefault="007D6566">
            <w:pPr>
              <w:jc w:val="center"/>
              <w:rPr>
                <w:rFonts w:asciiTheme="minorEastAsia" w:hAnsiTheme="minorEastAsia" w:cs="宋体"/>
                <w:kern w:val="0"/>
                <w:szCs w:val="21"/>
              </w:rPr>
            </w:pPr>
          </w:p>
        </w:tc>
        <w:tc>
          <w:tcPr>
            <w:tcW w:w="708" w:type="dxa"/>
            <w:tcBorders>
              <w:top w:val="single" w:sz="4" w:space="0" w:color="auto"/>
              <w:left w:val="nil"/>
              <w:bottom w:val="single" w:sz="4" w:space="0" w:color="auto"/>
              <w:right w:val="single" w:sz="4" w:space="0" w:color="auto"/>
            </w:tcBorders>
            <w:shd w:val="clear" w:color="000000" w:fill="FFFFFF"/>
            <w:vAlign w:val="center"/>
          </w:tcPr>
          <w:p w:rsidR="007D6566" w:rsidRDefault="007D6566">
            <w:pPr>
              <w:jc w:val="center"/>
              <w:rPr>
                <w:rFonts w:asciiTheme="minorEastAsia" w:hAnsiTheme="minorEastAsia" w:cs="宋体"/>
                <w:kern w:val="0"/>
                <w:szCs w:val="21"/>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7D6566" w:rsidRDefault="007D6566">
            <w:pPr>
              <w:jc w:val="center"/>
              <w:rPr>
                <w:rFonts w:asciiTheme="minorEastAsia" w:hAnsiTheme="minorEastAsia" w:cs="宋体"/>
                <w:kern w:val="0"/>
                <w:szCs w:val="21"/>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7D6566" w:rsidRDefault="007D6566">
            <w:pPr>
              <w:jc w:val="center"/>
              <w:rPr>
                <w:rFonts w:asciiTheme="minorEastAsia" w:hAnsiTheme="minorEastAsia" w:cs="宋体"/>
                <w:kern w:val="0"/>
                <w:szCs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D6566" w:rsidRDefault="007D6566">
            <w:pPr>
              <w:jc w:val="center"/>
              <w:rPr>
                <w:rFonts w:asciiTheme="minorEastAsia" w:hAnsiTheme="minorEastAsia" w:cs="宋体"/>
                <w:kern w:val="0"/>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D6566" w:rsidRDefault="007D6566">
            <w:pPr>
              <w:jc w:val="center"/>
              <w:rPr>
                <w:rFonts w:asciiTheme="minorEastAsia" w:hAnsiTheme="minorEastAsia" w:cs="宋体"/>
                <w:kern w:val="0"/>
                <w:szCs w:val="21"/>
              </w:rPr>
            </w:pPr>
          </w:p>
        </w:tc>
        <w:tc>
          <w:tcPr>
            <w:tcW w:w="851" w:type="dxa"/>
            <w:tcBorders>
              <w:top w:val="single" w:sz="4" w:space="0" w:color="auto"/>
              <w:left w:val="nil"/>
              <w:bottom w:val="single" w:sz="4" w:space="0" w:color="auto"/>
              <w:right w:val="nil"/>
            </w:tcBorders>
            <w:shd w:val="clear" w:color="auto" w:fill="auto"/>
            <w:vAlign w:val="center"/>
          </w:tcPr>
          <w:p w:rsidR="007D6566" w:rsidRDefault="007D6566">
            <w:pPr>
              <w:jc w:val="center"/>
              <w:rPr>
                <w:rFonts w:asciiTheme="minorEastAsia" w:hAnsiTheme="minorEastAsia" w:cs="宋体"/>
                <w:kern w:val="0"/>
                <w:szCs w:val="21"/>
              </w:rPr>
            </w:pPr>
          </w:p>
        </w:tc>
        <w:tc>
          <w:tcPr>
            <w:tcW w:w="850" w:type="dxa"/>
            <w:gridSpan w:val="2"/>
            <w:tcBorders>
              <w:top w:val="single" w:sz="4" w:space="0" w:color="auto"/>
              <w:left w:val="single" w:sz="4" w:space="0" w:color="auto"/>
              <w:bottom w:val="single" w:sz="4" w:space="0" w:color="auto"/>
              <w:right w:val="nil"/>
            </w:tcBorders>
            <w:shd w:val="clear" w:color="auto" w:fill="auto"/>
            <w:vAlign w:val="center"/>
          </w:tcPr>
          <w:p w:rsidR="007D6566" w:rsidRDefault="007D6566">
            <w:pPr>
              <w:jc w:val="left"/>
              <w:rPr>
                <w:rFonts w:asciiTheme="minorEastAsia" w:hAnsiTheme="minorEastAsia" w:cs="宋体"/>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D6566" w:rsidRDefault="007D6566">
            <w:pPr>
              <w:jc w:val="right"/>
              <w:rPr>
                <w:rFonts w:asciiTheme="minorEastAsia" w:hAnsiTheme="minorEastAsia" w:cs="宋体"/>
                <w:kern w:val="0"/>
                <w:szCs w:val="21"/>
              </w:rPr>
            </w:pPr>
          </w:p>
        </w:tc>
      </w:tr>
      <w:tr w:rsidR="007D6566">
        <w:trPr>
          <w:gridAfter w:val="1"/>
          <w:wAfter w:w="681" w:type="dxa"/>
          <w:trHeight w:val="140"/>
        </w:trPr>
        <w:tc>
          <w:tcPr>
            <w:tcW w:w="687" w:type="dxa"/>
            <w:vMerge/>
            <w:tcBorders>
              <w:left w:val="single" w:sz="4" w:space="0" w:color="auto"/>
              <w:right w:val="single" w:sz="4" w:space="0" w:color="auto"/>
            </w:tcBorders>
            <w:shd w:val="clear" w:color="auto" w:fill="auto"/>
            <w:vAlign w:val="center"/>
          </w:tcPr>
          <w:p w:rsidR="007D6566" w:rsidRDefault="007D6566">
            <w:pPr>
              <w:widowControl/>
              <w:jc w:val="left"/>
              <w:rPr>
                <w:rFonts w:asciiTheme="minorEastAsia" w:hAnsiTheme="minorEastAsia" w:cs="宋体"/>
                <w:kern w:val="0"/>
                <w:szCs w:val="21"/>
              </w:rPr>
            </w:pPr>
          </w:p>
        </w:tc>
        <w:tc>
          <w:tcPr>
            <w:tcW w:w="1920" w:type="dxa"/>
            <w:tcBorders>
              <w:top w:val="single" w:sz="4" w:space="0" w:color="auto"/>
              <w:left w:val="nil"/>
              <w:bottom w:val="single" w:sz="4" w:space="0" w:color="auto"/>
              <w:right w:val="single" w:sz="4" w:space="0" w:color="auto"/>
            </w:tcBorders>
            <w:shd w:val="clear" w:color="auto" w:fill="auto"/>
            <w:vAlign w:val="center"/>
          </w:tcPr>
          <w:p w:rsidR="007D6566" w:rsidRDefault="007D6566">
            <w:pPr>
              <w:jc w:val="center"/>
              <w:rPr>
                <w:rFonts w:asciiTheme="minorEastAsia" w:hAnsiTheme="minorEastAsia" w:cs="宋体"/>
                <w:kern w:val="0"/>
                <w:szCs w:val="21"/>
              </w:rPr>
            </w:pPr>
            <w:r>
              <w:rPr>
                <w:rFonts w:asciiTheme="minorEastAsia" w:hAnsiTheme="minorEastAsia" w:cs="宋体" w:hint="eastAsia"/>
                <w:kern w:val="0"/>
                <w:szCs w:val="21"/>
              </w:rPr>
              <w:t>市场营销</w:t>
            </w:r>
          </w:p>
        </w:tc>
        <w:tc>
          <w:tcPr>
            <w:tcW w:w="992" w:type="dxa"/>
            <w:tcBorders>
              <w:top w:val="single" w:sz="4" w:space="0" w:color="auto"/>
              <w:left w:val="nil"/>
              <w:bottom w:val="single" w:sz="4" w:space="0" w:color="auto"/>
              <w:right w:val="single" w:sz="4" w:space="0" w:color="auto"/>
            </w:tcBorders>
            <w:shd w:val="clear" w:color="auto" w:fill="auto"/>
            <w:vAlign w:val="center"/>
          </w:tcPr>
          <w:p w:rsidR="007D6566" w:rsidRDefault="007D6566">
            <w:pPr>
              <w:jc w:val="center"/>
              <w:rPr>
                <w:rFonts w:asciiTheme="minorEastAsia" w:hAnsiTheme="minorEastAsia" w:cs="宋体"/>
                <w:kern w:val="0"/>
                <w:szCs w:val="21"/>
              </w:rPr>
            </w:pPr>
            <w:r>
              <w:rPr>
                <w:rFonts w:asciiTheme="minorEastAsia" w:hAnsiTheme="minorEastAsia" w:cs="宋体"/>
                <w:kern w:val="0"/>
                <w:szCs w:val="21"/>
              </w:rPr>
              <w:t>1303040</w:t>
            </w:r>
          </w:p>
        </w:tc>
        <w:tc>
          <w:tcPr>
            <w:tcW w:w="709" w:type="dxa"/>
            <w:tcBorders>
              <w:top w:val="single" w:sz="4" w:space="0" w:color="auto"/>
              <w:left w:val="nil"/>
              <w:bottom w:val="single" w:sz="4" w:space="0" w:color="auto"/>
              <w:right w:val="single" w:sz="4" w:space="0" w:color="auto"/>
            </w:tcBorders>
            <w:shd w:val="clear" w:color="auto" w:fill="FFFF00"/>
            <w:vAlign w:val="center"/>
          </w:tcPr>
          <w:p w:rsidR="007D6566" w:rsidRDefault="007D6566">
            <w:pPr>
              <w:jc w:val="center"/>
              <w:rPr>
                <w:rFonts w:asciiTheme="minorEastAsia" w:hAnsiTheme="minorEastAsia" w:cs="宋体"/>
                <w:kern w:val="0"/>
                <w:szCs w:val="21"/>
              </w:rPr>
            </w:pPr>
            <w:r>
              <w:rPr>
                <w:rFonts w:asciiTheme="minorEastAsia" w:hAnsiTheme="minorEastAsia" w:cs="宋体" w:hint="eastAsia"/>
                <w:kern w:val="0"/>
                <w:szCs w:val="21"/>
              </w:rPr>
              <w:t>2.5</w:t>
            </w:r>
          </w:p>
        </w:tc>
        <w:tc>
          <w:tcPr>
            <w:tcW w:w="709" w:type="dxa"/>
            <w:tcBorders>
              <w:top w:val="single" w:sz="4" w:space="0" w:color="auto"/>
              <w:left w:val="nil"/>
              <w:bottom w:val="single" w:sz="4" w:space="0" w:color="auto"/>
              <w:right w:val="single" w:sz="4" w:space="0" w:color="auto"/>
            </w:tcBorders>
            <w:shd w:val="clear" w:color="auto" w:fill="FFFF00"/>
            <w:vAlign w:val="center"/>
          </w:tcPr>
          <w:p w:rsidR="007D6566" w:rsidRDefault="007D6566">
            <w:pPr>
              <w:jc w:val="center"/>
              <w:rPr>
                <w:rFonts w:asciiTheme="minorEastAsia" w:hAnsiTheme="minorEastAsia" w:cs="宋体"/>
                <w:kern w:val="0"/>
                <w:szCs w:val="21"/>
              </w:rPr>
            </w:pPr>
            <w:r>
              <w:rPr>
                <w:rFonts w:asciiTheme="minorEastAsia" w:hAnsiTheme="minorEastAsia" w:cs="宋体" w:hint="eastAsia"/>
                <w:kern w:val="0"/>
                <w:szCs w:val="21"/>
              </w:rPr>
              <w:t>40</w:t>
            </w:r>
          </w:p>
        </w:tc>
        <w:tc>
          <w:tcPr>
            <w:tcW w:w="708" w:type="dxa"/>
            <w:tcBorders>
              <w:top w:val="single" w:sz="4" w:space="0" w:color="auto"/>
              <w:left w:val="nil"/>
              <w:bottom w:val="single" w:sz="4" w:space="0" w:color="auto"/>
              <w:right w:val="single" w:sz="4" w:space="0" w:color="auto"/>
            </w:tcBorders>
            <w:shd w:val="clear" w:color="auto" w:fill="FFFF00"/>
            <w:vAlign w:val="center"/>
          </w:tcPr>
          <w:p w:rsidR="007D6566" w:rsidRDefault="007D6566">
            <w:pPr>
              <w:jc w:val="center"/>
              <w:rPr>
                <w:rFonts w:asciiTheme="minorEastAsia" w:hAnsiTheme="minorEastAsia" w:cs="宋体"/>
                <w:kern w:val="0"/>
                <w:szCs w:val="21"/>
              </w:rPr>
            </w:pPr>
            <w:r>
              <w:rPr>
                <w:rFonts w:asciiTheme="minorEastAsia" w:hAnsiTheme="minorEastAsia" w:cs="宋体" w:hint="eastAsia"/>
                <w:kern w:val="0"/>
                <w:szCs w:val="21"/>
              </w:rPr>
              <w:t>40</w:t>
            </w:r>
          </w:p>
        </w:tc>
        <w:tc>
          <w:tcPr>
            <w:tcW w:w="709" w:type="dxa"/>
            <w:tcBorders>
              <w:top w:val="single" w:sz="4" w:space="0" w:color="auto"/>
              <w:left w:val="nil"/>
              <w:bottom w:val="single" w:sz="4" w:space="0" w:color="auto"/>
              <w:right w:val="single" w:sz="4" w:space="0" w:color="auto"/>
            </w:tcBorders>
            <w:shd w:val="clear" w:color="auto" w:fill="FFFF00"/>
            <w:vAlign w:val="center"/>
          </w:tcPr>
          <w:p w:rsidR="007D6566" w:rsidRDefault="007D6566">
            <w:pPr>
              <w:jc w:val="center"/>
              <w:rPr>
                <w:rFonts w:asciiTheme="minorEastAsia" w:hAnsiTheme="minorEastAsia" w:cs="宋体"/>
                <w:kern w:val="0"/>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D6566" w:rsidRDefault="007D6566" w:rsidP="00A75E25">
            <w:pPr>
              <w:jc w:val="center"/>
              <w:rPr>
                <w:rFonts w:asciiTheme="minorEastAsia" w:hAnsiTheme="minorEastAsia" w:cs="宋体"/>
                <w:kern w:val="0"/>
                <w:szCs w:val="21"/>
              </w:rPr>
            </w:pPr>
            <w:r>
              <w:rPr>
                <w:rFonts w:asciiTheme="minorEastAsia" w:hAnsiTheme="minorEastAsia" w:cs="宋体" w:hint="eastAsia"/>
                <w:kern w:val="0"/>
                <w:szCs w:val="21"/>
              </w:rPr>
              <w:t>选修</w:t>
            </w:r>
          </w:p>
        </w:tc>
        <w:tc>
          <w:tcPr>
            <w:tcW w:w="992" w:type="dxa"/>
            <w:tcBorders>
              <w:top w:val="single" w:sz="4" w:space="0" w:color="auto"/>
              <w:left w:val="nil"/>
              <w:bottom w:val="single" w:sz="4" w:space="0" w:color="auto"/>
              <w:right w:val="single" w:sz="4" w:space="0" w:color="auto"/>
            </w:tcBorders>
            <w:shd w:val="clear" w:color="auto" w:fill="auto"/>
            <w:vAlign w:val="center"/>
          </w:tcPr>
          <w:p w:rsidR="007D6566" w:rsidRDefault="007D6566">
            <w:pPr>
              <w:jc w:val="center"/>
              <w:rPr>
                <w:rFonts w:asciiTheme="minorEastAsia" w:hAnsiTheme="minorEastAsia" w:cs="宋体"/>
                <w:kern w:val="0"/>
                <w:szCs w:val="21"/>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D6566" w:rsidRDefault="007D6566">
            <w:pPr>
              <w:jc w:val="center"/>
              <w:rPr>
                <w:rFonts w:asciiTheme="minorEastAsia" w:hAnsiTheme="minorEastAsia" w:cs="宋体"/>
                <w:kern w:val="0"/>
                <w:szCs w:val="21"/>
              </w:rPr>
            </w:pPr>
          </w:p>
        </w:tc>
        <w:tc>
          <w:tcPr>
            <w:tcW w:w="708" w:type="dxa"/>
            <w:tcBorders>
              <w:top w:val="single" w:sz="4" w:space="0" w:color="auto"/>
              <w:left w:val="nil"/>
              <w:bottom w:val="single" w:sz="4" w:space="0" w:color="auto"/>
              <w:right w:val="single" w:sz="4" w:space="0" w:color="auto"/>
            </w:tcBorders>
            <w:shd w:val="clear" w:color="000000" w:fill="FFFFFF"/>
            <w:vAlign w:val="center"/>
          </w:tcPr>
          <w:p w:rsidR="007D6566" w:rsidRDefault="007D6566">
            <w:pPr>
              <w:jc w:val="center"/>
              <w:rPr>
                <w:rFonts w:asciiTheme="minorEastAsia" w:hAnsiTheme="minorEastAsia" w:cs="宋体"/>
                <w:kern w:val="0"/>
                <w:szCs w:val="21"/>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7D6566" w:rsidRDefault="007D6566">
            <w:pPr>
              <w:jc w:val="center"/>
              <w:rPr>
                <w:rFonts w:asciiTheme="minorEastAsia" w:hAnsiTheme="minorEastAsia" w:cs="宋体"/>
                <w:kern w:val="0"/>
                <w:szCs w:val="21"/>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7D6566" w:rsidRDefault="007D6566">
            <w:pPr>
              <w:jc w:val="center"/>
              <w:rPr>
                <w:rFonts w:asciiTheme="minorEastAsia" w:hAnsiTheme="minorEastAsia" w:cs="宋体"/>
                <w:kern w:val="0"/>
                <w:szCs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D6566" w:rsidRDefault="007D6566">
            <w:pPr>
              <w:jc w:val="center"/>
              <w:rPr>
                <w:rFonts w:asciiTheme="minorEastAsia" w:hAnsiTheme="minorEastAsia" w:cs="宋体"/>
                <w:kern w:val="0"/>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D6566" w:rsidRDefault="007D6566">
            <w:pPr>
              <w:jc w:val="center"/>
              <w:rPr>
                <w:rFonts w:asciiTheme="minorEastAsia" w:hAnsiTheme="minorEastAsia" w:cs="宋体"/>
                <w:kern w:val="0"/>
                <w:szCs w:val="21"/>
              </w:rPr>
            </w:pPr>
          </w:p>
        </w:tc>
        <w:tc>
          <w:tcPr>
            <w:tcW w:w="851" w:type="dxa"/>
            <w:tcBorders>
              <w:top w:val="single" w:sz="4" w:space="0" w:color="auto"/>
              <w:left w:val="nil"/>
              <w:bottom w:val="single" w:sz="4" w:space="0" w:color="auto"/>
              <w:right w:val="nil"/>
            </w:tcBorders>
            <w:shd w:val="clear" w:color="auto" w:fill="auto"/>
            <w:vAlign w:val="center"/>
          </w:tcPr>
          <w:p w:rsidR="007D6566" w:rsidRDefault="007D6566">
            <w:pPr>
              <w:jc w:val="center"/>
              <w:rPr>
                <w:rFonts w:asciiTheme="minorEastAsia" w:hAnsiTheme="minorEastAsia" w:cs="宋体"/>
                <w:kern w:val="0"/>
                <w:szCs w:val="21"/>
              </w:rPr>
            </w:pPr>
          </w:p>
        </w:tc>
        <w:tc>
          <w:tcPr>
            <w:tcW w:w="850" w:type="dxa"/>
            <w:gridSpan w:val="2"/>
            <w:tcBorders>
              <w:top w:val="single" w:sz="4" w:space="0" w:color="auto"/>
              <w:left w:val="single" w:sz="4" w:space="0" w:color="auto"/>
              <w:bottom w:val="single" w:sz="4" w:space="0" w:color="auto"/>
              <w:right w:val="nil"/>
            </w:tcBorders>
            <w:shd w:val="clear" w:color="auto" w:fill="auto"/>
            <w:vAlign w:val="center"/>
          </w:tcPr>
          <w:p w:rsidR="007D6566" w:rsidRDefault="007D6566">
            <w:pPr>
              <w:jc w:val="left"/>
              <w:rPr>
                <w:rFonts w:asciiTheme="minorEastAsia" w:hAnsiTheme="minorEastAsia" w:cs="宋体"/>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D6566" w:rsidRDefault="007D6566">
            <w:pPr>
              <w:jc w:val="right"/>
              <w:rPr>
                <w:rFonts w:asciiTheme="minorEastAsia" w:hAnsiTheme="minorEastAsia" w:cs="宋体"/>
                <w:kern w:val="0"/>
                <w:szCs w:val="21"/>
              </w:rPr>
            </w:pPr>
          </w:p>
        </w:tc>
      </w:tr>
      <w:tr w:rsidR="007D6566">
        <w:trPr>
          <w:gridAfter w:val="1"/>
          <w:wAfter w:w="681" w:type="dxa"/>
          <w:trHeight w:val="170"/>
        </w:trPr>
        <w:tc>
          <w:tcPr>
            <w:tcW w:w="687" w:type="dxa"/>
            <w:vMerge/>
            <w:tcBorders>
              <w:left w:val="single" w:sz="4" w:space="0" w:color="auto"/>
              <w:bottom w:val="single" w:sz="4" w:space="0" w:color="000000"/>
              <w:right w:val="single" w:sz="4" w:space="0" w:color="auto"/>
            </w:tcBorders>
            <w:shd w:val="clear" w:color="auto" w:fill="auto"/>
            <w:vAlign w:val="center"/>
          </w:tcPr>
          <w:p w:rsidR="007D6566" w:rsidRDefault="007D6566">
            <w:pPr>
              <w:widowControl/>
              <w:jc w:val="left"/>
              <w:rPr>
                <w:rFonts w:asciiTheme="minorEastAsia" w:hAnsiTheme="minorEastAsia" w:cs="宋体"/>
                <w:kern w:val="0"/>
                <w:szCs w:val="21"/>
              </w:rPr>
            </w:pPr>
          </w:p>
        </w:tc>
        <w:tc>
          <w:tcPr>
            <w:tcW w:w="1920" w:type="dxa"/>
            <w:tcBorders>
              <w:top w:val="single" w:sz="4" w:space="0" w:color="auto"/>
              <w:left w:val="nil"/>
              <w:bottom w:val="single" w:sz="4" w:space="0" w:color="auto"/>
              <w:right w:val="single" w:sz="4" w:space="0" w:color="auto"/>
            </w:tcBorders>
            <w:shd w:val="clear" w:color="auto" w:fill="auto"/>
            <w:vAlign w:val="center"/>
          </w:tcPr>
          <w:p w:rsidR="007D6566" w:rsidRDefault="007D6566">
            <w:pPr>
              <w:jc w:val="center"/>
              <w:rPr>
                <w:rFonts w:asciiTheme="minorEastAsia" w:hAnsiTheme="minorEastAsia" w:cs="宋体"/>
                <w:kern w:val="0"/>
                <w:szCs w:val="21"/>
              </w:rPr>
            </w:pPr>
            <w:r>
              <w:rPr>
                <w:rFonts w:asciiTheme="minorEastAsia" w:hAnsiTheme="minorEastAsia" w:cs="宋体" w:hint="eastAsia"/>
                <w:kern w:val="0"/>
                <w:szCs w:val="21"/>
              </w:rPr>
              <w:t>小计</w:t>
            </w:r>
          </w:p>
        </w:tc>
        <w:tc>
          <w:tcPr>
            <w:tcW w:w="992" w:type="dxa"/>
            <w:tcBorders>
              <w:top w:val="single" w:sz="4" w:space="0" w:color="auto"/>
              <w:left w:val="nil"/>
              <w:bottom w:val="single" w:sz="4" w:space="0" w:color="auto"/>
              <w:right w:val="single" w:sz="4" w:space="0" w:color="auto"/>
            </w:tcBorders>
            <w:shd w:val="clear" w:color="auto" w:fill="auto"/>
            <w:vAlign w:val="center"/>
          </w:tcPr>
          <w:p w:rsidR="007D6566" w:rsidRDefault="007D6566">
            <w:pPr>
              <w:jc w:val="center"/>
              <w:rPr>
                <w:rFonts w:asciiTheme="minorEastAsia" w:hAnsiTheme="minorEastAsia" w:cs="宋体"/>
                <w:kern w:val="0"/>
                <w:szCs w:val="21"/>
              </w:rPr>
            </w:pPr>
          </w:p>
        </w:tc>
        <w:tc>
          <w:tcPr>
            <w:tcW w:w="709" w:type="dxa"/>
            <w:tcBorders>
              <w:top w:val="single" w:sz="4" w:space="0" w:color="auto"/>
              <w:left w:val="nil"/>
              <w:bottom w:val="single" w:sz="4" w:space="0" w:color="auto"/>
              <w:right w:val="single" w:sz="4" w:space="0" w:color="auto"/>
            </w:tcBorders>
            <w:shd w:val="clear" w:color="auto" w:fill="FFFF00"/>
            <w:vAlign w:val="center"/>
          </w:tcPr>
          <w:p w:rsidR="007D6566" w:rsidRDefault="007D6566">
            <w:pPr>
              <w:jc w:val="center"/>
              <w:rPr>
                <w:rFonts w:asciiTheme="minorEastAsia" w:hAnsiTheme="minorEastAsia" w:cs="宋体"/>
                <w:kern w:val="0"/>
                <w:szCs w:val="21"/>
              </w:rPr>
            </w:pPr>
            <w:r>
              <w:rPr>
                <w:rFonts w:asciiTheme="minorEastAsia" w:hAnsiTheme="minorEastAsia" w:cs="宋体" w:hint="eastAsia"/>
                <w:kern w:val="0"/>
                <w:szCs w:val="21"/>
              </w:rPr>
              <w:t>8.5</w:t>
            </w:r>
          </w:p>
        </w:tc>
        <w:tc>
          <w:tcPr>
            <w:tcW w:w="709" w:type="dxa"/>
            <w:tcBorders>
              <w:top w:val="single" w:sz="4" w:space="0" w:color="auto"/>
              <w:left w:val="nil"/>
              <w:bottom w:val="single" w:sz="4" w:space="0" w:color="auto"/>
              <w:right w:val="single" w:sz="4" w:space="0" w:color="auto"/>
            </w:tcBorders>
            <w:shd w:val="clear" w:color="auto" w:fill="FFFF00"/>
            <w:vAlign w:val="center"/>
          </w:tcPr>
          <w:p w:rsidR="007D6566" w:rsidRDefault="007D6566">
            <w:pPr>
              <w:jc w:val="center"/>
              <w:rPr>
                <w:rFonts w:asciiTheme="minorEastAsia" w:hAnsiTheme="minorEastAsia" w:cs="宋体"/>
                <w:kern w:val="0"/>
                <w:szCs w:val="21"/>
              </w:rPr>
            </w:pPr>
            <w:r>
              <w:rPr>
                <w:rFonts w:asciiTheme="minorEastAsia" w:hAnsiTheme="minorEastAsia" w:cs="宋体" w:hint="eastAsia"/>
                <w:kern w:val="0"/>
                <w:szCs w:val="21"/>
              </w:rPr>
              <w:t>136</w:t>
            </w:r>
          </w:p>
        </w:tc>
        <w:tc>
          <w:tcPr>
            <w:tcW w:w="708" w:type="dxa"/>
            <w:tcBorders>
              <w:top w:val="single" w:sz="4" w:space="0" w:color="auto"/>
              <w:left w:val="nil"/>
              <w:bottom w:val="single" w:sz="4" w:space="0" w:color="auto"/>
              <w:right w:val="single" w:sz="4" w:space="0" w:color="auto"/>
            </w:tcBorders>
            <w:shd w:val="clear" w:color="auto" w:fill="FFFF00"/>
            <w:vAlign w:val="center"/>
          </w:tcPr>
          <w:p w:rsidR="007D6566" w:rsidRDefault="007D6566">
            <w:pPr>
              <w:jc w:val="center"/>
              <w:rPr>
                <w:rFonts w:asciiTheme="minorEastAsia" w:hAnsiTheme="minorEastAsia" w:cs="宋体"/>
                <w:kern w:val="0"/>
                <w:szCs w:val="21"/>
              </w:rPr>
            </w:pPr>
            <w:r>
              <w:rPr>
                <w:rFonts w:asciiTheme="minorEastAsia" w:hAnsiTheme="minorEastAsia" w:cs="宋体" w:hint="eastAsia"/>
                <w:kern w:val="0"/>
                <w:szCs w:val="21"/>
              </w:rPr>
              <w:t>136</w:t>
            </w:r>
          </w:p>
        </w:tc>
        <w:tc>
          <w:tcPr>
            <w:tcW w:w="709" w:type="dxa"/>
            <w:tcBorders>
              <w:top w:val="single" w:sz="4" w:space="0" w:color="auto"/>
              <w:left w:val="nil"/>
              <w:bottom w:val="single" w:sz="4" w:space="0" w:color="auto"/>
              <w:right w:val="single" w:sz="4" w:space="0" w:color="auto"/>
            </w:tcBorders>
            <w:shd w:val="clear" w:color="auto" w:fill="FFFF00"/>
            <w:vAlign w:val="center"/>
          </w:tcPr>
          <w:p w:rsidR="007D6566" w:rsidRDefault="007D6566">
            <w:pPr>
              <w:jc w:val="center"/>
              <w:rPr>
                <w:rFonts w:asciiTheme="minorEastAsia" w:hAnsiTheme="minorEastAsia" w:cs="宋体"/>
                <w:kern w:val="0"/>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D6566" w:rsidRDefault="007D6566">
            <w:pPr>
              <w:jc w:val="center"/>
              <w:rPr>
                <w:rFonts w:asciiTheme="minorEastAsia" w:hAnsiTheme="minorEastAsia" w:cs="宋体"/>
                <w:kern w:val="0"/>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7D6566" w:rsidRDefault="007D6566">
            <w:pPr>
              <w:jc w:val="center"/>
              <w:rPr>
                <w:rFonts w:asciiTheme="minorEastAsia" w:hAnsiTheme="minorEastAsia" w:cs="宋体"/>
                <w:kern w:val="0"/>
                <w:szCs w:val="21"/>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D6566" w:rsidRDefault="007D6566">
            <w:pPr>
              <w:jc w:val="center"/>
              <w:rPr>
                <w:rFonts w:asciiTheme="minorEastAsia" w:hAnsiTheme="minorEastAsia" w:cs="宋体"/>
                <w:kern w:val="0"/>
                <w:szCs w:val="21"/>
              </w:rPr>
            </w:pPr>
          </w:p>
        </w:tc>
        <w:tc>
          <w:tcPr>
            <w:tcW w:w="708" w:type="dxa"/>
            <w:tcBorders>
              <w:top w:val="single" w:sz="4" w:space="0" w:color="auto"/>
              <w:left w:val="nil"/>
              <w:bottom w:val="single" w:sz="4" w:space="0" w:color="auto"/>
              <w:right w:val="single" w:sz="4" w:space="0" w:color="auto"/>
            </w:tcBorders>
            <w:shd w:val="clear" w:color="000000" w:fill="FFFFFF"/>
            <w:vAlign w:val="center"/>
          </w:tcPr>
          <w:p w:rsidR="007D6566" w:rsidRDefault="007D6566">
            <w:pPr>
              <w:jc w:val="center"/>
              <w:rPr>
                <w:rFonts w:asciiTheme="minorEastAsia" w:hAnsiTheme="minorEastAsia" w:cs="宋体"/>
                <w:kern w:val="0"/>
                <w:szCs w:val="21"/>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7D6566" w:rsidRDefault="007D6566">
            <w:pPr>
              <w:jc w:val="center"/>
              <w:rPr>
                <w:rFonts w:asciiTheme="minorEastAsia" w:hAnsiTheme="minorEastAsia" w:cs="宋体"/>
                <w:kern w:val="0"/>
                <w:szCs w:val="21"/>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7D6566" w:rsidRDefault="007D6566">
            <w:pPr>
              <w:jc w:val="center"/>
              <w:rPr>
                <w:rFonts w:asciiTheme="minorEastAsia" w:hAnsiTheme="minorEastAsia" w:cs="宋体"/>
                <w:kern w:val="0"/>
                <w:szCs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D6566" w:rsidRDefault="007D6566">
            <w:pPr>
              <w:jc w:val="center"/>
              <w:rPr>
                <w:rFonts w:asciiTheme="minorEastAsia" w:hAnsiTheme="minorEastAsia" w:cs="宋体"/>
                <w:kern w:val="0"/>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D6566" w:rsidRDefault="007D6566">
            <w:pPr>
              <w:jc w:val="center"/>
              <w:rPr>
                <w:rFonts w:asciiTheme="minorEastAsia" w:hAnsiTheme="minorEastAsia" w:cs="宋体"/>
                <w:kern w:val="0"/>
                <w:szCs w:val="21"/>
              </w:rPr>
            </w:pPr>
          </w:p>
        </w:tc>
        <w:tc>
          <w:tcPr>
            <w:tcW w:w="851" w:type="dxa"/>
            <w:tcBorders>
              <w:top w:val="single" w:sz="4" w:space="0" w:color="auto"/>
              <w:left w:val="nil"/>
              <w:bottom w:val="single" w:sz="4" w:space="0" w:color="auto"/>
              <w:right w:val="nil"/>
            </w:tcBorders>
            <w:shd w:val="clear" w:color="auto" w:fill="auto"/>
            <w:vAlign w:val="center"/>
          </w:tcPr>
          <w:p w:rsidR="007D6566" w:rsidRDefault="007D6566">
            <w:pPr>
              <w:jc w:val="center"/>
              <w:rPr>
                <w:rFonts w:asciiTheme="minorEastAsia" w:hAnsiTheme="minorEastAsia" w:cs="宋体"/>
                <w:kern w:val="0"/>
                <w:szCs w:val="21"/>
              </w:rPr>
            </w:pPr>
          </w:p>
        </w:tc>
        <w:tc>
          <w:tcPr>
            <w:tcW w:w="850" w:type="dxa"/>
            <w:gridSpan w:val="2"/>
            <w:tcBorders>
              <w:top w:val="single" w:sz="4" w:space="0" w:color="auto"/>
              <w:left w:val="single" w:sz="4" w:space="0" w:color="auto"/>
              <w:bottom w:val="single" w:sz="4" w:space="0" w:color="auto"/>
              <w:right w:val="nil"/>
            </w:tcBorders>
            <w:shd w:val="clear" w:color="auto" w:fill="auto"/>
            <w:vAlign w:val="center"/>
          </w:tcPr>
          <w:p w:rsidR="007D6566" w:rsidRDefault="007D6566">
            <w:pPr>
              <w:jc w:val="left"/>
              <w:rPr>
                <w:rFonts w:asciiTheme="minorEastAsia" w:hAnsiTheme="minorEastAsia" w:cs="宋体"/>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D6566" w:rsidRDefault="007D6566">
            <w:pPr>
              <w:jc w:val="right"/>
              <w:rPr>
                <w:rFonts w:asciiTheme="minorEastAsia" w:hAnsiTheme="minorEastAsia" w:cs="宋体"/>
                <w:kern w:val="0"/>
                <w:szCs w:val="21"/>
              </w:rPr>
            </w:pPr>
          </w:p>
        </w:tc>
      </w:tr>
      <w:tr w:rsidR="007D6566" w:rsidTr="005B4526">
        <w:trPr>
          <w:gridAfter w:val="1"/>
          <w:wAfter w:w="681" w:type="dxa"/>
          <w:trHeight w:val="285"/>
        </w:trPr>
        <w:tc>
          <w:tcPr>
            <w:tcW w:w="687" w:type="dxa"/>
            <w:vMerge w:val="restart"/>
            <w:tcBorders>
              <w:top w:val="nil"/>
              <w:left w:val="single" w:sz="4" w:space="0" w:color="auto"/>
              <w:right w:val="single" w:sz="4" w:space="0" w:color="auto"/>
            </w:tcBorders>
            <w:shd w:val="clear" w:color="auto" w:fill="auto"/>
            <w:vAlign w:val="center"/>
          </w:tcPr>
          <w:p w:rsidR="007D6566" w:rsidRDefault="007D6566">
            <w:pPr>
              <w:rPr>
                <w:rFonts w:asciiTheme="minorEastAsia" w:hAnsiTheme="minorEastAsia" w:cs="宋体"/>
                <w:kern w:val="0"/>
                <w:szCs w:val="21"/>
              </w:rPr>
            </w:pPr>
            <w:r>
              <w:rPr>
                <w:rFonts w:asciiTheme="minorEastAsia" w:hAnsiTheme="minorEastAsia" w:cs="宋体" w:hint="eastAsia"/>
                <w:kern w:val="0"/>
                <w:szCs w:val="21"/>
              </w:rPr>
              <w:t>专业实践课程</w:t>
            </w:r>
          </w:p>
        </w:tc>
        <w:tc>
          <w:tcPr>
            <w:tcW w:w="1920" w:type="dxa"/>
            <w:tcBorders>
              <w:top w:val="nil"/>
              <w:left w:val="nil"/>
              <w:bottom w:val="single" w:sz="4" w:space="0" w:color="auto"/>
              <w:right w:val="single" w:sz="4" w:space="0" w:color="auto"/>
            </w:tcBorders>
            <w:shd w:val="clear" w:color="auto" w:fill="auto"/>
            <w:vAlign w:val="center"/>
          </w:tcPr>
          <w:p w:rsidR="007D6566" w:rsidRDefault="007D6566">
            <w:pPr>
              <w:widowControl/>
              <w:jc w:val="left"/>
              <w:rPr>
                <w:rFonts w:asciiTheme="minorEastAsia" w:hAnsiTheme="minorEastAsia" w:cs="宋体"/>
                <w:kern w:val="0"/>
                <w:szCs w:val="21"/>
              </w:rPr>
            </w:pPr>
            <w:r>
              <w:rPr>
                <w:rFonts w:asciiTheme="minorEastAsia" w:hAnsiTheme="minorEastAsia" w:cs="宋体" w:hint="eastAsia"/>
                <w:kern w:val="0"/>
                <w:szCs w:val="21"/>
              </w:rPr>
              <w:t>行业认知实习</w:t>
            </w:r>
          </w:p>
        </w:tc>
        <w:tc>
          <w:tcPr>
            <w:tcW w:w="992" w:type="dxa"/>
            <w:tcBorders>
              <w:top w:val="nil"/>
              <w:left w:val="nil"/>
              <w:bottom w:val="single" w:sz="4" w:space="0" w:color="auto"/>
              <w:right w:val="single" w:sz="4" w:space="0" w:color="auto"/>
            </w:tcBorders>
            <w:shd w:val="clear" w:color="auto" w:fill="auto"/>
          </w:tcPr>
          <w:p w:rsidR="007D6566" w:rsidRPr="007D46A9" w:rsidRDefault="007D6566" w:rsidP="005B4526">
            <w:r w:rsidRPr="007D46A9">
              <w:t>1303052</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2</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30</w:t>
            </w:r>
          </w:p>
        </w:tc>
        <w:tc>
          <w:tcPr>
            <w:tcW w:w="708"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30</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必修</w:t>
            </w:r>
          </w:p>
        </w:tc>
        <w:tc>
          <w:tcPr>
            <w:tcW w:w="992"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p>
        </w:tc>
        <w:tc>
          <w:tcPr>
            <w:tcW w:w="708"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1W</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p>
        </w:tc>
        <w:tc>
          <w:tcPr>
            <w:tcW w:w="850"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p>
        </w:tc>
        <w:tc>
          <w:tcPr>
            <w:tcW w:w="851" w:type="dxa"/>
            <w:tcBorders>
              <w:top w:val="nil"/>
              <w:left w:val="nil"/>
              <w:bottom w:val="single" w:sz="4" w:space="0" w:color="auto"/>
              <w:right w:val="nil"/>
            </w:tcBorders>
            <w:shd w:val="clear" w:color="auto" w:fill="auto"/>
            <w:vAlign w:val="center"/>
          </w:tcPr>
          <w:p w:rsidR="007D6566" w:rsidRDefault="007D6566">
            <w:pPr>
              <w:widowControl/>
              <w:jc w:val="center"/>
              <w:rPr>
                <w:rFonts w:asciiTheme="minorEastAsia" w:hAnsiTheme="minorEastAsia" w:cs="宋体"/>
                <w:kern w:val="0"/>
                <w:szCs w:val="21"/>
              </w:rPr>
            </w:pPr>
          </w:p>
        </w:tc>
        <w:tc>
          <w:tcPr>
            <w:tcW w:w="850" w:type="dxa"/>
            <w:gridSpan w:val="2"/>
            <w:tcBorders>
              <w:top w:val="nil"/>
              <w:left w:val="single" w:sz="4" w:space="0" w:color="auto"/>
              <w:bottom w:val="single" w:sz="4" w:space="0" w:color="auto"/>
              <w:right w:val="nil"/>
            </w:tcBorders>
            <w:shd w:val="clear" w:color="auto" w:fill="auto"/>
            <w:vAlign w:val="center"/>
          </w:tcPr>
          <w:p w:rsidR="007D6566" w:rsidRDefault="007D6566">
            <w:pPr>
              <w:widowControl/>
              <w:jc w:val="left"/>
              <w:rPr>
                <w:rFonts w:ascii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noWrap/>
            <w:vAlign w:val="center"/>
          </w:tcPr>
          <w:p w:rsidR="007D6566" w:rsidRDefault="007D6566">
            <w:pPr>
              <w:widowControl/>
              <w:jc w:val="left"/>
              <w:rPr>
                <w:rFonts w:asciiTheme="minorEastAsia" w:hAnsiTheme="minorEastAsia" w:cs="宋体"/>
                <w:kern w:val="0"/>
                <w:szCs w:val="21"/>
              </w:rPr>
            </w:pPr>
          </w:p>
        </w:tc>
      </w:tr>
      <w:tr w:rsidR="007D6566" w:rsidTr="005B4526">
        <w:trPr>
          <w:gridAfter w:val="1"/>
          <w:wAfter w:w="681" w:type="dxa"/>
          <w:trHeight w:val="285"/>
        </w:trPr>
        <w:tc>
          <w:tcPr>
            <w:tcW w:w="687" w:type="dxa"/>
            <w:vMerge/>
            <w:tcBorders>
              <w:left w:val="single" w:sz="4" w:space="0" w:color="auto"/>
              <w:right w:val="single" w:sz="4" w:space="0" w:color="auto"/>
            </w:tcBorders>
            <w:shd w:val="clear" w:color="auto" w:fill="auto"/>
            <w:vAlign w:val="center"/>
          </w:tcPr>
          <w:p w:rsidR="007D6566" w:rsidRDefault="007D6566">
            <w:pPr>
              <w:widowControl/>
              <w:rPr>
                <w:rFonts w:asciiTheme="minorEastAsia" w:hAnsiTheme="minorEastAsia" w:cs="宋体"/>
                <w:kern w:val="0"/>
                <w:szCs w:val="21"/>
              </w:rPr>
            </w:pPr>
          </w:p>
        </w:tc>
        <w:tc>
          <w:tcPr>
            <w:tcW w:w="1920" w:type="dxa"/>
            <w:tcBorders>
              <w:top w:val="nil"/>
              <w:left w:val="nil"/>
              <w:bottom w:val="single" w:sz="4" w:space="0" w:color="auto"/>
              <w:right w:val="single" w:sz="4" w:space="0" w:color="auto"/>
            </w:tcBorders>
            <w:shd w:val="clear" w:color="auto" w:fill="auto"/>
            <w:vAlign w:val="center"/>
          </w:tcPr>
          <w:p w:rsidR="007D6566" w:rsidRDefault="007D6566">
            <w:pPr>
              <w:widowControl/>
              <w:jc w:val="left"/>
              <w:rPr>
                <w:rFonts w:asciiTheme="minorEastAsia" w:hAnsiTheme="minorEastAsia" w:cs="宋体"/>
                <w:kern w:val="0"/>
                <w:szCs w:val="21"/>
              </w:rPr>
            </w:pPr>
            <w:r>
              <w:rPr>
                <w:rFonts w:asciiTheme="minorEastAsia" w:hAnsiTheme="minorEastAsia" w:cs="宋体" w:hint="eastAsia"/>
                <w:kern w:val="0"/>
                <w:szCs w:val="21"/>
              </w:rPr>
              <w:t>钳工技能实训</w:t>
            </w:r>
          </w:p>
        </w:tc>
        <w:tc>
          <w:tcPr>
            <w:tcW w:w="992" w:type="dxa"/>
            <w:tcBorders>
              <w:top w:val="nil"/>
              <w:left w:val="nil"/>
              <w:bottom w:val="single" w:sz="4" w:space="0" w:color="auto"/>
              <w:right w:val="single" w:sz="4" w:space="0" w:color="auto"/>
            </w:tcBorders>
            <w:shd w:val="clear" w:color="auto" w:fill="auto"/>
          </w:tcPr>
          <w:p w:rsidR="007D6566" w:rsidRPr="007D46A9" w:rsidRDefault="007D6566" w:rsidP="005B4526">
            <w:r w:rsidRPr="007D46A9">
              <w:t>1303053</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6</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90</w:t>
            </w:r>
          </w:p>
        </w:tc>
        <w:tc>
          <w:tcPr>
            <w:tcW w:w="708"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90</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必修</w:t>
            </w:r>
            <w:r>
              <w:rPr>
                <w:rFonts w:asciiTheme="minorEastAsia" w:hAnsiTheme="minorEastAsia" w:cs="宋体" w:hint="eastAsia"/>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8"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3W</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851" w:type="dxa"/>
            <w:tcBorders>
              <w:top w:val="nil"/>
              <w:left w:val="nil"/>
              <w:bottom w:val="single" w:sz="4" w:space="0" w:color="auto"/>
              <w:right w:val="nil"/>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850" w:type="dxa"/>
            <w:gridSpan w:val="2"/>
            <w:tcBorders>
              <w:top w:val="nil"/>
              <w:left w:val="single" w:sz="4" w:space="0" w:color="auto"/>
              <w:bottom w:val="single" w:sz="4" w:space="0" w:color="auto"/>
              <w:right w:val="nil"/>
            </w:tcBorders>
            <w:shd w:val="clear" w:color="auto" w:fill="auto"/>
            <w:vAlign w:val="center"/>
          </w:tcPr>
          <w:p w:rsidR="007D6566" w:rsidRDefault="007D6566">
            <w:pPr>
              <w:widowControl/>
              <w:jc w:val="left"/>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7D6566" w:rsidRDefault="007D6566">
            <w:pPr>
              <w:widowControl/>
              <w:jc w:val="left"/>
              <w:rPr>
                <w:rFonts w:asciiTheme="minorEastAsia" w:hAnsiTheme="minorEastAsia" w:cs="宋体"/>
                <w:kern w:val="0"/>
                <w:szCs w:val="21"/>
              </w:rPr>
            </w:pPr>
            <w:r>
              <w:rPr>
                <w:rFonts w:asciiTheme="minorEastAsia" w:hAnsiTheme="minorEastAsia" w:cs="宋体" w:hint="eastAsia"/>
                <w:kern w:val="0"/>
                <w:szCs w:val="21"/>
              </w:rPr>
              <w:t xml:space="preserve">　</w:t>
            </w:r>
          </w:p>
        </w:tc>
      </w:tr>
      <w:tr w:rsidR="007D6566" w:rsidTr="005B4526">
        <w:trPr>
          <w:gridAfter w:val="1"/>
          <w:wAfter w:w="681" w:type="dxa"/>
          <w:trHeight w:val="285"/>
        </w:trPr>
        <w:tc>
          <w:tcPr>
            <w:tcW w:w="687" w:type="dxa"/>
            <w:vMerge/>
            <w:tcBorders>
              <w:left w:val="single" w:sz="4" w:space="0" w:color="auto"/>
              <w:right w:val="single" w:sz="4" w:space="0" w:color="auto"/>
            </w:tcBorders>
            <w:vAlign w:val="center"/>
          </w:tcPr>
          <w:p w:rsidR="007D6566" w:rsidRDefault="007D6566">
            <w:pPr>
              <w:widowControl/>
              <w:jc w:val="left"/>
              <w:rPr>
                <w:rFonts w:asciiTheme="minorEastAsia" w:hAnsiTheme="minorEastAsia" w:cs="宋体"/>
                <w:kern w:val="0"/>
                <w:szCs w:val="21"/>
              </w:rPr>
            </w:pPr>
          </w:p>
        </w:tc>
        <w:tc>
          <w:tcPr>
            <w:tcW w:w="1920" w:type="dxa"/>
            <w:tcBorders>
              <w:top w:val="nil"/>
              <w:left w:val="nil"/>
              <w:bottom w:val="single" w:sz="4" w:space="0" w:color="auto"/>
              <w:right w:val="single" w:sz="4" w:space="0" w:color="auto"/>
            </w:tcBorders>
            <w:shd w:val="clear" w:color="auto" w:fill="auto"/>
            <w:vAlign w:val="center"/>
          </w:tcPr>
          <w:p w:rsidR="007D6566" w:rsidRDefault="007D6566">
            <w:pPr>
              <w:widowControl/>
              <w:jc w:val="left"/>
              <w:rPr>
                <w:rFonts w:asciiTheme="minorEastAsia" w:hAnsiTheme="minorEastAsia" w:cs="宋体"/>
                <w:kern w:val="0"/>
                <w:szCs w:val="21"/>
              </w:rPr>
            </w:pPr>
            <w:r>
              <w:rPr>
                <w:rFonts w:asciiTheme="minorEastAsia" w:hAnsiTheme="minorEastAsia" w:cs="宋体" w:hint="eastAsia"/>
                <w:kern w:val="0"/>
                <w:szCs w:val="21"/>
              </w:rPr>
              <w:t>焊工技能实训</w:t>
            </w:r>
          </w:p>
        </w:tc>
        <w:tc>
          <w:tcPr>
            <w:tcW w:w="992" w:type="dxa"/>
            <w:tcBorders>
              <w:top w:val="nil"/>
              <w:left w:val="nil"/>
              <w:bottom w:val="single" w:sz="4" w:space="0" w:color="auto"/>
              <w:right w:val="single" w:sz="4" w:space="0" w:color="auto"/>
            </w:tcBorders>
            <w:shd w:val="clear" w:color="auto" w:fill="auto"/>
          </w:tcPr>
          <w:p w:rsidR="007D6566" w:rsidRPr="007D46A9" w:rsidRDefault="007D6566" w:rsidP="005B4526">
            <w:r w:rsidRPr="007D46A9">
              <w:t>1303054</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2</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30</w:t>
            </w:r>
          </w:p>
        </w:tc>
        <w:tc>
          <w:tcPr>
            <w:tcW w:w="708"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30</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必修</w:t>
            </w:r>
          </w:p>
        </w:tc>
        <w:tc>
          <w:tcPr>
            <w:tcW w:w="992"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8"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1W</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851" w:type="dxa"/>
            <w:tcBorders>
              <w:top w:val="nil"/>
              <w:left w:val="nil"/>
              <w:bottom w:val="single" w:sz="4" w:space="0" w:color="auto"/>
              <w:right w:val="nil"/>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850" w:type="dxa"/>
            <w:gridSpan w:val="2"/>
            <w:tcBorders>
              <w:top w:val="nil"/>
              <w:left w:val="single" w:sz="4" w:space="0" w:color="auto"/>
              <w:bottom w:val="single" w:sz="4" w:space="0" w:color="auto"/>
              <w:right w:val="nil"/>
            </w:tcBorders>
            <w:shd w:val="clear" w:color="auto" w:fill="auto"/>
            <w:vAlign w:val="center"/>
          </w:tcPr>
          <w:p w:rsidR="007D6566" w:rsidRDefault="007D6566">
            <w:pPr>
              <w:widowControl/>
              <w:jc w:val="left"/>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7D6566" w:rsidRDefault="007D6566">
            <w:pPr>
              <w:widowControl/>
              <w:jc w:val="left"/>
              <w:rPr>
                <w:rFonts w:asciiTheme="minorEastAsia" w:hAnsiTheme="minorEastAsia" w:cs="宋体"/>
                <w:kern w:val="0"/>
                <w:szCs w:val="21"/>
              </w:rPr>
            </w:pPr>
            <w:r>
              <w:rPr>
                <w:rFonts w:asciiTheme="minorEastAsia" w:hAnsiTheme="minorEastAsia" w:cs="宋体" w:hint="eastAsia"/>
                <w:kern w:val="0"/>
                <w:szCs w:val="21"/>
              </w:rPr>
              <w:t xml:space="preserve">　</w:t>
            </w:r>
          </w:p>
        </w:tc>
      </w:tr>
      <w:tr w:rsidR="007D6566" w:rsidTr="005B4526">
        <w:trPr>
          <w:gridAfter w:val="1"/>
          <w:wAfter w:w="681" w:type="dxa"/>
          <w:trHeight w:val="285"/>
        </w:trPr>
        <w:tc>
          <w:tcPr>
            <w:tcW w:w="687" w:type="dxa"/>
            <w:vMerge/>
            <w:tcBorders>
              <w:left w:val="single" w:sz="4" w:space="0" w:color="auto"/>
              <w:right w:val="single" w:sz="4" w:space="0" w:color="auto"/>
            </w:tcBorders>
            <w:vAlign w:val="center"/>
          </w:tcPr>
          <w:p w:rsidR="007D6566" w:rsidRDefault="007D6566">
            <w:pPr>
              <w:widowControl/>
              <w:jc w:val="left"/>
              <w:rPr>
                <w:rFonts w:asciiTheme="minorEastAsia" w:hAnsiTheme="minorEastAsia" w:cs="宋体"/>
                <w:kern w:val="0"/>
                <w:szCs w:val="21"/>
              </w:rPr>
            </w:pPr>
          </w:p>
        </w:tc>
        <w:tc>
          <w:tcPr>
            <w:tcW w:w="1920" w:type="dxa"/>
            <w:tcBorders>
              <w:top w:val="nil"/>
              <w:left w:val="nil"/>
              <w:bottom w:val="single" w:sz="4" w:space="0" w:color="auto"/>
              <w:right w:val="single" w:sz="4" w:space="0" w:color="auto"/>
            </w:tcBorders>
            <w:shd w:val="clear" w:color="auto" w:fill="auto"/>
            <w:vAlign w:val="center"/>
          </w:tcPr>
          <w:p w:rsidR="007D6566" w:rsidRDefault="007D6566">
            <w:pPr>
              <w:widowControl/>
              <w:jc w:val="left"/>
              <w:rPr>
                <w:rFonts w:asciiTheme="minorEastAsia" w:hAnsiTheme="minorEastAsia" w:cs="宋体"/>
                <w:kern w:val="0"/>
                <w:szCs w:val="21"/>
              </w:rPr>
            </w:pPr>
            <w:r>
              <w:rPr>
                <w:rFonts w:asciiTheme="minorEastAsia" w:hAnsiTheme="minorEastAsia" w:cs="宋体" w:hint="eastAsia"/>
                <w:kern w:val="0"/>
                <w:szCs w:val="21"/>
              </w:rPr>
              <w:t>电工技能实训</w:t>
            </w:r>
          </w:p>
        </w:tc>
        <w:tc>
          <w:tcPr>
            <w:tcW w:w="992" w:type="dxa"/>
            <w:tcBorders>
              <w:top w:val="nil"/>
              <w:left w:val="nil"/>
              <w:bottom w:val="single" w:sz="4" w:space="0" w:color="auto"/>
              <w:right w:val="single" w:sz="4" w:space="0" w:color="auto"/>
            </w:tcBorders>
            <w:shd w:val="clear" w:color="auto" w:fill="auto"/>
          </w:tcPr>
          <w:p w:rsidR="007D6566" w:rsidRPr="007D46A9" w:rsidRDefault="007D6566" w:rsidP="005B4526">
            <w:r w:rsidRPr="007D46A9">
              <w:t>1303055</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4</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60</w:t>
            </w:r>
          </w:p>
        </w:tc>
        <w:tc>
          <w:tcPr>
            <w:tcW w:w="708"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60</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必修</w:t>
            </w:r>
          </w:p>
        </w:tc>
        <w:tc>
          <w:tcPr>
            <w:tcW w:w="992"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8"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2W</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851" w:type="dxa"/>
            <w:tcBorders>
              <w:top w:val="nil"/>
              <w:left w:val="nil"/>
              <w:bottom w:val="single" w:sz="4" w:space="0" w:color="auto"/>
              <w:right w:val="nil"/>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850" w:type="dxa"/>
            <w:gridSpan w:val="2"/>
            <w:tcBorders>
              <w:top w:val="nil"/>
              <w:left w:val="single" w:sz="4" w:space="0" w:color="auto"/>
              <w:bottom w:val="single" w:sz="4" w:space="0" w:color="auto"/>
              <w:right w:val="nil"/>
            </w:tcBorders>
            <w:shd w:val="clear" w:color="auto" w:fill="auto"/>
            <w:vAlign w:val="center"/>
          </w:tcPr>
          <w:p w:rsidR="007D6566" w:rsidRDefault="007D6566">
            <w:pPr>
              <w:widowControl/>
              <w:jc w:val="left"/>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7D6566" w:rsidRDefault="007D6566">
            <w:pPr>
              <w:widowControl/>
              <w:jc w:val="left"/>
              <w:rPr>
                <w:rFonts w:asciiTheme="minorEastAsia" w:hAnsiTheme="minorEastAsia" w:cs="宋体"/>
                <w:kern w:val="0"/>
                <w:szCs w:val="21"/>
              </w:rPr>
            </w:pPr>
            <w:r>
              <w:rPr>
                <w:rFonts w:asciiTheme="minorEastAsia" w:hAnsiTheme="minorEastAsia" w:cs="宋体" w:hint="eastAsia"/>
                <w:kern w:val="0"/>
                <w:szCs w:val="21"/>
              </w:rPr>
              <w:t xml:space="preserve">　</w:t>
            </w:r>
          </w:p>
        </w:tc>
      </w:tr>
      <w:tr w:rsidR="007D6566" w:rsidTr="005B4526">
        <w:trPr>
          <w:gridAfter w:val="1"/>
          <w:wAfter w:w="681" w:type="dxa"/>
          <w:trHeight w:val="450"/>
        </w:trPr>
        <w:tc>
          <w:tcPr>
            <w:tcW w:w="687" w:type="dxa"/>
            <w:vMerge/>
            <w:tcBorders>
              <w:left w:val="single" w:sz="4" w:space="0" w:color="auto"/>
              <w:right w:val="single" w:sz="4" w:space="0" w:color="auto"/>
            </w:tcBorders>
            <w:vAlign w:val="center"/>
          </w:tcPr>
          <w:p w:rsidR="007D6566" w:rsidRDefault="007D6566">
            <w:pPr>
              <w:widowControl/>
              <w:jc w:val="left"/>
              <w:rPr>
                <w:rFonts w:asciiTheme="minorEastAsia" w:hAnsiTheme="minorEastAsia" w:cs="宋体"/>
                <w:kern w:val="0"/>
                <w:szCs w:val="21"/>
              </w:rPr>
            </w:pPr>
          </w:p>
        </w:tc>
        <w:tc>
          <w:tcPr>
            <w:tcW w:w="1920" w:type="dxa"/>
            <w:tcBorders>
              <w:top w:val="nil"/>
              <w:left w:val="nil"/>
              <w:bottom w:val="single" w:sz="4" w:space="0" w:color="auto"/>
              <w:right w:val="single" w:sz="4" w:space="0" w:color="auto"/>
            </w:tcBorders>
            <w:shd w:val="clear" w:color="auto" w:fill="auto"/>
            <w:vAlign w:val="center"/>
          </w:tcPr>
          <w:p w:rsidR="007D6566" w:rsidRDefault="007D6566">
            <w:pPr>
              <w:widowControl/>
              <w:jc w:val="left"/>
              <w:rPr>
                <w:rFonts w:asciiTheme="minorEastAsia" w:hAnsiTheme="minorEastAsia" w:cs="宋体"/>
                <w:kern w:val="0"/>
                <w:szCs w:val="21"/>
              </w:rPr>
            </w:pPr>
            <w:r>
              <w:rPr>
                <w:rFonts w:asciiTheme="minorEastAsia" w:hAnsiTheme="minorEastAsia" w:cs="宋体" w:hint="eastAsia"/>
                <w:kern w:val="0"/>
                <w:szCs w:val="21"/>
              </w:rPr>
              <w:t>电子装配调试技能实训</w:t>
            </w:r>
          </w:p>
        </w:tc>
        <w:tc>
          <w:tcPr>
            <w:tcW w:w="992" w:type="dxa"/>
            <w:tcBorders>
              <w:top w:val="nil"/>
              <w:left w:val="nil"/>
              <w:bottom w:val="single" w:sz="4" w:space="0" w:color="auto"/>
              <w:right w:val="single" w:sz="4" w:space="0" w:color="auto"/>
            </w:tcBorders>
            <w:shd w:val="clear" w:color="auto" w:fill="auto"/>
          </w:tcPr>
          <w:p w:rsidR="007D6566" w:rsidRPr="007D46A9" w:rsidRDefault="007D6566" w:rsidP="005B4526">
            <w:r w:rsidRPr="007D46A9">
              <w:t>1303056</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4</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60</w:t>
            </w:r>
          </w:p>
        </w:tc>
        <w:tc>
          <w:tcPr>
            <w:tcW w:w="708"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60</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必修</w:t>
            </w:r>
          </w:p>
        </w:tc>
        <w:tc>
          <w:tcPr>
            <w:tcW w:w="992"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8"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2W</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851" w:type="dxa"/>
            <w:tcBorders>
              <w:top w:val="nil"/>
              <w:left w:val="nil"/>
              <w:bottom w:val="single" w:sz="4" w:space="0" w:color="auto"/>
              <w:right w:val="nil"/>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850" w:type="dxa"/>
            <w:gridSpan w:val="2"/>
            <w:tcBorders>
              <w:top w:val="nil"/>
              <w:left w:val="single" w:sz="4" w:space="0" w:color="auto"/>
              <w:bottom w:val="single" w:sz="4" w:space="0" w:color="auto"/>
              <w:right w:val="nil"/>
            </w:tcBorders>
            <w:shd w:val="clear" w:color="auto" w:fill="auto"/>
            <w:vAlign w:val="center"/>
          </w:tcPr>
          <w:p w:rsidR="007D6566" w:rsidRDefault="007D6566">
            <w:pPr>
              <w:widowControl/>
              <w:jc w:val="left"/>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7D6566" w:rsidRDefault="007D6566">
            <w:pPr>
              <w:widowControl/>
              <w:jc w:val="left"/>
              <w:rPr>
                <w:rFonts w:asciiTheme="minorEastAsia" w:hAnsiTheme="minorEastAsia" w:cs="宋体"/>
                <w:kern w:val="0"/>
                <w:szCs w:val="21"/>
              </w:rPr>
            </w:pPr>
            <w:r>
              <w:rPr>
                <w:rFonts w:asciiTheme="minorEastAsia" w:hAnsiTheme="minorEastAsia" w:cs="宋体" w:hint="eastAsia"/>
                <w:kern w:val="0"/>
                <w:szCs w:val="21"/>
              </w:rPr>
              <w:t xml:space="preserve">　</w:t>
            </w:r>
          </w:p>
        </w:tc>
      </w:tr>
      <w:tr w:rsidR="007D6566" w:rsidTr="005B4526">
        <w:trPr>
          <w:gridAfter w:val="1"/>
          <w:wAfter w:w="681" w:type="dxa"/>
          <w:trHeight w:val="285"/>
        </w:trPr>
        <w:tc>
          <w:tcPr>
            <w:tcW w:w="687" w:type="dxa"/>
            <w:vMerge/>
            <w:tcBorders>
              <w:left w:val="single" w:sz="4" w:space="0" w:color="auto"/>
              <w:right w:val="single" w:sz="4" w:space="0" w:color="auto"/>
            </w:tcBorders>
            <w:vAlign w:val="center"/>
          </w:tcPr>
          <w:p w:rsidR="007D6566" w:rsidRDefault="007D6566">
            <w:pPr>
              <w:widowControl/>
              <w:jc w:val="left"/>
              <w:rPr>
                <w:rFonts w:asciiTheme="minorEastAsia" w:hAnsiTheme="minorEastAsia" w:cs="宋体"/>
                <w:kern w:val="0"/>
                <w:szCs w:val="21"/>
              </w:rPr>
            </w:pPr>
          </w:p>
        </w:tc>
        <w:tc>
          <w:tcPr>
            <w:tcW w:w="1920" w:type="dxa"/>
            <w:tcBorders>
              <w:top w:val="nil"/>
              <w:left w:val="nil"/>
              <w:bottom w:val="single" w:sz="4" w:space="0" w:color="auto"/>
              <w:right w:val="single" w:sz="4" w:space="0" w:color="auto"/>
            </w:tcBorders>
            <w:shd w:val="clear" w:color="auto" w:fill="auto"/>
            <w:vAlign w:val="center"/>
          </w:tcPr>
          <w:p w:rsidR="007D6566" w:rsidRDefault="007D6566">
            <w:pPr>
              <w:widowControl/>
              <w:jc w:val="left"/>
              <w:rPr>
                <w:rFonts w:asciiTheme="minorEastAsia" w:hAnsiTheme="minorEastAsia" w:cs="宋体"/>
                <w:kern w:val="0"/>
                <w:szCs w:val="21"/>
              </w:rPr>
            </w:pPr>
            <w:r>
              <w:rPr>
                <w:rFonts w:asciiTheme="minorEastAsia" w:hAnsiTheme="minorEastAsia" w:cs="宋体" w:hint="eastAsia"/>
                <w:kern w:val="0"/>
                <w:szCs w:val="21"/>
              </w:rPr>
              <w:t>车工工艺实训</w:t>
            </w:r>
          </w:p>
        </w:tc>
        <w:tc>
          <w:tcPr>
            <w:tcW w:w="992" w:type="dxa"/>
            <w:tcBorders>
              <w:top w:val="nil"/>
              <w:left w:val="nil"/>
              <w:bottom w:val="single" w:sz="4" w:space="0" w:color="auto"/>
              <w:right w:val="single" w:sz="4" w:space="0" w:color="auto"/>
            </w:tcBorders>
            <w:shd w:val="clear" w:color="auto" w:fill="auto"/>
          </w:tcPr>
          <w:p w:rsidR="007D6566" w:rsidRPr="007D46A9" w:rsidRDefault="007D6566" w:rsidP="005B4526">
            <w:r w:rsidRPr="007D46A9">
              <w:t>1303057</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2</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30</w:t>
            </w:r>
          </w:p>
        </w:tc>
        <w:tc>
          <w:tcPr>
            <w:tcW w:w="708"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30</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必修</w:t>
            </w:r>
          </w:p>
        </w:tc>
        <w:tc>
          <w:tcPr>
            <w:tcW w:w="992"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8"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1W</w:t>
            </w:r>
          </w:p>
        </w:tc>
        <w:tc>
          <w:tcPr>
            <w:tcW w:w="850"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851" w:type="dxa"/>
            <w:tcBorders>
              <w:top w:val="nil"/>
              <w:left w:val="nil"/>
              <w:bottom w:val="single" w:sz="4" w:space="0" w:color="auto"/>
              <w:right w:val="nil"/>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850" w:type="dxa"/>
            <w:gridSpan w:val="2"/>
            <w:tcBorders>
              <w:top w:val="nil"/>
              <w:left w:val="single" w:sz="4" w:space="0" w:color="auto"/>
              <w:bottom w:val="single" w:sz="4" w:space="0" w:color="auto"/>
              <w:right w:val="nil"/>
            </w:tcBorders>
            <w:shd w:val="clear" w:color="auto" w:fill="auto"/>
            <w:vAlign w:val="center"/>
          </w:tcPr>
          <w:p w:rsidR="007D6566" w:rsidRDefault="007D6566">
            <w:pPr>
              <w:widowControl/>
              <w:jc w:val="left"/>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7D6566" w:rsidRDefault="007D6566">
            <w:pPr>
              <w:widowControl/>
              <w:jc w:val="left"/>
              <w:rPr>
                <w:rFonts w:asciiTheme="minorEastAsia" w:hAnsiTheme="minorEastAsia" w:cs="宋体"/>
                <w:kern w:val="0"/>
                <w:szCs w:val="21"/>
              </w:rPr>
            </w:pPr>
            <w:r>
              <w:rPr>
                <w:rFonts w:asciiTheme="minorEastAsia" w:hAnsiTheme="minorEastAsia" w:cs="宋体" w:hint="eastAsia"/>
                <w:kern w:val="0"/>
                <w:szCs w:val="21"/>
              </w:rPr>
              <w:t xml:space="preserve">　</w:t>
            </w:r>
          </w:p>
        </w:tc>
      </w:tr>
      <w:tr w:rsidR="007D6566" w:rsidTr="005B4526">
        <w:trPr>
          <w:gridAfter w:val="1"/>
          <w:wAfter w:w="681" w:type="dxa"/>
          <w:trHeight w:val="450"/>
        </w:trPr>
        <w:tc>
          <w:tcPr>
            <w:tcW w:w="687" w:type="dxa"/>
            <w:vMerge/>
            <w:tcBorders>
              <w:left w:val="single" w:sz="4" w:space="0" w:color="auto"/>
              <w:right w:val="single" w:sz="4" w:space="0" w:color="auto"/>
            </w:tcBorders>
            <w:vAlign w:val="center"/>
          </w:tcPr>
          <w:p w:rsidR="007D6566" w:rsidRDefault="007D6566">
            <w:pPr>
              <w:widowControl/>
              <w:jc w:val="left"/>
              <w:rPr>
                <w:rFonts w:asciiTheme="minorEastAsia" w:hAnsiTheme="minorEastAsia" w:cs="宋体"/>
                <w:kern w:val="0"/>
                <w:szCs w:val="21"/>
              </w:rPr>
            </w:pPr>
          </w:p>
        </w:tc>
        <w:tc>
          <w:tcPr>
            <w:tcW w:w="1920" w:type="dxa"/>
            <w:tcBorders>
              <w:top w:val="nil"/>
              <w:left w:val="nil"/>
              <w:bottom w:val="single" w:sz="4" w:space="0" w:color="auto"/>
              <w:right w:val="single" w:sz="4" w:space="0" w:color="auto"/>
            </w:tcBorders>
            <w:shd w:val="clear" w:color="auto" w:fill="auto"/>
            <w:vAlign w:val="center"/>
          </w:tcPr>
          <w:p w:rsidR="007D6566" w:rsidRDefault="007D6566">
            <w:pPr>
              <w:widowControl/>
              <w:jc w:val="left"/>
              <w:rPr>
                <w:rFonts w:asciiTheme="minorEastAsia" w:hAnsiTheme="minorEastAsia" w:cs="宋体"/>
                <w:kern w:val="0"/>
                <w:szCs w:val="21"/>
              </w:rPr>
            </w:pPr>
            <w:r>
              <w:rPr>
                <w:rFonts w:asciiTheme="minorEastAsia" w:hAnsiTheme="minorEastAsia" w:cs="宋体" w:hint="eastAsia"/>
                <w:kern w:val="0"/>
                <w:szCs w:val="21"/>
              </w:rPr>
              <w:t>钳工综合调试平台拆装</w:t>
            </w:r>
          </w:p>
        </w:tc>
        <w:tc>
          <w:tcPr>
            <w:tcW w:w="992" w:type="dxa"/>
            <w:tcBorders>
              <w:top w:val="nil"/>
              <w:left w:val="nil"/>
              <w:bottom w:val="single" w:sz="4" w:space="0" w:color="auto"/>
              <w:right w:val="single" w:sz="4" w:space="0" w:color="auto"/>
            </w:tcBorders>
            <w:shd w:val="clear" w:color="auto" w:fill="auto"/>
          </w:tcPr>
          <w:p w:rsidR="007D6566" w:rsidRPr="007D46A9" w:rsidRDefault="007D6566" w:rsidP="005B4526">
            <w:r w:rsidRPr="007D46A9">
              <w:t>1303058</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4</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60</w:t>
            </w:r>
          </w:p>
        </w:tc>
        <w:tc>
          <w:tcPr>
            <w:tcW w:w="708"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60</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必修</w:t>
            </w:r>
          </w:p>
        </w:tc>
        <w:tc>
          <w:tcPr>
            <w:tcW w:w="992"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8"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2W</w:t>
            </w:r>
          </w:p>
        </w:tc>
        <w:tc>
          <w:tcPr>
            <w:tcW w:w="850"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851" w:type="dxa"/>
            <w:tcBorders>
              <w:top w:val="nil"/>
              <w:left w:val="nil"/>
              <w:bottom w:val="single" w:sz="4" w:space="0" w:color="auto"/>
              <w:right w:val="nil"/>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850" w:type="dxa"/>
            <w:gridSpan w:val="2"/>
            <w:tcBorders>
              <w:top w:val="nil"/>
              <w:left w:val="single" w:sz="4" w:space="0" w:color="auto"/>
              <w:bottom w:val="single" w:sz="4" w:space="0" w:color="auto"/>
              <w:right w:val="nil"/>
            </w:tcBorders>
            <w:shd w:val="clear" w:color="auto" w:fill="auto"/>
            <w:vAlign w:val="center"/>
          </w:tcPr>
          <w:p w:rsidR="007D6566" w:rsidRDefault="007D6566">
            <w:pPr>
              <w:widowControl/>
              <w:jc w:val="left"/>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7D6566" w:rsidRDefault="007D6566">
            <w:pPr>
              <w:widowControl/>
              <w:jc w:val="left"/>
              <w:rPr>
                <w:rFonts w:asciiTheme="minorEastAsia" w:hAnsiTheme="minorEastAsia" w:cs="宋体"/>
                <w:kern w:val="0"/>
                <w:szCs w:val="21"/>
              </w:rPr>
            </w:pPr>
            <w:r>
              <w:rPr>
                <w:rFonts w:asciiTheme="minorEastAsia" w:hAnsiTheme="minorEastAsia" w:cs="宋体" w:hint="eastAsia"/>
                <w:kern w:val="0"/>
                <w:szCs w:val="21"/>
              </w:rPr>
              <w:t xml:space="preserve">　</w:t>
            </w:r>
          </w:p>
        </w:tc>
      </w:tr>
      <w:tr w:rsidR="007D6566" w:rsidTr="005B4526">
        <w:trPr>
          <w:gridAfter w:val="1"/>
          <w:wAfter w:w="681" w:type="dxa"/>
          <w:trHeight w:val="450"/>
        </w:trPr>
        <w:tc>
          <w:tcPr>
            <w:tcW w:w="687" w:type="dxa"/>
            <w:vMerge/>
            <w:tcBorders>
              <w:left w:val="single" w:sz="4" w:space="0" w:color="auto"/>
              <w:right w:val="single" w:sz="4" w:space="0" w:color="auto"/>
            </w:tcBorders>
            <w:vAlign w:val="center"/>
          </w:tcPr>
          <w:p w:rsidR="007D6566" w:rsidRDefault="007D6566">
            <w:pPr>
              <w:widowControl/>
              <w:jc w:val="left"/>
              <w:rPr>
                <w:rFonts w:asciiTheme="minorEastAsia" w:hAnsiTheme="minorEastAsia" w:cs="宋体"/>
                <w:kern w:val="0"/>
                <w:szCs w:val="21"/>
              </w:rPr>
            </w:pPr>
          </w:p>
        </w:tc>
        <w:tc>
          <w:tcPr>
            <w:tcW w:w="1920" w:type="dxa"/>
            <w:tcBorders>
              <w:top w:val="nil"/>
              <w:left w:val="nil"/>
              <w:bottom w:val="single" w:sz="4" w:space="0" w:color="auto"/>
              <w:right w:val="single" w:sz="4" w:space="0" w:color="auto"/>
            </w:tcBorders>
            <w:shd w:val="clear" w:color="auto" w:fill="auto"/>
            <w:vAlign w:val="center"/>
          </w:tcPr>
          <w:p w:rsidR="007D6566" w:rsidRDefault="007D6566">
            <w:pPr>
              <w:widowControl/>
              <w:jc w:val="left"/>
              <w:rPr>
                <w:rFonts w:asciiTheme="minorEastAsia" w:hAnsiTheme="minorEastAsia" w:cs="宋体"/>
                <w:kern w:val="0"/>
                <w:szCs w:val="21"/>
              </w:rPr>
            </w:pPr>
            <w:r>
              <w:rPr>
                <w:rFonts w:asciiTheme="minorEastAsia" w:hAnsiTheme="minorEastAsia" w:cs="宋体" w:hint="eastAsia"/>
                <w:kern w:val="0"/>
                <w:szCs w:val="21"/>
              </w:rPr>
              <w:t>机电设备电气控制实训</w:t>
            </w:r>
          </w:p>
        </w:tc>
        <w:tc>
          <w:tcPr>
            <w:tcW w:w="992" w:type="dxa"/>
            <w:tcBorders>
              <w:top w:val="nil"/>
              <w:left w:val="nil"/>
              <w:bottom w:val="single" w:sz="4" w:space="0" w:color="auto"/>
              <w:right w:val="single" w:sz="4" w:space="0" w:color="auto"/>
            </w:tcBorders>
            <w:shd w:val="clear" w:color="auto" w:fill="auto"/>
          </w:tcPr>
          <w:p w:rsidR="007D6566" w:rsidRPr="007D46A9" w:rsidRDefault="007D6566" w:rsidP="005B4526">
            <w:r w:rsidRPr="007D46A9">
              <w:t>1303059</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4</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60</w:t>
            </w:r>
          </w:p>
        </w:tc>
        <w:tc>
          <w:tcPr>
            <w:tcW w:w="708"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60</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必修</w:t>
            </w:r>
          </w:p>
        </w:tc>
        <w:tc>
          <w:tcPr>
            <w:tcW w:w="992"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8"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2W</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851" w:type="dxa"/>
            <w:tcBorders>
              <w:top w:val="nil"/>
              <w:left w:val="nil"/>
              <w:bottom w:val="single" w:sz="4" w:space="0" w:color="auto"/>
              <w:right w:val="nil"/>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850" w:type="dxa"/>
            <w:gridSpan w:val="2"/>
            <w:tcBorders>
              <w:top w:val="nil"/>
              <w:left w:val="single" w:sz="4" w:space="0" w:color="auto"/>
              <w:bottom w:val="single" w:sz="4" w:space="0" w:color="auto"/>
              <w:right w:val="nil"/>
            </w:tcBorders>
            <w:shd w:val="clear" w:color="auto" w:fill="auto"/>
            <w:vAlign w:val="center"/>
          </w:tcPr>
          <w:p w:rsidR="007D6566" w:rsidRDefault="007D6566">
            <w:pPr>
              <w:widowControl/>
              <w:jc w:val="left"/>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7D6566" w:rsidRDefault="007D6566">
            <w:pPr>
              <w:widowControl/>
              <w:jc w:val="left"/>
              <w:rPr>
                <w:rFonts w:asciiTheme="minorEastAsia" w:hAnsiTheme="minorEastAsia" w:cs="宋体"/>
                <w:kern w:val="0"/>
                <w:szCs w:val="21"/>
              </w:rPr>
            </w:pPr>
            <w:r>
              <w:rPr>
                <w:rFonts w:asciiTheme="minorEastAsia" w:hAnsiTheme="minorEastAsia" w:cs="宋体" w:hint="eastAsia"/>
                <w:kern w:val="0"/>
                <w:szCs w:val="21"/>
              </w:rPr>
              <w:t xml:space="preserve">　</w:t>
            </w:r>
          </w:p>
        </w:tc>
      </w:tr>
      <w:tr w:rsidR="007D6566" w:rsidTr="005B4526">
        <w:trPr>
          <w:gridAfter w:val="1"/>
          <w:wAfter w:w="681" w:type="dxa"/>
          <w:trHeight w:val="750"/>
        </w:trPr>
        <w:tc>
          <w:tcPr>
            <w:tcW w:w="687" w:type="dxa"/>
            <w:vMerge/>
            <w:tcBorders>
              <w:left w:val="single" w:sz="4" w:space="0" w:color="auto"/>
              <w:right w:val="single" w:sz="4" w:space="0" w:color="auto"/>
            </w:tcBorders>
            <w:vAlign w:val="center"/>
          </w:tcPr>
          <w:p w:rsidR="007D6566" w:rsidRDefault="007D6566">
            <w:pPr>
              <w:widowControl/>
              <w:jc w:val="left"/>
              <w:rPr>
                <w:rFonts w:asciiTheme="minorEastAsia" w:hAnsiTheme="minorEastAsia" w:cs="宋体"/>
                <w:kern w:val="0"/>
                <w:szCs w:val="21"/>
              </w:rPr>
            </w:pPr>
          </w:p>
        </w:tc>
        <w:tc>
          <w:tcPr>
            <w:tcW w:w="1920" w:type="dxa"/>
            <w:tcBorders>
              <w:top w:val="nil"/>
              <w:left w:val="nil"/>
              <w:bottom w:val="single" w:sz="4" w:space="0" w:color="auto"/>
              <w:right w:val="single" w:sz="4" w:space="0" w:color="auto"/>
            </w:tcBorders>
            <w:shd w:val="clear" w:color="auto" w:fill="auto"/>
            <w:vAlign w:val="center"/>
          </w:tcPr>
          <w:p w:rsidR="007D6566" w:rsidRDefault="007D6566">
            <w:pPr>
              <w:widowControl/>
              <w:jc w:val="left"/>
              <w:rPr>
                <w:rFonts w:asciiTheme="minorEastAsia" w:hAnsiTheme="minorEastAsia" w:cs="宋体"/>
                <w:kern w:val="0"/>
                <w:szCs w:val="21"/>
              </w:rPr>
            </w:pPr>
            <w:r>
              <w:rPr>
                <w:rFonts w:asciiTheme="minorEastAsia" w:hAnsiTheme="minorEastAsia" w:cs="宋体" w:hint="eastAsia"/>
                <w:kern w:val="0"/>
                <w:szCs w:val="21"/>
              </w:rPr>
              <w:t>电梯安装与调试实训</w:t>
            </w:r>
          </w:p>
        </w:tc>
        <w:tc>
          <w:tcPr>
            <w:tcW w:w="992" w:type="dxa"/>
            <w:tcBorders>
              <w:top w:val="nil"/>
              <w:left w:val="nil"/>
              <w:bottom w:val="single" w:sz="4" w:space="0" w:color="auto"/>
              <w:right w:val="single" w:sz="4" w:space="0" w:color="auto"/>
            </w:tcBorders>
            <w:shd w:val="clear" w:color="auto" w:fill="auto"/>
          </w:tcPr>
          <w:p w:rsidR="007D6566" w:rsidRPr="007D46A9" w:rsidRDefault="007D6566" w:rsidP="005B4526">
            <w:r w:rsidRPr="007D46A9">
              <w:t>1303060</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4</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60</w:t>
            </w:r>
          </w:p>
        </w:tc>
        <w:tc>
          <w:tcPr>
            <w:tcW w:w="708"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60</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必修</w:t>
            </w:r>
          </w:p>
        </w:tc>
        <w:tc>
          <w:tcPr>
            <w:tcW w:w="992"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8"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kern w:val="0"/>
                <w:szCs w:val="21"/>
              </w:rPr>
              <w:t>2W</w:t>
            </w: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p>
        </w:tc>
        <w:tc>
          <w:tcPr>
            <w:tcW w:w="851" w:type="dxa"/>
            <w:tcBorders>
              <w:top w:val="nil"/>
              <w:left w:val="nil"/>
              <w:bottom w:val="single" w:sz="4" w:space="0" w:color="auto"/>
              <w:right w:val="nil"/>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850" w:type="dxa"/>
            <w:gridSpan w:val="2"/>
            <w:tcBorders>
              <w:top w:val="nil"/>
              <w:left w:val="single" w:sz="4" w:space="0" w:color="auto"/>
              <w:bottom w:val="single" w:sz="4" w:space="0" w:color="auto"/>
              <w:right w:val="nil"/>
            </w:tcBorders>
            <w:shd w:val="clear" w:color="auto" w:fill="auto"/>
            <w:vAlign w:val="center"/>
          </w:tcPr>
          <w:p w:rsidR="007D6566" w:rsidRDefault="007D6566">
            <w:pPr>
              <w:widowControl/>
              <w:jc w:val="left"/>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7D6566" w:rsidRDefault="007D6566">
            <w:pPr>
              <w:widowControl/>
              <w:jc w:val="left"/>
              <w:rPr>
                <w:rFonts w:asciiTheme="minorEastAsia" w:hAnsiTheme="minorEastAsia" w:cs="宋体"/>
                <w:kern w:val="0"/>
                <w:szCs w:val="21"/>
              </w:rPr>
            </w:pPr>
            <w:r>
              <w:rPr>
                <w:rFonts w:asciiTheme="minorEastAsia" w:hAnsiTheme="minorEastAsia" w:cs="宋体" w:hint="eastAsia"/>
                <w:kern w:val="0"/>
                <w:szCs w:val="21"/>
              </w:rPr>
              <w:t xml:space="preserve">　</w:t>
            </w:r>
          </w:p>
        </w:tc>
      </w:tr>
      <w:tr w:rsidR="007D6566" w:rsidTr="005B4526">
        <w:trPr>
          <w:gridAfter w:val="1"/>
          <w:wAfter w:w="681" w:type="dxa"/>
          <w:trHeight w:val="171"/>
        </w:trPr>
        <w:tc>
          <w:tcPr>
            <w:tcW w:w="687" w:type="dxa"/>
            <w:vMerge/>
            <w:tcBorders>
              <w:left w:val="single" w:sz="4" w:space="0" w:color="auto"/>
              <w:right w:val="single" w:sz="4" w:space="0" w:color="auto"/>
            </w:tcBorders>
            <w:vAlign w:val="center"/>
          </w:tcPr>
          <w:p w:rsidR="007D6566" w:rsidRDefault="007D6566">
            <w:pPr>
              <w:widowControl/>
              <w:jc w:val="left"/>
              <w:rPr>
                <w:rFonts w:asciiTheme="minorEastAsia" w:hAnsiTheme="minorEastAsia" w:cs="宋体"/>
                <w:kern w:val="0"/>
                <w:szCs w:val="21"/>
              </w:rPr>
            </w:pPr>
          </w:p>
        </w:tc>
        <w:tc>
          <w:tcPr>
            <w:tcW w:w="1920" w:type="dxa"/>
            <w:tcBorders>
              <w:top w:val="single" w:sz="4" w:space="0" w:color="auto"/>
              <w:left w:val="nil"/>
              <w:bottom w:val="single" w:sz="4" w:space="0" w:color="auto"/>
              <w:right w:val="single" w:sz="4" w:space="0" w:color="auto"/>
            </w:tcBorders>
            <w:shd w:val="clear" w:color="auto" w:fill="auto"/>
            <w:vAlign w:val="center"/>
          </w:tcPr>
          <w:p w:rsidR="007D6566" w:rsidRDefault="007D6566">
            <w:pPr>
              <w:jc w:val="left"/>
              <w:rPr>
                <w:rFonts w:asciiTheme="minorEastAsia" w:hAnsiTheme="minorEastAsia" w:cs="宋体"/>
                <w:kern w:val="0"/>
                <w:szCs w:val="21"/>
              </w:rPr>
            </w:pPr>
            <w:r>
              <w:rPr>
                <w:rFonts w:asciiTheme="minorEastAsia" w:hAnsiTheme="minorEastAsia" w:cs="宋体" w:hint="eastAsia"/>
                <w:kern w:val="0"/>
                <w:szCs w:val="21"/>
              </w:rPr>
              <w:t>电梯保养实训</w:t>
            </w:r>
          </w:p>
        </w:tc>
        <w:tc>
          <w:tcPr>
            <w:tcW w:w="992" w:type="dxa"/>
            <w:tcBorders>
              <w:top w:val="single" w:sz="4" w:space="0" w:color="auto"/>
              <w:left w:val="nil"/>
              <w:bottom w:val="single" w:sz="4" w:space="0" w:color="auto"/>
              <w:right w:val="single" w:sz="4" w:space="0" w:color="auto"/>
            </w:tcBorders>
            <w:shd w:val="clear" w:color="auto" w:fill="auto"/>
          </w:tcPr>
          <w:p w:rsidR="007D6566" w:rsidRPr="007D46A9" w:rsidRDefault="007D6566" w:rsidP="005B4526">
            <w:r w:rsidRPr="007D46A9">
              <w:t>1303061</w:t>
            </w:r>
          </w:p>
        </w:tc>
        <w:tc>
          <w:tcPr>
            <w:tcW w:w="709" w:type="dxa"/>
            <w:tcBorders>
              <w:top w:val="single" w:sz="4" w:space="0" w:color="auto"/>
              <w:left w:val="nil"/>
              <w:bottom w:val="single" w:sz="4" w:space="0" w:color="auto"/>
              <w:right w:val="single" w:sz="4" w:space="0" w:color="auto"/>
            </w:tcBorders>
            <w:shd w:val="clear" w:color="auto" w:fill="auto"/>
            <w:vAlign w:val="center"/>
          </w:tcPr>
          <w:p w:rsidR="007D6566" w:rsidRDefault="007D6566">
            <w:pPr>
              <w:jc w:val="center"/>
              <w:rPr>
                <w:rFonts w:asciiTheme="minorEastAsia" w:hAnsiTheme="minorEastAsia" w:cs="宋体"/>
                <w:kern w:val="0"/>
                <w:szCs w:val="21"/>
              </w:rPr>
            </w:pPr>
            <w:r>
              <w:rPr>
                <w:rFonts w:asciiTheme="minorEastAsia" w:hAnsiTheme="minorEastAsia" w:cs="宋体" w:hint="eastAsia"/>
                <w:kern w:val="0"/>
                <w:szCs w:val="21"/>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7D6566" w:rsidRDefault="007D6566">
            <w:pPr>
              <w:jc w:val="center"/>
              <w:rPr>
                <w:rFonts w:asciiTheme="minorEastAsia" w:hAnsiTheme="minorEastAsia" w:cs="宋体"/>
                <w:kern w:val="0"/>
                <w:szCs w:val="21"/>
              </w:rPr>
            </w:pPr>
            <w:r>
              <w:rPr>
                <w:rFonts w:asciiTheme="minorEastAsia" w:hAnsiTheme="minorEastAsia" w:cs="宋体" w:hint="eastAsia"/>
                <w:kern w:val="0"/>
                <w:szCs w:val="21"/>
              </w:rPr>
              <w:t>30</w:t>
            </w:r>
          </w:p>
        </w:tc>
        <w:tc>
          <w:tcPr>
            <w:tcW w:w="708" w:type="dxa"/>
            <w:tcBorders>
              <w:top w:val="single" w:sz="4" w:space="0" w:color="auto"/>
              <w:left w:val="nil"/>
              <w:bottom w:val="single" w:sz="4" w:space="0" w:color="auto"/>
              <w:right w:val="single" w:sz="4" w:space="0" w:color="auto"/>
            </w:tcBorders>
            <w:shd w:val="clear" w:color="auto" w:fill="auto"/>
            <w:vAlign w:val="center"/>
          </w:tcPr>
          <w:p w:rsidR="007D6566" w:rsidRDefault="007D6566">
            <w:pPr>
              <w:jc w:val="center"/>
              <w:rPr>
                <w:rFonts w:asciiTheme="minorEastAsia" w:hAnsiTheme="minorEastAsia" w:cs="宋体"/>
                <w:kern w:val="0"/>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D6566" w:rsidRDefault="007D6566">
            <w:pPr>
              <w:jc w:val="center"/>
              <w:rPr>
                <w:rFonts w:asciiTheme="minorEastAsia" w:hAnsiTheme="minorEastAsia" w:cs="宋体"/>
                <w:kern w:val="0"/>
                <w:szCs w:val="21"/>
              </w:rPr>
            </w:pPr>
            <w:r>
              <w:rPr>
                <w:rFonts w:asciiTheme="minorEastAsia" w:hAnsiTheme="minorEastAsia" w:cs="宋体" w:hint="eastAsia"/>
                <w:kern w:val="0"/>
                <w:szCs w:val="21"/>
              </w:rPr>
              <w:t>30</w:t>
            </w:r>
          </w:p>
        </w:tc>
        <w:tc>
          <w:tcPr>
            <w:tcW w:w="709" w:type="dxa"/>
            <w:tcBorders>
              <w:top w:val="single" w:sz="4" w:space="0" w:color="auto"/>
              <w:left w:val="nil"/>
              <w:bottom w:val="single" w:sz="4" w:space="0" w:color="auto"/>
              <w:right w:val="single" w:sz="4" w:space="0" w:color="auto"/>
            </w:tcBorders>
            <w:shd w:val="clear" w:color="auto" w:fill="auto"/>
            <w:vAlign w:val="center"/>
          </w:tcPr>
          <w:p w:rsidR="007D6566" w:rsidRDefault="007D6566">
            <w:pPr>
              <w:jc w:val="center"/>
              <w:rPr>
                <w:rFonts w:asciiTheme="minorEastAsia" w:hAnsiTheme="minorEastAsia" w:cs="宋体"/>
                <w:kern w:val="0"/>
                <w:szCs w:val="21"/>
              </w:rPr>
            </w:pPr>
            <w:r>
              <w:rPr>
                <w:rFonts w:asciiTheme="minorEastAsia" w:hAnsiTheme="minorEastAsia" w:cs="宋体" w:hint="eastAsia"/>
                <w:kern w:val="0"/>
                <w:szCs w:val="21"/>
              </w:rPr>
              <w:t>必修</w:t>
            </w:r>
          </w:p>
        </w:tc>
        <w:tc>
          <w:tcPr>
            <w:tcW w:w="992" w:type="dxa"/>
            <w:tcBorders>
              <w:top w:val="single" w:sz="4" w:space="0" w:color="auto"/>
              <w:left w:val="nil"/>
              <w:bottom w:val="single" w:sz="4" w:space="0" w:color="auto"/>
              <w:right w:val="single" w:sz="4" w:space="0" w:color="auto"/>
            </w:tcBorders>
            <w:shd w:val="clear" w:color="auto" w:fill="auto"/>
            <w:vAlign w:val="center"/>
          </w:tcPr>
          <w:p w:rsidR="007D6566" w:rsidRDefault="007D6566">
            <w:pPr>
              <w:jc w:val="center"/>
              <w:rPr>
                <w:rFonts w:asciiTheme="minorEastAsia" w:hAnsiTheme="minorEastAsia" w:cs="宋体"/>
                <w:kern w:val="0"/>
                <w:szCs w:val="21"/>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D6566" w:rsidRDefault="007D6566">
            <w:pPr>
              <w:jc w:val="center"/>
              <w:rPr>
                <w:rFonts w:asciiTheme="minorEastAsia" w:hAnsiTheme="minorEastAsia" w:cs="宋体"/>
                <w:kern w:val="0"/>
                <w:szCs w:val="21"/>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7D6566" w:rsidRDefault="007D6566">
            <w:pPr>
              <w:jc w:val="center"/>
              <w:rPr>
                <w:rFonts w:asciiTheme="minorEastAsia" w:hAnsiTheme="minorEastAsia" w:cs="宋体"/>
                <w:kern w:val="0"/>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D6566" w:rsidRDefault="007D6566">
            <w:pPr>
              <w:jc w:val="center"/>
              <w:rPr>
                <w:rFonts w:asciiTheme="minorEastAsia" w:hAnsiTheme="minorEastAsia" w:cs="宋体"/>
                <w:kern w:val="0"/>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D6566" w:rsidRDefault="007D6566">
            <w:pPr>
              <w:jc w:val="center"/>
              <w:rPr>
                <w:rFonts w:asciiTheme="minorEastAsia" w:hAnsiTheme="minorEastAsia" w:cs="宋体"/>
                <w:kern w:val="0"/>
                <w:szCs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D6566" w:rsidRDefault="007D6566">
            <w:pPr>
              <w:jc w:val="center"/>
              <w:rPr>
                <w:rFonts w:asciiTheme="minorEastAsia" w:hAnsiTheme="minorEastAsia" w:cs="宋体"/>
                <w:kern w:val="0"/>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1W</w:t>
            </w:r>
          </w:p>
        </w:tc>
        <w:tc>
          <w:tcPr>
            <w:tcW w:w="851" w:type="dxa"/>
            <w:tcBorders>
              <w:top w:val="single" w:sz="4" w:space="0" w:color="auto"/>
              <w:left w:val="nil"/>
              <w:bottom w:val="single" w:sz="4" w:space="0" w:color="auto"/>
              <w:right w:val="nil"/>
            </w:tcBorders>
            <w:shd w:val="clear" w:color="auto" w:fill="auto"/>
            <w:vAlign w:val="center"/>
          </w:tcPr>
          <w:p w:rsidR="007D6566" w:rsidRDefault="007D6566">
            <w:pPr>
              <w:jc w:val="center"/>
              <w:rPr>
                <w:rFonts w:asciiTheme="minorEastAsia" w:hAnsiTheme="minorEastAsia" w:cs="宋体"/>
                <w:kern w:val="0"/>
                <w:szCs w:val="21"/>
              </w:rPr>
            </w:pPr>
          </w:p>
        </w:tc>
        <w:tc>
          <w:tcPr>
            <w:tcW w:w="850" w:type="dxa"/>
            <w:gridSpan w:val="2"/>
            <w:tcBorders>
              <w:top w:val="single" w:sz="4" w:space="0" w:color="auto"/>
              <w:left w:val="single" w:sz="4" w:space="0" w:color="auto"/>
              <w:bottom w:val="single" w:sz="4" w:space="0" w:color="auto"/>
              <w:right w:val="nil"/>
            </w:tcBorders>
            <w:shd w:val="clear" w:color="auto" w:fill="auto"/>
            <w:vAlign w:val="center"/>
          </w:tcPr>
          <w:p w:rsidR="007D6566" w:rsidRDefault="007D6566">
            <w:pPr>
              <w:jc w:val="left"/>
              <w:rPr>
                <w:rFonts w:asciiTheme="minorEastAsia" w:hAnsiTheme="minorEastAsia" w:cs="宋体"/>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D6566" w:rsidRDefault="007D6566">
            <w:pPr>
              <w:jc w:val="left"/>
              <w:rPr>
                <w:rFonts w:asciiTheme="minorEastAsia" w:hAnsiTheme="minorEastAsia" w:cs="宋体"/>
                <w:kern w:val="0"/>
                <w:szCs w:val="21"/>
              </w:rPr>
            </w:pPr>
          </w:p>
        </w:tc>
      </w:tr>
      <w:tr w:rsidR="007D6566" w:rsidTr="005B4526">
        <w:trPr>
          <w:gridAfter w:val="1"/>
          <w:wAfter w:w="681" w:type="dxa"/>
          <w:trHeight w:val="285"/>
        </w:trPr>
        <w:tc>
          <w:tcPr>
            <w:tcW w:w="687" w:type="dxa"/>
            <w:vMerge/>
            <w:tcBorders>
              <w:left w:val="single" w:sz="4" w:space="0" w:color="auto"/>
              <w:right w:val="single" w:sz="4" w:space="0" w:color="auto"/>
            </w:tcBorders>
            <w:vAlign w:val="center"/>
          </w:tcPr>
          <w:p w:rsidR="007D6566" w:rsidRDefault="007D6566">
            <w:pPr>
              <w:widowControl/>
              <w:jc w:val="left"/>
              <w:rPr>
                <w:rFonts w:asciiTheme="minorEastAsia" w:hAnsiTheme="minorEastAsia" w:cs="宋体"/>
                <w:kern w:val="0"/>
                <w:szCs w:val="21"/>
              </w:rPr>
            </w:pPr>
          </w:p>
        </w:tc>
        <w:tc>
          <w:tcPr>
            <w:tcW w:w="1920" w:type="dxa"/>
            <w:tcBorders>
              <w:top w:val="nil"/>
              <w:left w:val="nil"/>
              <w:bottom w:val="single" w:sz="4" w:space="0" w:color="auto"/>
              <w:right w:val="single" w:sz="4" w:space="0" w:color="auto"/>
            </w:tcBorders>
            <w:shd w:val="clear" w:color="auto" w:fill="auto"/>
            <w:vAlign w:val="center"/>
          </w:tcPr>
          <w:p w:rsidR="007D6566" w:rsidRDefault="007D6566">
            <w:pPr>
              <w:widowControl/>
              <w:jc w:val="left"/>
              <w:rPr>
                <w:rFonts w:asciiTheme="minorEastAsia" w:hAnsiTheme="minorEastAsia" w:cs="宋体"/>
                <w:kern w:val="0"/>
                <w:szCs w:val="21"/>
              </w:rPr>
            </w:pPr>
            <w:r>
              <w:rPr>
                <w:rFonts w:asciiTheme="minorEastAsia" w:hAnsiTheme="minorEastAsia" w:cs="宋体" w:hint="eastAsia"/>
                <w:kern w:val="0"/>
                <w:szCs w:val="21"/>
              </w:rPr>
              <w:t>顶岗实习</w:t>
            </w:r>
          </w:p>
        </w:tc>
        <w:tc>
          <w:tcPr>
            <w:tcW w:w="992" w:type="dxa"/>
            <w:tcBorders>
              <w:top w:val="nil"/>
              <w:left w:val="nil"/>
              <w:bottom w:val="single" w:sz="4" w:space="0" w:color="auto"/>
              <w:right w:val="single" w:sz="4" w:space="0" w:color="auto"/>
            </w:tcBorders>
            <w:shd w:val="clear" w:color="auto" w:fill="auto"/>
          </w:tcPr>
          <w:p w:rsidR="007D6566" w:rsidRDefault="007D6566" w:rsidP="005B4526">
            <w:r w:rsidRPr="007D46A9">
              <w:t>1303062</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38</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570</w:t>
            </w:r>
          </w:p>
        </w:tc>
        <w:tc>
          <w:tcPr>
            <w:tcW w:w="708"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570</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必修</w:t>
            </w:r>
          </w:p>
        </w:tc>
        <w:tc>
          <w:tcPr>
            <w:tcW w:w="992"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8"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851" w:type="dxa"/>
            <w:tcBorders>
              <w:top w:val="nil"/>
              <w:left w:val="nil"/>
              <w:bottom w:val="single" w:sz="4" w:space="0" w:color="auto"/>
              <w:right w:val="nil"/>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19W</w:t>
            </w:r>
          </w:p>
        </w:tc>
        <w:tc>
          <w:tcPr>
            <w:tcW w:w="850" w:type="dxa"/>
            <w:gridSpan w:val="2"/>
            <w:tcBorders>
              <w:top w:val="nil"/>
              <w:left w:val="single" w:sz="4" w:space="0" w:color="auto"/>
              <w:bottom w:val="single" w:sz="4" w:space="0" w:color="auto"/>
              <w:right w:val="nil"/>
            </w:tcBorders>
            <w:shd w:val="clear" w:color="auto" w:fill="auto"/>
            <w:vAlign w:val="center"/>
          </w:tcPr>
          <w:p w:rsidR="007D6566" w:rsidRDefault="007D6566">
            <w:pPr>
              <w:widowControl/>
              <w:jc w:val="left"/>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7D6566" w:rsidRDefault="007D6566">
            <w:pPr>
              <w:widowControl/>
              <w:jc w:val="left"/>
              <w:rPr>
                <w:rFonts w:asciiTheme="minorEastAsia" w:hAnsiTheme="minorEastAsia" w:cs="宋体"/>
                <w:kern w:val="0"/>
                <w:szCs w:val="21"/>
              </w:rPr>
            </w:pPr>
            <w:r>
              <w:rPr>
                <w:rFonts w:asciiTheme="minorEastAsia" w:hAnsiTheme="minorEastAsia" w:cs="宋体" w:hint="eastAsia"/>
                <w:kern w:val="0"/>
                <w:szCs w:val="21"/>
              </w:rPr>
              <w:t xml:space="preserve">　</w:t>
            </w:r>
          </w:p>
        </w:tc>
      </w:tr>
      <w:tr w:rsidR="007D6566">
        <w:trPr>
          <w:gridAfter w:val="1"/>
          <w:wAfter w:w="681" w:type="dxa"/>
          <w:trHeight w:val="285"/>
        </w:trPr>
        <w:tc>
          <w:tcPr>
            <w:tcW w:w="687" w:type="dxa"/>
            <w:vMerge/>
            <w:tcBorders>
              <w:left w:val="single" w:sz="4" w:space="0" w:color="auto"/>
              <w:bottom w:val="single" w:sz="4" w:space="0" w:color="auto"/>
              <w:right w:val="single" w:sz="4" w:space="0" w:color="auto"/>
            </w:tcBorders>
            <w:vAlign w:val="center"/>
          </w:tcPr>
          <w:p w:rsidR="007D6566" w:rsidRDefault="007D6566">
            <w:pPr>
              <w:widowControl/>
              <w:jc w:val="left"/>
              <w:rPr>
                <w:rFonts w:asciiTheme="minorEastAsia" w:hAnsiTheme="minorEastAsia" w:cs="宋体"/>
                <w:kern w:val="0"/>
                <w:szCs w:val="21"/>
              </w:rPr>
            </w:pPr>
          </w:p>
        </w:tc>
        <w:tc>
          <w:tcPr>
            <w:tcW w:w="1920"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小计</w:t>
            </w:r>
          </w:p>
        </w:tc>
        <w:tc>
          <w:tcPr>
            <w:tcW w:w="992"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78</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1050</w:t>
            </w:r>
          </w:p>
        </w:tc>
        <w:tc>
          <w:tcPr>
            <w:tcW w:w="708"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1050</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8"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851" w:type="dxa"/>
            <w:tcBorders>
              <w:top w:val="nil"/>
              <w:left w:val="nil"/>
              <w:bottom w:val="single" w:sz="4" w:space="0" w:color="auto"/>
              <w:right w:val="nil"/>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850" w:type="dxa"/>
            <w:gridSpan w:val="2"/>
            <w:tcBorders>
              <w:top w:val="nil"/>
              <w:left w:val="single" w:sz="4" w:space="0" w:color="auto"/>
              <w:bottom w:val="single" w:sz="4" w:space="0" w:color="auto"/>
              <w:right w:val="nil"/>
            </w:tcBorders>
            <w:shd w:val="clear" w:color="auto" w:fill="auto"/>
            <w:vAlign w:val="center"/>
          </w:tcPr>
          <w:p w:rsidR="007D6566" w:rsidRDefault="007D6566">
            <w:pPr>
              <w:widowControl/>
              <w:jc w:val="left"/>
              <w:rPr>
                <w:rFonts w:asciiTheme="minorEastAsia" w:hAnsiTheme="minorEastAsia" w:cs="宋体"/>
                <w:kern w:val="0"/>
                <w:szCs w:val="21"/>
              </w:rPr>
            </w:pPr>
            <w:r>
              <w:rPr>
                <w:rFonts w:asciiTheme="minorEastAsia" w:hAnsiTheme="minorEastAsia" w:cs="宋体" w:hint="eastAsia"/>
                <w:kern w:val="0"/>
                <w:szCs w:val="21"/>
              </w:rPr>
              <w:t>占比:</w:t>
            </w:r>
          </w:p>
        </w:tc>
        <w:tc>
          <w:tcPr>
            <w:tcW w:w="1134" w:type="dxa"/>
            <w:tcBorders>
              <w:top w:val="nil"/>
              <w:left w:val="nil"/>
              <w:bottom w:val="single" w:sz="4" w:space="0" w:color="auto"/>
              <w:right w:val="single" w:sz="4" w:space="0" w:color="auto"/>
            </w:tcBorders>
            <w:shd w:val="clear" w:color="auto" w:fill="auto"/>
            <w:noWrap/>
            <w:vAlign w:val="center"/>
          </w:tcPr>
          <w:p w:rsidR="007D6566" w:rsidRDefault="007D6566">
            <w:pPr>
              <w:widowControl/>
              <w:jc w:val="right"/>
              <w:rPr>
                <w:rFonts w:asciiTheme="minorEastAsia" w:hAnsiTheme="minorEastAsia" w:cs="宋体"/>
                <w:kern w:val="0"/>
                <w:szCs w:val="21"/>
              </w:rPr>
            </w:pPr>
            <w:r>
              <w:rPr>
                <w:rFonts w:asciiTheme="minorEastAsia" w:hAnsiTheme="minorEastAsia" w:cs="宋体" w:hint="eastAsia"/>
                <w:kern w:val="0"/>
                <w:szCs w:val="21"/>
              </w:rPr>
              <w:t>51.13</w:t>
            </w:r>
          </w:p>
        </w:tc>
      </w:tr>
      <w:tr w:rsidR="007D6566">
        <w:trPr>
          <w:gridAfter w:val="1"/>
          <w:wAfter w:w="681" w:type="dxa"/>
          <w:trHeight w:val="285"/>
        </w:trPr>
        <w:tc>
          <w:tcPr>
            <w:tcW w:w="26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总计</w:t>
            </w:r>
          </w:p>
        </w:tc>
        <w:tc>
          <w:tcPr>
            <w:tcW w:w="992"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242.5</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3180</w:t>
            </w:r>
          </w:p>
        </w:tc>
        <w:tc>
          <w:tcPr>
            <w:tcW w:w="708"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1554</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1626</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8"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851" w:type="dxa"/>
            <w:tcBorders>
              <w:top w:val="nil"/>
              <w:left w:val="nil"/>
              <w:bottom w:val="single" w:sz="4" w:space="0" w:color="auto"/>
              <w:right w:val="nil"/>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850" w:type="dxa"/>
            <w:gridSpan w:val="2"/>
            <w:tcBorders>
              <w:top w:val="nil"/>
              <w:left w:val="single" w:sz="4" w:space="0" w:color="auto"/>
              <w:bottom w:val="single" w:sz="4" w:space="0" w:color="auto"/>
              <w:right w:val="nil"/>
            </w:tcBorders>
            <w:shd w:val="clear" w:color="auto" w:fill="auto"/>
            <w:vAlign w:val="center"/>
          </w:tcPr>
          <w:p w:rsidR="007D6566" w:rsidRDefault="007D6566">
            <w:pPr>
              <w:widowControl/>
              <w:jc w:val="left"/>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7D6566" w:rsidRDefault="007D6566">
            <w:pPr>
              <w:widowControl/>
              <w:jc w:val="left"/>
              <w:rPr>
                <w:rFonts w:asciiTheme="minorEastAsia" w:hAnsiTheme="minorEastAsia" w:cs="宋体"/>
                <w:kern w:val="0"/>
                <w:szCs w:val="21"/>
              </w:rPr>
            </w:pPr>
            <w:r>
              <w:rPr>
                <w:rFonts w:asciiTheme="minorEastAsia" w:hAnsiTheme="minorEastAsia" w:cs="宋体" w:hint="eastAsia"/>
                <w:kern w:val="0"/>
                <w:szCs w:val="21"/>
              </w:rPr>
              <w:t xml:space="preserve">　</w:t>
            </w:r>
          </w:p>
        </w:tc>
      </w:tr>
      <w:tr w:rsidR="007D6566">
        <w:trPr>
          <w:gridAfter w:val="1"/>
          <w:wAfter w:w="681" w:type="dxa"/>
          <w:trHeight w:val="285"/>
        </w:trPr>
        <w:tc>
          <w:tcPr>
            <w:tcW w:w="687" w:type="dxa"/>
            <w:vMerge w:val="restart"/>
            <w:tcBorders>
              <w:top w:val="nil"/>
              <w:left w:val="single" w:sz="4" w:space="0" w:color="auto"/>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其他</w:t>
            </w:r>
          </w:p>
        </w:tc>
        <w:tc>
          <w:tcPr>
            <w:tcW w:w="1920" w:type="dxa"/>
            <w:tcBorders>
              <w:top w:val="nil"/>
              <w:left w:val="nil"/>
              <w:bottom w:val="single" w:sz="4" w:space="0" w:color="auto"/>
              <w:right w:val="single" w:sz="4" w:space="0" w:color="auto"/>
            </w:tcBorders>
            <w:shd w:val="clear" w:color="auto" w:fill="auto"/>
            <w:vAlign w:val="center"/>
          </w:tcPr>
          <w:p w:rsidR="007D6566" w:rsidRDefault="007D6566">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入学教育</w:t>
            </w:r>
          </w:p>
        </w:tc>
        <w:tc>
          <w:tcPr>
            <w:tcW w:w="992"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1</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8"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8"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1W</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851" w:type="dxa"/>
            <w:tcBorders>
              <w:top w:val="nil"/>
              <w:left w:val="nil"/>
              <w:bottom w:val="single" w:sz="4" w:space="0" w:color="auto"/>
              <w:right w:val="nil"/>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98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D6566" w:rsidRDefault="007D6566">
            <w:pPr>
              <w:widowControl/>
              <w:jc w:val="left"/>
              <w:rPr>
                <w:rFonts w:asciiTheme="minorEastAsia" w:hAnsiTheme="minorEastAsia" w:cs="宋体"/>
                <w:kern w:val="0"/>
                <w:szCs w:val="21"/>
              </w:rPr>
            </w:pPr>
            <w:r>
              <w:rPr>
                <w:rFonts w:asciiTheme="minorEastAsia" w:hAnsiTheme="minorEastAsia" w:cs="宋体" w:hint="eastAsia"/>
                <w:kern w:val="0"/>
                <w:szCs w:val="21"/>
              </w:rPr>
              <w:t>各专业部根据学校要求及自身情况灵活安排</w:t>
            </w:r>
          </w:p>
        </w:tc>
      </w:tr>
      <w:tr w:rsidR="007D6566">
        <w:trPr>
          <w:gridAfter w:val="1"/>
          <w:wAfter w:w="681" w:type="dxa"/>
          <w:trHeight w:val="285"/>
        </w:trPr>
        <w:tc>
          <w:tcPr>
            <w:tcW w:w="687" w:type="dxa"/>
            <w:vMerge/>
            <w:tcBorders>
              <w:top w:val="nil"/>
              <w:left w:val="single" w:sz="4" w:space="0" w:color="auto"/>
              <w:bottom w:val="single" w:sz="4" w:space="0" w:color="auto"/>
              <w:right w:val="single" w:sz="4" w:space="0" w:color="auto"/>
            </w:tcBorders>
            <w:vAlign w:val="center"/>
          </w:tcPr>
          <w:p w:rsidR="007D6566" w:rsidRDefault="007D6566">
            <w:pPr>
              <w:widowControl/>
              <w:jc w:val="left"/>
              <w:rPr>
                <w:rFonts w:asciiTheme="minorEastAsia" w:hAnsiTheme="minorEastAsia" w:cs="宋体"/>
                <w:kern w:val="0"/>
                <w:szCs w:val="21"/>
              </w:rPr>
            </w:pPr>
          </w:p>
        </w:tc>
        <w:tc>
          <w:tcPr>
            <w:tcW w:w="1920" w:type="dxa"/>
            <w:tcBorders>
              <w:top w:val="nil"/>
              <w:left w:val="nil"/>
              <w:bottom w:val="single" w:sz="4" w:space="0" w:color="auto"/>
              <w:right w:val="single" w:sz="4" w:space="0" w:color="auto"/>
            </w:tcBorders>
            <w:shd w:val="clear" w:color="auto" w:fill="auto"/>
            <w:vAlign w:val="center"/>
          </w:tcPr>
          <w:p w:rsidR="007D6566" w:rsidRDefault="007D6566">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军训</w:t>
            </w:r>
          </w:p>
        </w:tc>
        <w:tc>
          <w:tcPr>
            <w:tcW w:w="992"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kern w:val="0"/>
                <w:szCs w:val="21"/>
              </w:rPr>
              <w:t>3000020</w:t>
            </w: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2</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8"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8"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2W</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984" w:type="dxa"/>
            <w:gridSpan w:val="3"/>
            <w:vMerge/>
            <w:tcBorders>
              <w:top w:val="nil"/>
              <w:left w:val="single" w:sz="4" w:space="0" w:color="auto"/>
              <w:bottom w:val="single" w:sz="4" w:space="0" w:color="auto"/>
              <w:right w:val="single" w:sz="4" w:space="0" w:color="auto"/>
            </w:tcBorders>
            <w:vAlign w:val="center"/>
          </w:tcPr>
          <w:p w:rsidR="007D6566" w:rsidRDefault="007D6566">
            <w:pPr>
              <w:widowControl/>
              <w:jc w:val="left"/>
              <w:rPr>
                <w:rFonts w:asciiTheme="minorEastAsia" w:hAnsiTheme="minorEastAsia" w:cs="宋体"/>
                <w:kern w:val="0"/>
                <w:szCs w:val="21"/>
              </w:rPr>
            </w:pPr>
          </w:p>
        </w:tc>
      </w:tr>
      <w:tr w:rsidR="007D6566">
        <w:trPr>
          <w:gridAfter w:val="1"/>
          <w:wAfter w:w="681" w:type="dxa"/>
          <w:trHeight w:val="285"/>
        </w:trPr>
        <w:tc>
          <w:tcPr>
            <w:tcW w:w="687" w:type="dxa"/>
            <w:vMerge/>
            <w:tcBorders>
              <w:top w:val="nil"/>
              <w:left w:val="single" w:sz="4" w:space="0" w:color="auto"/>
              <w:bottom w:val="single" w:sz="4" w:space="0" w:color="auto"/>
              <w:right w:val="single" w:sz="4" w:space="0" w:color="auto"/>
            </w:tcBorders>
            <w:vAlign w:val="center"/>
          </w:tcPr>
          <w:p w:rsidR="007D6566" w:rsidRDefault="007D6566">
            <w:pPr>
              <w:widowControl/>
              <w:jc w:val="left"/>
              <w:rPr>
                <w:rFonts w:asciiTheme="minorEastAsia" w:hAnsiTheme="minorEastAsia" w:cs="宋体"/>
                <w:kern w:val="0"/>
                <w:szCs w:val="21"/>
              </w:rPr>
            </w:pPr>
          </w:p>
        </w:tc>
        <w:tc>
          <w:tcPr>
            <w:tcW w:w="1920" w:type="dxa"/>
            <w:tcBorders>
              <w:top w:val="nil"/>
              <w:left w:val="nil"/>
              <w:bottom w:val="single" w:sz="4" w:space="0" w:color="auto"/>
              <w:right w:val="single" w:sz="4" w:space="0" w:color="auto"/>
            </w:tcBorders>
            <w:shd w:val="clear" w:color="auto" w:fill="auto"/>
            <w:vAlign w:val="center"/>
          </w:tcPr>
          <w:p w:rsidR="007D6566" w:rsidRDefault="007D6566">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考试（或毕业教育）</w:t>
            </w:r>
          </w:p>
        </w:tc>
        <w:tc>
          <w:tcPr>
            <w:tcW w:w="992"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8"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8"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1</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1</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1</w:t>
            </w:r>
          </w:p>
        </w:tc>
        <w:tc>
          <w:tcPr>
            <w:tcW w:w="850"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1</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1</w:t>
            </w:r>
          </w:p>
        </w:tc>
        <w:tc>
          <w:tcPr>
            <w:tcW w:w="851"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984" w:type="dxa"/>
            <w:gridSpan w:val="3"/>
            <w:vMerge/>
            <w:tcBorders>
              <w:top w:val="nil"/>
              <w:left w:val="single" w:sz="4" w:space="0" w:color="auto"/>
              <w:bottom w:val="single" w:sz="4" w:space="0" w:color="auto"/>
              <w:right w:val="single" w:sz="4" w:space="0" w:color="auto"/>
            </w:tcBorders>
            <w:vAlign w:val="center"/>
          </w:tcPr>
          <w:p w:rsidR="007D6566" w:rsidRDefault="007D6566">
            <w:pPr>
              <w:widowControl/>
              <w:jc w:val="left"/>
              <w:rPr>
                <w:rFonts w:asciiTheme="minorEastAsia" w:hAnsiTheme="minorEastAsia" w:cs="宋体"/>
                <w:kern w:val="0"/>
                <w:szCs w:val="21"/>
              </w:rPr>
            </w:pPr>
          </w:p>
        </w:tc>
      </w:tr>
      <w:tr w:rsidR="007D6566">
        <w:trPr>
          <w:gridAfter w:val="1"/>
          <w:wAfter w:w="681" w:type="dxa"/>
          <w:trHeight w:val="285"/>
        </w:trPr>
        <w:tc>
          <w:tcPr>
            <w:tcW w:w="687" w:type="dxa"/>
            <w:vMerge/>
            <w:tcBorders>
              <w:top w:val="nil"/>
              <w:left w:val="single" w:sz="4" w:space="0" w:color="auto"/>
              <w:bottom w:val="single" w:sz="4" w:space="0" w:color="auto"/>
              <w:right w:val="single" w:sz="4" w:space="0" w:color="auto"/>
            </w:tcBorders>
            <w:vAlign w:val="center"/>
          </w:tcPr>
          <w:p w:rsidR="007D6566" w:rsidRDefault="007D6566">
            <w:pPr>
              <w:widowControl/>
              <w:jc w:val="left"/>
              <w:rPr>
                <w:rFonts w:asciiTheme="minorEastAsia" w:hAnsiTheme="minorEastAsia" w:cs="宋体"/>
                <w:kern w:val="0"/>
                <w:szCs w:val="21"/>
              </w:rPr>
            </w:pPr>
          </w:p>
        </w:tc>
        <w:tc>
          <w:tcPr>
            <w:tcW w:w="1920" w:type="dxa"/>
            <w:tcBorders>
              <w:top w:val="nil"/>
              <w:left w:val="nil"/>
              <w:bottom w:val="single" w:sz="4" w:space="0" w:color="auto"/>
              <w:right w:val="single" w:sz="4" w:space="0" w:color="auto"/>
            </w:tcBorders>
            <w:shd w:val="clear" w:color="auto" w:fill="auto"/>
            <w:vAlign w:val="center"/>
          </w:tcPr>
          <w:p w:rsidR="007D6566" w:rsidRDefault="007D6566">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职业技能鉴定</w:t>
            </w:r>
          </w:p>
        </w:tc>
        <w:tc>
          <w:tcPr>
            <w:tcW w:w="992"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8"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8"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1</w:t>
            </w:r>
          </w:p>
        </w:tc>
        <w:tc>
          <w:tcPr>
            <w:tcW w:w="851"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984" w:type="dxa"/>
            <w:gridSpan w:val="3"/>
            <w:vMerge/>
            <w:tcBorders>
              <w:top w:val="nil"/>
              <w:left w:val="single" w:sz="4" w:space="0" w:color="auto"/>
              <w:bottom w:val="single" w:sz="4" w:space="0" w:color="auto"/>
              <w:right w:val="single" w:sz="4" w:space="0" w:color="auto"/>
            </w:tcBorders>
            <w:vAlign w:val="center"/>
          </w:tcPr>
          <w:p w:rsidR="007D6566" w:rsidRDefault="007D6566">
            <w:pPr>
              <w:widowControl/>
              <w:jc w:val="left"/>
              <w:rPr>
                <w:rFonts w:asciiTheme="minorEastAsia" w:hAnsiTheme="minorEastAsia" w:cs="宋体"/>
                <w:kern w:val="0"/>
                <w:szCs w:val="21"/>
              </w:rPr>
            </w:pPr>
          </w:p>
        </w:tc>
      </w:tr>
      <w:tr w:rsidR="007D6566">
        <w:trPr>
          <w:gridAfter w:val="1"/>
          <w:wAfter w:w="681" w:type="dxa"/>
          <w:trHeight w:val="285"/>
        </w:trPr>
        <w:tc>
          <w:tcPr>
            <w:tcW w:w="687" w:type="dxa"/>
            <w:vMerge/>
            <w:tcBorders>
              <w:top w:val="nil"/>
              <w:left w:val="single" w:sz="4" w:space="0" w:color="auto"/>
              <w:bottom w:val="single" w:sz="4" w:space="0" w:color="auto"/>
              <w:right w:val="single" w:sz="4" w:space="0" w:color="auto"/>
            </w:tcBorders>
            <w:vAlign w:val="center"/>
          </w:tcPr>
          <w:p w:rsidR="007D6566" w:rsidRDefault="007D6566">
            <w:pPr>
              <w:widowControl/>
              <w:jc w:val="left"/>
              <w:rPr>
                <w:rFonts w:asciiTheme="minorEastAsia" w:hAnsiTheme="minorEastAsia" w:cs="宋体"/>
                <w:kern w:val="0"/>
                <w:szCs w:val="21"/>
              </w:rPr>
            </w:pPr>
          </w:p>
        </w:tc>
        <w:tc>
          <w:tcPr>
            <w:tcW w:w="1920" w:type="dxa"/>
            <w:tcBorders>
              <w:top w:val="nil"/>
              <w:left w:val="nil"/>
              <w:bottom w:val="single" w:sz="4" w:space="0" w:color="auto"/>
              <w:right w:val="single" w:sz="4" w:space="0" w:color="auto"/>
            </w:tcBorders>
            <w:shd w:val="clear" w:color="auto" w:fill="auto"/>
            <w:vAlign w:val="center"/>
          </w:tcPr>
          <w:p w:rsidR="007D6566" w:rsidRDefault="007D6566">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社会实践</w:t>
            </w:r>
          </w:p>
        </w:tc>
        <w:tc>
          <w:tcPr>
            <w:tcW w:w="992"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8"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708"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1</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1</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1</w:t>
            </w:r>
          </w:p>
        </w:tc>
        <w:tc>
          <w:tcPr>
            <w:tcW w:w="850"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1</w:t>
            </w:r>
          </w:p>
        </w:tc>
        <w:tc>
          <w:tcPr>
            <w:tcW w:w="709"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1</w:t>
            </w:r>
          </w:p>
        </w:tc>
        <w:tc>
          <w:tcPr>
            <w:tcW w:w="851" w:type="dxa"/>
            <w:tcBorders>
              <w:top w:val="nil"/>
              <w:left w:val="nil"/>
              <w:bottom w:val="single" w:sz="4" w:space="0" w:color="auto"/>
              <w:right w:val="single" w:sz="4" w:space="0" w:color="auto"/>
            </w:tcBorders>
            <w:shd w:val="clear" w:color="auto" w:fill="auto"/>
            <w:vAlign w:val="center"/>
          </w:tcPr>
          <w:p w:rsidR="007D6566" w:rsidRDefault="007D6566">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984" w:type="dxa"/>
            <w:gridSpan w:val="3"/>
            <w:vMerge/>
            <w:tcBorders>
              <w:top w:val="nil"/>
              <w:left w:val="single" w:sz="4" w:space="0" w:color="auto"/>
              <w:bottom w:val="single" w:sz="4" w:space="0" w:color="auto"/>
              <w:right w:val="single" w:sz="4" w:space="0" w:color="auto"/>
            </w:tcBorders>
            <w:vAlign w:val="center"/>
          </w:tcPr>
          <w:p w:rsidR="007D6566" w:rsidRDefault="007D6566">
            <w:pPr>
              <w:widowControl/>
              <w:jc w:val="left"/>
              <w:rPr>
                <w:rFonts w:asciiTheme="minorEastAsia" w:hAnsiTheme="minorEastAsia" w:cs="宋体"/>
                <w:kern w:val="0"/>
                <w:szCs w:val="21"/>
              </w:rPr>
            </w:pPr>
          </w:p>
        </w:tc>
      </w:tr>
    </w:tbl>
    <w:p w:rsidR="007D1F0C" w:rsidRDefault="005B4526">
      <w:pPr>
        <w:adjustRightInd w:val="0"/>
        <w:snapToGrid w:val="0"/>
        <w:spacing w:line="440" w:lineRule="exact"/>
        <w:outlineLvl w:val="2"/>
        <w:rPr>
          <w:rFonts w:ascii="Times New Roman" w:eastAsia="宋体" w:hAnsi="Times New Roman" w:cs="Times New Roman"/>
          <w:szCs w:val="21"/>
        </w:rPr>
      </w:pPr>
      <w:r>
        <w:rPr>
          <w:rFonts w:ascii="Times New Roman" w:eastAsia="宋体" w:hAnsi="Times New Roman" w:cs="Times New Roman" w:hint="eastAsia"/>
          <w:szCs w:val="21"/>
        </w:rPr>
        <w:t>注：</w:t>
      </w:r>
    </w:p>
    <w:p w:rsidR="007D1F0C" w:rsidRDefault="005B4526">
      <w:pPr>
        <w:adjustRightInd w:val="0"/>
        <w:snapToGrid w:val="0"/>
        <w:spacing w:line="440" w:lineRule="exact"/>
        <w:ind w:firstLineChars="200" w:firstLine="420"/>
        <w:outlineLvl w:val="2"/>
        <w:rPr>
          <w:rFonts w:ascii="Times New Roman" w:eastAsia="宋体" w:hAnsi="Times New Roman" w:cs="Times New Roman"/>
          <w:szCs w:val="21"/>
        </w:rPr>
      </w:pPr>
      <w:r>
        <w:rPr>
          <w:rFonts w:ascii="Times New Roman" w:eastAsia="宋体" w:hAnsi="Times New Roman" w:cs="Times New Roman" w:hint="eastAsia"/>
          <w:szCs w:val="21"/>
        </w:rPr>
        <w:t>1.</w:t>
      </w:r>
      <w:r>
        <w:rPr>
          <w:rFonts w:ascii="Times New Roman" w:eastAsia="宋体" w:hAnsi="Times New Roman" w:cs="Times New Roman" w:hint="eastAsia"/>
          <w:szCs w:val="21"/>
        </w:rPr>
        <w:t>“各学期周学时分配”列中“</w:t>
      </w:r>
      <w:r>
        <w:rPr>
          <w:rFonts w:ascii="Times New Roman" w:eastAsia="宋体" w:hAnsi="Times New Roman" w:cs="Times New Roman" w:hint="eastAsia"/>
          <w:szCs w:val="21"/>
        </w:rPr>
        <w:t>X+Y</w:t>
      </w:r>
      <w:r>
        <w:rPr>
          <w:rFonts w:ascii="Times New Roman" w:eastAsia="宋体" w:hAnsi="Times New Roman" w:cs="Times New Roman" w:hint="eastAsia"/>
          <w:szCs w:val="21"/>
        </w:rPr>
        <w:t>周”的“</w:t>
      </w:r>
      <w:r>
        <w:rPr>
          <w:rFonts w:ascii="Times New Roman" w:eastAsia="宋体" w:hAnsi="Times New Roman" w:cs="Times New Roman" w:hint="eastAsia"/>
          <w:szCs w:val="21"/>
        </w:rPr>
        <w:t>X</w:t>
      </w:r>
      <w:r>
        <w:rPr>
          <w:rFonts w:ascii="Times New Roman" w:eastAsia="宋体" w:hAnsi="Times New Roman" w:cs="Times New Roman" w:hint="eastAsia"/>
          <w:szCs w:val="21"/>
        </w:rPr>
        <w:t>”指课堂教学周数；“</w:t>
      </w:r>
      <w:r>
        <w:rPr>
          <w:rFonts w:ascii="Times New Roman" w:eastAsia="宋体" w:hAnsi="Times New Roman" w:cs="Times New Roman" w:hint="eastAsia"/>
          <w:szCs w:val="21"/>
        </w:rPr>
        <w:t>Y</w:t>
      </w:r>
      <w:r>
        <w:rPr>
          <w:rFonts w:ascii="Times New Roman" w:eastAsia="宋体" w:hAnsi="Times New Roman" w:cs="Times New Roman" w:hint="eastAsia"/>
          <w:szCs w:val="21"/>
        </w:rPr>
        <w:t>”指停课实践周数；</w:t>
      </w:r>
    </w:p>
    <w:p w:rsidR="007D1F0C" w:rsidRDefault="005B4526">
      <w:pPr>
        <w:adjustRightInd w:val="0"/>
        <w:snapToGrid w:val="0"/>
        <w:spacing w:line="440" w:lineRule="exact"/>
        <w:ind w:firstLineChars="200" w:firstLine="420"/>
        <w:outlineLvl w:val="2"/>
        <w:rPr>
          <w:rFonts w:ascii="Times New Roman" w:eastAsia="宋体" w:hAnsi="Times New Roman" w:cs="Times New Roman"/>
          <w:szCs w:val="21"/>
        </w:rPr>
      </w:pPr>
      <w:r>
        <w:rPr>
          <w:rFonts w:ascii="Times New Roman" w:eastAsia="宋体" w:hAnsi="Times New Roman" w:cs="Times New Roman" w:hint="eastAsia"/>
          <w:szCs w:val="21"/>
        </w:rPr>
        <w:t>2.</w:t>
      </w:r>
      <w:r>
        <w:rPr>
          <w:rFonts w:ascii="Times New Roman" w:eastAsia="宋体" w:hAnsi="Times New Roman" w:cs="Times New Roman" w:hint="eastAsia"/>
          <w:szCs w:val="21"/>
        </w:rPr>
        <w:t>实习实训专周是指停课进行实习实训，若为</w:t>
      </w:r>
      <w:r>
        <w:rPr>
          <w:rFonts w:ascii="Times New Roman" w:eastAsia="宋体" w:hAnsi="Times New Roman" w:cs="Times New Roman" w:hint="eastAsia"/>
          <w:szCs w:val="21"/>
        </w:rPr>
        <w:t>1</w:t>
      </w:r>
      <w:r>
        <w:rPr>
          <w:rFonts w:ascii="Times New Roman" w:eastAsia="宋体" w:hAnsi="Times New Roman" w:cs="Times New Roman" w:hint="eastAsia"/>
          <w:szCs w:val="21"/>
        </w:rPr>
        <w:t>周则在表中表示为“</w:t>
      </w:r>
      <w:r>
        <w:rPr>
          <w:rFonts w:ascii="Times New Roman" w:eastAsia="宋体" w:hAnsi="Times New Roman" w:cs="Times New Roman" w:hint="eastAsia"/>
          <w:szCs w:val="21"/>
        </w:rPr>
        <w:t>1W</w:t>
      </w:r>
      <w:r>
        <w:rPr>
          <w:rFonts w:ascii="Times New Roman" w:eastAsia="宋体" w:hAnsi="Times New Roman" w:cs="Times New Roman" w:hint="eastAsia"/>
          <w:szCs w:val="21"/>
        </w:rPr>
        <w:t>”，按</w:t>
      </w:r>
      <w:r>
        <w:rPr>
          <w:rFonts w:ascii="Times New Roman" w:eastAsia="宋体" w:hAnsi="Times New Roman" w:cs="Times New Roman" w:hint="eastAsia"/>
          <w:szCs w:val="21"/>
        </w:rPr>
        <w:t>1</w:t>
      </w:r>
      <w:r>
        <w:rPr>
          <w:rFonts w:ascii="Times New Roman" w:eastAsia="宋体" w:hAnsi="Times New Roman" w:cs="Times New Roman" w:hint="eastAsia"/>
          <w:szCs w:val="21"/>
        </w:rPr>
        <w:t>周</w:t>
      </w:r>
      <w:r>
        <w:rPr>
          <w:rFonts w:ascii="Times New Roman" w:eastAsia="宋体" w:hAnsi="Times New Roman" w:cs="Times New Roman" w:hint="eastAsia"/>
          <w:szCs w:val="21"/>
        </w:rPr>
        <w:t>30</w:t>
      </w:r>
      <w:r>
        <w:rPr>
          <w:rFonts w:ascii="Times New Roman" w:eastAsia="宋体" w:hAnsi="Times New Roman" w:cs="Times New Roman" w:hint="eastAsia"/>
          <w:szCs w:val="21"/>
        </w:rPr>
        <w:t>学时统计学时；</w:t>
      </w:r>
    </w:p>
    <w:p w:rsidR="007D1F0C" w:rsidRDefault="005B4526">
      <w:pPr>
        <w:adjustRightInd w:val="0"/>
        <w:snapToGrid w:val="0"/>
        <w:spacing w:line="440" w:lineRule="exact"/>
        <w:ind w:firstLineChars="200" w:firstLine="420"/>
        <w:outlineLvl w:val="2"/>
        <w:rPr>
          <w:rFonts w:ascii="Times New Roman" w:eastAsia="宋体" w:hAnsi="Times New Roman" w:cs="Times New Roman"/>
          <w:szCs w:val="21"/>
        </w:rPr>
      </w:pPr>
      <w:r>
        <w:rPr>
          <w:rFonts w:ascii="Times New Roman" w:eastAsia="宋体" w:hAnsi="Times New Roman" w:cs="Times New Roman" w:hint="eastAsia"/>
          <w:szCs w:val="21"/>
        </w:rPr>
        <w:t>3.</w:t>
      </w:r>
      <w:r>
        <w:rPr>
          <w:rFonts w:ascii="Times New Roman" w:eastAsia="宋体" w:hAnsi="Times New Roman" w:cs="Times New Roman" w:hint="eastAsia"/>
          <w:szCs w:val="21"/>
        </w:rPr>
        <w:t>课程考核方式有“考查”与“考试”两种，在相应考核方式中注明考试或考查的学期；</w:t>
      </w:r>
    </w:p>
    <w:p w:rsidR="007D1F0C" w:rsidRDefault="005B4526">
      <w:pPr>
        <w:adjustRightInd w:val="0"/>
        <w:snapToGrid w:val="0"/>
        <w:spacing w:line="440" w:lineRule="exact"/>
        <w:ind w:firstLineChars="200" w:firstLine="420"/>
        <w:outlineLvl w:val="2"/>
        <w:rPr>
          <w:rFonts w:ascii="Times New Roman" w:eastAsia="宋体" w:hAnsi="Times New Roman" w:cs="Times New Roman"/>
          <w:szCs w:val="21"/>
        </w:rPr>
      </w:pPr>
      <w:r>
        <w:rPr>
          <w:rFonts w:ascii="Times New Roman" w:eastAsia="宋体" w:hAnsi="Times New Roman" w:cs="Times New Roman" w:hint="eastAsia"/>
          <w:szCs w:val="21"/>
        </w:rPr>
        <w:t>4.</w:t>
      </w:r>
      <w:r>
        <w:rPr>
          <w:rFonts w:ascii="Times New Roman" w:eastAsia="宋体" w:hAnsi="Times New Roman" w:cs="Times New Roman" w:hint="eastAsia"/>
          <w:szCs w:val="21"/>
        </w:rPr>
        <w:t>选修课学时数为总学时的</w:t>
      </w:r>
      <w:r>
        <w:rPr>
          <w:rFonts w:ascii="Times New Roman" w:eastAsia="宋体" w:hAnsi="Times New Roman" w:cs="Times New Roman" w:hint="eastAsia"/>
          <w:szCs w:val="21"/>
        </w:rPr>
        <w:t>10%</w:t>
      </w:r>
      <w:r>
        <w:rPr>
          <w:rFonts w:ascii="Times New Roman" w:eastAsia="宋体" w:hAnsi="Times New Roman" w:cs="Times New Roman" w:hint="eastAsia"/>
          <w:szCs w:val="21"/>
        </w:rPr>
        <w:t>左右，请注明“限选”或“任选”，在备注处注明开课形式：课堂教学、网络课程自学或讲座；</w:t>
      </w:r>
    </w:p>
    <w:p w:rsidR="007D1F0C" w:rsidRDefault="005B4526">
      <w:pPr>
        <w:adjustRightInd w:val="0"/>
        <w:snapToGrid w:val="0"/>
        <w:spacing w:line="440" w:lineRule="exact"/>
        <w:ind w:firstLineChars="200" w:firstLine="420"/>
        <w:outlineLvl w:val="2"/>
        <w:rPr>
          <w:rFonts w:ascii="Times New Roman" w:eastAsia="宋体" w:hAnsi="Times New Roman" w:cs="Times New Roman"/>
          <w:szCs w:val="21"/>
        </w:rPr>
      </w:pPr>
      <w:r>
        <w:rPr>
          <w:rFonts w:ascii="Times New Roman" w:eastAsia="宋体" w:hAnsi="Times New Roman" w:cs="Times New Roman" w:hint="eastAsia"/>
          <w:szCs w:val="21"/>
        </w:rPr>
        <w:t>5.</w:t>
      </w:r>
      <w:r>
        <w:rPr>
          <w:rFonts w:ascii="Times New Roman" w:eastAsia="宋体" w:hAnsi="Times New Roman" w:cs="Times New Roman" w:hint="eastAsia"/>
          <w:szCs w:val="21"/>
        </w:rPr>
        <w:t>素质拓展课程”专指与专业能力提高相关的课程。各系、专业可以根据教学需要，并结合第二课堂，自行安排并规定学生应修读学分。</w:t>
      </w:r>
    </w:p>
    <w:p w:rsidR="007D1F0C" w:rsidRDefault="005B4526">
      <w:pPr>
        <w:adjustRightInd w:val="0"/>
        <w:snapToGrid w:val="0"/>
        <w:spacing w:line="440" w:lineRule="exact"/>
        <w:ind w:firstLineChars="200" w:firstLine="420"/>
        <w:outlineLvl w:val="2"/>
        <w:rPr>
          <w:rFonts w:ascii="Times New Roman" w:eastAsia="宋体" w:hAnsi="Times New Roman" w:cs="Times New Roman"/>
          <w:szCs w:val="21"/>
        </w:rPr>
      </w:pPr>
      <w:r>
        <w:rPr>
          <w:rFonts w:ascii="Times New Roman" w:eastAsia="宋体" w:hAnsi="Times New Roman" w:cs="Times New Roman" w:hint="eastAsia"/>
          <w:szCs w:val="21"/>
        </w:rPr>
        <w:t>6.</w:t>
      </w:r>
      <w:r>
        <w:rPr>
          <w:rFonts w:ascii="Times New Roman" w:eastAsia="宋体" w:hAnsi="Times New Roman" w:cs="Times New Roman" w:hint="eastAsia"/>
          <w:szCs w:val="21"/>
        </w:rPr>
        <w:t>课程代码在诊改办处查询，如为新课，按诊改办要求编码。</w:t>
      </w:r>
    </w:p>
    <w:p w:rsidR="007D1F0C" w:rsidRDefault="007D1F0C">
      <w:pPr>
        <w:spacing w:line="360" w:lineRule="auto"/>
        <w:ind w:firstLineChars="200" w:firstLine="480"/>
        <w:rPr>
          <w:rFonts w:asciiTheme="minorEastAsia" w:hAnsiTheme="minorEastAsia"/>
          <w:sz w:val="24"/>
          <w:szCs w:val="24"/>
        </w:rPr>
      </w:pPr>
    </w:p>
    <w:p w:rsidR="007D1F0C" w:rsidRDefault="007D1F0C">
      <w:pPr>
        <w:spacing w:line="360" w:lineRule="auto"/>
        <w:ind w:firstLineChars="200" w:firstLine="480"/>
        <w:rPr>
          <w:rFonts w:asciiTheme="minorEastAsia" w:hAnsiTheme="minorEastAsia"/>
          <w:sz w:val="24"/>
          <w:szCs w:val="24"/>
        </w:rPr>
      </w:pPr>
    </w:p>
    <w:p w:rsidR="007D1F0C" w:rsidRDefault="007D1F0C">
      <w:pPr>
        <w:spacing w:line="360" w:lineRule="auto"/>
        <w:ind w:firstLineChars="200" w:firstLine="480"/>
        <w:rPr>
          <w:rFonts w:asciiTheme="minorEastAsia" w:hAnsiTheme="minorEastAsia"/>
          <w:sz w:val="24"/>
          <w:szCs w:val="24"/>
        </w:rPr>
      </w:pPr>
    </w:p>
    <w:p w:rsidR="007D1F0C" w:rsidRDefault="007D1F0C">
      <w:pPr>
        <w:spacing w:line="360" w:lineRule="auto"/>
        <w:ind w:firstLineChars="200" w:firstLine="480"/>
        <w:rPr>
          <w:rFonts w:asciiTheme="minorEastAsia" w:hAnsiTheme="minorEastAsia"/>
          <w:sz w:val="24"/>
          <w:szCs w:val="24"/>
        </w:rPr>
      </w:pPr>
    </w:p>
    <w:p w:rsidR="007D1F0C" w:rsidRDefault="007D1F0C">
      <w:pPr>
        <w:spacing w:line="360" w:lineRule="auto"/>
        <w:ind w:firstLineChars="200" w:firstLine="480"/>
        <w:rPr>
          <w:rFonts w:asciiTheme="minorEastAsia" w:hAnsiTheme="minorEastAsia"/>
          <w:sz w:val="24"/>
          <w:szCs w:val="24"/>
        </w:rPr>
      </w:pPr>
    </w:p>
    <w:p w:rsidR="007D1F0C" w:rsidRDefault="007D1F0C">
      <w:pPr>
        <w:spacing w:line="360" w:lineRule="auto"/>
        <w:ind w:firstLineChars="200" w:firstLine="480"/>
        <w:rPr>
          <w:rFonts w:asciiTheme="minorEastAsia" w:hAnsiTheme="minorEastAsia"/>
          <w:sz w:val="24"/>
          <w:szCs w:val="24"/>
        </w:rPr>
      </w:pPr>
    </w:p>
    <w:p w:rsidR="007D1F0C" w:rsidRDefault="007D1F0C">
      <w:pPr>
        <w:spacing w:line="360" w:lineRule="auto"/>
        <w:ind w:firstLineChars="200" w:firstLine="480"/>
        <w:rPr>
          <w:rFonts w:asciiTheme="minorEastAsia" w:hAnsiTheme="minorEastAsia"/>
          <w:sz w:val="24"/>
          <w:szCs w:val="24"/>
        </w:rPr>
      </w:pPr>
    </w:p>
    <w:p w:rsidR="007D1F0C" w:rsidRDefault="007D1F0C">
      <w:pPr>
        <w:spacing w:line="360" w:lineRule="auto"/>
        <w:rPr>
          <w:rFonts w:asciiTheme="minorEastAsia" w:hAnsiTheme="minorEastAsia"/>
          <w:sz w:val="24"/>
          <w:szCs w:val="24"/>
        </w:rPr>
        <w:sectPr w:rsidR="007D1F0C">
          <w:pgSz w:w="16838" w:h="11906" w:orient="landscape"/>
          <w:pgMar w:top="1800" w:right="1440" w:bottom="1800" w:left="1440" w:header="851" w:footer="992" w:gutter="0"/>
          <w:cols w:space="425"/>
          <w:docGrid w:type="lines" w:linePitch="312"/>
        </w:sectPr>
      </w:pPr>
    </w:p>
    <w:p w:rsidR="007D1F0C" w:rsidRDefault="005B4526">
      <w:pPr>
        <w:rPr>
          <w:rFonts w:asciiTheme="minorEastAsia" w:hAnsiTheme="minorEastAsia"/>
          <w:b/>
        </w:rPr>
      </w:pPr>
      <w:r>
        <w:rPr>
          <w:rFonts w:asciiTheme="minorEastAsia" w:hAnsiTheme="minorEastAsia" w:hint="eastAsia"/>
          <w:b/>
        </w:rPr>
        <w:lastRenderedPageBreak/>
        <w:t>附表2</w:t>
      </w:r>
    </w:p>
    <w:p w:rsidR="007D1F0C" w:rsidRDefault="005B4526">
      <w:pPr>
        <w:spacing w:before="120" w:after="120"/>
        <w:jc w:val="center"/>
        <w:outlineLvl w:val="0"/>
        <w:rPr>
          <w:b/>
          <w:bCs/>
          <w:kern w:val="44"/>
          <w:sz w:val="32"/>
          <w:szCs w:val="32"/>
        </w:rPr>
      </w:pPr>
      <w:r>
        <w:rPr>
          <w:rFonts w:hint="eastAsia"/>
          <w:b/>
          <w:bCs/>
          <w:kern w:val="44"/>
          <w:sz w:val="32"/>
          <w:szCs w:val="32"/>
        </w:rPr>
        <w:t>人才培养方案专业指导委员会论证意见</w:t>
      </w:r>
    </w:p>
    <w:p w:rsidR="007D1F0C" w:rsidRDefault="005B4526">
      <w:pPr>
        <w:jc w:val="left"/>
        <w:rPr>
          <w:rFonts w:asciiTheme="minorEastAsia" w:hAnsiTheme="minorEastAsia"/>
          <w:b/>
          <w:szCs w:val="21"/>
        </w:rPr>
      </w:pPr>
      <w:r>
        <w:rPr>
          <w:rFonts w:asciiTheme="minorEastAsia" w:hAnsiTheme="minorEastAsia" w:hint="eastAsia"/>
          <w:b/>
          <w:szCs w:val="21"/>
        </w:rPr>
        <w:t>论证专业名称：</w:t>
      </w:r>
      <w:r>
        <w:rPr>
          <w:rFonts w:asciiTheme="minorEastAsia" w:hAnsiTheme="minorEastAsia"/>
          <w:b/>
          <w:szCs w:val="21"/>
        </w:rPr>
        <w:t>    </w:t>
      </w:r>
      <w:r>
        <w:rPr>
          <w:rFonts w:asciiTheme="minorEastAsia" w:hAnsiTheme="minorEastAsia" w:hint="eastAsia"/>
          <w:b/>
          <w:szCs w:val="21"/>
        </w:rPr>
        <w:t>论证时间：</w:t>
      </w:r>
      <w:r>
        <w:rPr>
          <w:rFonts w:asciiTheme="minorEastAsia" w:hAnsiTheme="minorEastAsia"/>
          <w:b/>
          <w:szCs w:val="21"/>
        </w:rPr>
        <w:t>  </w:t>
      </w:r>
      <w:r>
        <w:rPr>
          <w:rFonts w:asciiTheme="minorEastAsia" w:hAnsiTheme="minorEastAsia" w:hint="eastAsia"/>
          <w:b/>
          <w:szCs w:val="21"/>
        </w:rPr>
        <w:t>年</w:t>
      </w:r>
      <w:r>
        <w:rPr>
          <w:rFonts w:asciiTheme="minorEastAsia" w:hAnsiTheme="minorEastAsia"/>
          <w:b/>
          <w:szCs w:val="21"/>
        </w:rPr>
        <w:t>  </w:t>
      </w:r>
      <w:r>
        <w:rPr>
          <w:rFonts w:asciiTheme="minorEastAsia" w:hAnsiTheme="minorEastAsia" w:hint="eastAsia"/>
          <w:b/>
          <w:szCs w:val="21"/>
        </w:rPr>
        <w:t>月</w:t>
      </w:r>
      <w:r>
        <w:rPr>
          <w:rFonts w:asciiTheme="minorEastAsia" w:hAnsiTheme="minorEastAsia"/>
          <w:b/>
          <w:szCs w:val="21"/>
        </w:rPr>
        <w:t> </w:t>
      </w:r>
      <w:r>
        <w:rPr>
          <w:rFonts w:asciiTheme="minorEastAsia" w:hAnsiTheme="minorEastAsia" w:hint="eastAsia"/>
          <w:b/>
          <w:szCs w:val="21"/>
        </w:rPr>
        <w:t>日</w:t>
      </w:r>
    </w:p>
    <w:tbl>
      <w:tblPr>
        <w:tblStyle w:val="2"/>
        <w:tblpPr w:leftFromText="180" w:rightFromText="180" w:vertAnchor="page" w:horzAnchor="margin" w:tblpY="3143"/>
        <w:tblW w:w="0" w:type="auto"/>
        <w:tblLook w:val="04A0" w:firstRow="1" w:lastRow="0" w:firstColumn="1" w:lastColumn="0" w:noHBand="0" w:noVBand="1"/>
      </w:tblPr>
      <w:tblGrid>
        <w:gridCol w:w="675"/>
        <w:gridCol w:w="993"/>
        <w:gridCol w:w="1559"/>
        <w:gridCol w:w="2475"/>
        <w:gridCol w:w="1410"/>
        <w:gridCol w:w="1410"/>
      </w:tblGrid>
      <w:tr w:rsidR="007D1F0C">
        <w:tc>
          <w:tcPr>
            <w:tcW w:w="3227" w:type="dxa"/>
            <w:gridSpan w:val="3"/>
          </w:tcPr>
          <w:p w:rsidR="007D1F0C" w:rsidRDefault="005B4526">
            <w:pPr>
              <w:spacing w:line="360" w:lineRule="auto"/>
              <w:jc w:val="center"/>
              <w:rPr>
                <w:rFonts w:asciiTheme="minorEastAsia" w:hAnsiTheme="minorEastAsia"/>
                <w:sz w:val="24"/>
                <w:szCs w:val="24"/>
              </w:rPr>
            </w:pPr>
            <w:r>
              <w:rPr>
                <w:rFonts w:asciiTheme="minorEastAsia" w:hAnsiTheme="minorEastAsia" w:hint="eastAsia"/>
                <w:sz w:val="24"/>
                <w:szCs w:val="24"/>
              </w:rPr>
              <w:t>专业指导委员会名称</w:t>
            </w:r>
          </w:p>
        </w:tc>
        <w:tc>
          <w:tcPr>
            <w:tcW w:w="5295" w:type="dxa"/>
            <w:gridSpan w:val="3"/>
          </w:tcPr>
          <w:p w:rsidR="007D1F0C" w:rsidRDefault="007D1F0C">
            <w:pPr>
              <w:spacing w:line="360" w:lineRule="auto"/>
              <w:jc w:val="left"/>
              <w:rPr>
                <w:rFonts w:asciiTheme="minorEastAsia" w:hAnsiTheme="minorEastAsia"/>
                <w:sz w:val="24"/>
                <w:szCs w:val="24"/>
              </w:rPr>
            </w:pPr>
          </w:p>
        </w:tc>
      </w:tr>
      <w:tr w:rsidR="007D1F0C">
        <w:tc>
          <w:tcPr>
            <w:tcW w:w="675" w:type="dxa"/>
            <w:vMerge w:val="restart"/>
            <w:vAlign w:val="center"/>
          </w:tcPr>
          <w:p w:rsidR="007D1F0C" w:rsidRDefault="005B4526">
            <w:pPr>
              <w:jc w:val="center"/>
              <w:rPr>
                <w:rFonts w:asciiTheme="minorEastAsia" w:hAnsiTheme="minorEastAsia"/>
                <w:sz w:val="24"/>
                <w:szCs w:val="24"/>
              </w:rPr>
            </w:pPr>
            <w:r>
              <w:rPr>
                <w:rFonts w:asciiTheme="minorEastAsia" w:hAnsiTheme="minorEastAsia" w:hint="eastAsia"/>
                <w:sz w:val="24"/>
                <w:szCs w:val="24"/>
              </w:rPr>
              <w:t>评审专家名单</w:t>
            </w:r>
          </w:p>
        </w:tc>
        <w:tc>
          <w:tcPr>
            <w:tcW w:w="993" w:type="dxa"/>
            <w:tcBorders>
              <w:right w:val="single" w:sz="4" w:space="0" w:color="auto"/>
            </w:tcBorders>
          </w:tcPr>
          <w:p w:rsidR="007D1F0C" w:rsidRDefault="005B4526">
            <w:pPr>
              <w:spacing w:line="360" w:lineRule="auto"/>
              <w:jc w:val="center"/>
              <w:rPr>
                <w:rFonts w:asciiTheme="minorEastAsia" w:hAnsiTheme="minorEastAsia"/>
                <w:sz w:val="24"/>
                <w:szCs w:val="24"/>
              </w:rPr>
            </w:pPr>
            <w:r>
              <w:rPr>
                <w:rFonts w:asciiTheme="minorEastAsia" w:hAnsiTheme="minorEastAsia" w:hint="eastAsia"/>
                <w:sz w:val="24"/>
                <w:szCs w:val="24"/>
              </w:rPr>
              <w:t>姓名</w:t>
            </w:r>
          </w:p>
        </w:tc>
        <w:tc>
          <w:tcPr>
            <w:tcW w:w="1559" w:type="dxa"/>
            <w:tcBorders>
              <w:left w:val="single" w:sz="4" w:space="0" w:color="auto"/>
            </w:tcBorders>
          </w:tcPr>
          <w:p w:rsidR="007D1F0C" w:rsidRDefault="005B4526">
            <w:pPr>
              <w:spacing w:line="360" w:lineRule="auto"/>
              <w:jc w:val="center"/>
              <w:rPr>
                <w:rFonts w:asciiTheme="minorEastAsia" w:hAnsiTheme="minorEastAsia"/>
                <w:sz w:val="24"/>
                <w:szCs w:val="24"/>
              </w:rPr>
            </w:pPr>
            <w:r>
              <w:rPr>
                <w:rFonts w:asciiTheme="minorEastAsia" w:hAnsiTheme="minorEastAsia" w:hint="eastAsia"/>
                <w:sz w:val="24"/>
                <w:szCs w:val="24"/>
              </w:rPr>
              <w:t>职务/职称</w:t>
            </w:r>
          </w:p>
        </w:tc>
        <w:tc>
          <w:tcPr>
            <w:tcW w:w="2475" w:type="dxa"/>
          </w:tcPr>
          <w:p w:rsidR="007D1F0C" w:rsidRDefault="005B4526">
            <w:pPr>
              <w:spacing w:line="360" w:lineRule="auto"/>
              <w:jc w:val="center"/>
              <w:rPr>
                <w:rFonts w:asciiTheme="minorEastAsia" w:hAnsiTheme="minorEastAsia"/>
                <w:sz w:val="24"/>
                <w:szCs w:val="24"/>
              </w:rPr>
            </w:pPr>
            <w:r>
              <w:rPr>
                <w:rFonts w:asciiTheme="minorEastAsia" w:hAnsiTheme="minorEastAsia" w:hint="eastAsia"/>
                <w:sz w:val="24"/>
                <w:szCs w:val="24"/>
              </w:rPr>
              <w:t>工作单位</w:t>
            </w:r>
          </w:p>
        </w:tc>
        <w:tc>
          <w:tcPr>
            <w:tcW w:w="1410" w:type="dxa"/>
          </w:tcPr>
          <w:p w:rsidR="007D1F0C" w:rsidRDefault="005B4526">
            <w:pPr>
              <w:spacing w:line="360" w:lineRule="auto"/>
              <w:jc w:val="center"/>
              <w:rPr>
                <w:rFonts w:asciiTheme="minorEastAsia" w:hAnsiTheme="minorEastAsia"/>
                <w:sz w:val="24"/>
                <w:szCs w:val="24"/>
              </w:rPr>
            </w:pPr>
            <w:r>
              <w:rPr>
                <w:rFonts w:asciiTheme="minorEastAsia" w:hAnsiTheme="minorEastAsia" w:hint="eastAsia"/>
                <w:sz w:val="24"/>
                <w:szCs w:val="24"/>
              </w:rPr>
              <w:t>从事专业</w:t>
            </w:r>
          </w:p>
        </w:tc>
        <w:tc>
          <w:tcPr>
            <w:tcW w:w="1410" w:type="dxa"/>
          </w:tcPr>
          <w:p w:rsidR="007D1F0C" w:rsidRDefault="005B4526">
            <w:pPr>
              <w:spacing w:line="360" w:lineRule="auto"/>
              <w:jc w:val="center"/>
              <w:rPr>
                <w:rFonts w:asciiTheme="minorEastAsia" w:hAnsiTheme="minorEastAsia"/>
                <w:sz w:val="24"/>
                <w:szCs w:val="24"/>
              </w:rPr>
            </w:pPr>
            <w:r>
              <w:rPr>
                <w:rFonts w:asciiTheme="minorEastAsia" w:hAnsiTheme="minorEastAsia" w:hint="eastAsia"/>
                <w:sz w:val="24"/>
                <w:szCs w:val="24"/>
              </w:rPr>
              <w:t>签名</w:t>
            </w:r>
          </w:p>
        </w:tc>
      </w:tr>
      <w:tr w:rsidR="007D1F0C">
        <w:tc>
          <w:tcPr>
            <w:tcW w:w="675" w:type="dxa"/>
            <w:vMerge/>
          </w:tcPr>
          <w:p w:rsidR="007D1F0C" w:rsidRDefault="007D1F0C">
            <w:pPr>
              <w:spacing w:line="360" w:lineRule="auto"/>
              <w:jc w:val="left"/>
              <w:rPr>
                <w:rFonts w:asciiTheme="minorEastAsia" w:hAnsiTheme="minorEastAsia"/>
                <w:sz w:val="24"/>
                <w:szCs w:val="24"/>
              </w:rPr>
            </w:pPr>
          </w:p>
        </w:tc>
        <w:tc>
          <w:tcPr>
            <w:tcW w:w="993" w:type="dxa"/>
            <w:tcBorders>
              <w:right w:val="single" w:sz="4" w:space="0" w:color="auto"/>
            </w:tcBorders>
          </w:tcPr>
          <w:p w:rsidR="007D1F0C" w:rsidRDefault="007D1F0C">
            <w:pPr>
              <w:spacing w:line="360" w:lineRule="auto"/>
              <w:jc w:val="left"/>
              <w:rPr>
                <w:rFonts w:asciiTheme="minorEastAsia" w:hAnsiTheme="minorEastAsia"/>
                <w:sz w:val="24"/>
                <w:szCs w:val="24"/>
              </w:rPr>
            </w:pPr>
          </w:p>
        </w:tc>
        <w:tc>
          <w:tcPr>
            <w:tcW w:w="1559" w:type="dxa"/>
            <w:tcBorders>
              <w:left w:val="single" w:sz="4" w:space="0" w:color="auto"/>
            </w:tcBorders>
          </w:tcPr>
          <w:p w:rsidR="007D1F0C" w:rsidRDefault="007D1F0C">
            <w:pPr>
              <w:spacing w:line="360" w:lineRule="auto"/>
              <w:jc w:val="left"/>
              <w:rPr>
                <w:rFonts w:asciiTheme="minorEastAsia" w:hAnsiTheme="minorEastAsia"/>
                <w:sz w:val="24"/>
                <w:szCs w:val="24"/>
              </w:rPr>
            </w:pPr>
          </w:p>
        </w:tc>
        <w:tc>
          <w:tcPr>
            <w:tcW w:w="2475" w:type="dxa"/>
          </w:tcPr>
          <w:p w:rsidR="007D1F0C" w:rsidRDefault="007D1F0C">
            <w:pPr>
              <w:spacing w:line="360" w:lineRule="auto"/>
              <w:jc w:val="left"/>
              <w:rPr>
                <w:rFonts w:asciiTheme="minorEastAsia" w:hAnsiTheme="minorEastAsia"/>
                <w:sz w:val="24"/>
                <w:szCs w:val="24"/>
              </w:rPr>
            </w:pPr>
          </w:p>
        </w:tc>
        <w:tc>
          <w:tcPr>
            <w:tcW w:w="1410" w:type="dxa"/>
          </w:tcPr>
          <w:p w:rsidR="007D1F0C" w:rsidRDefault="007D1F0C">
            <w:pPr>
              <w:spacing w:line="360" w:lineRule="auto"/>
              <w:jc w:val="left"/>
              <w:rPr>
                <w:rFonts w:asciiTheme="minorEastAsia" w:hAnsiTheme="minorEastAsia"/>
                <w:sz w:val="24"/>
                <w:szCs w:val="24"/>
              </w:rPr>
            </w:pPr>
          </w:p>
        </w:tc>
        <w:tc>
          <w:tcPr>
            <w:tcW w:w="1410" w:type="dxa"/>
          </w:tcPr>
          <w:p w:rsidR="007D1F0C" w:rsidRDefault="007D1F0C">
            <w:pPr>
              <w:spacing w:line="360" w:lineRule="auto"/>
              <w:jc w:val="left"/>
              <w:rPr>
                <w:rFonts w:asciiTheme="minorEastAsia" w:hAnsiTheme="minorEastAsia"/>
                <w:sz w:val="24"/>
                <w:szCs w:val="24"/>
              </w:rPr>
            </w:pPr>
          </w:p>
        </w:tc>
      </w:tr>
      <w:tr w:rsidR="007D1F0C">
        <w:tc>
          <w:tcPr>
            <w:tcW w:w="675" w:type="dxa"/>
            <w:vMerge/>
          </w:tcPr>
          <w:p w:rsidR="007D1F0C" w:rsidRDefault="007D1F0C">
            <w:pPr>
              <w:spacing w:line="360" w:lineRule="auto"/>
              <w:jc w:val="left"/>
              <w:rPr>
                <w:rFonts w:asciiTheme="minorEastAsia" w:hAnsiTheme="minorEastAsia"/>
                <w:sz w:val="24"/>
                <w:szCs w:val="24"/>
              </w:rPr>
            </w:pPr>
          </w:p>
        </w:tc>
        <w:tc>
          <w:tcPr>
            <w:tcW w:w="993" w:type="dxa"/>
            <w:tcBorders>
              <w:right w:val="single" w:sz="4" w:space="0" w:color="auto"/>
            </w:tcBorders>
          </w:tcPr>
          <w:p w:rsidR="007D1F0C" w:rsidRDefault="007D1F0C">
            <w:pPr>
              <w:spacing w:line="360" w:lineRule="auto"/>
              <w:jc w:val="left"/>
              <w:rPr>
                <w:rFonts w:asciiTheme="minorEastAsia" w:hAnsiTheme="minorEastAsia"/>
                <w:sz w:val="24"/>
                <w:szCs w:val="24"/>
              </w:rPr>
            </w:pPr>
          </w:p>
        </w:tc>
        <w:tc>
          <w:tcPr>
            <w:tcW w:w="1559" w:type="dxa"/>
            <w:tcBorders>
              <w:left w:val="single" w:sz="4" w:space="0" w:color="auto"/>
            </w:tcBorders>
          </w:tcPr>
          <w:p w:rsidR="007D1F0C" w:rsidRDefault="007D1F0C">
            <w:pPr>
              <w:spacing w:line="360" w:lineRule="auto"/>
              <w:jc w:val="left"/>
              <w:rPr>
                <w:rFonts w:asciiTheme="minorEastAsia" w:hAnsiTheme="minorEastAsia"/>
                <w:sz w:val="24"/>
                <w:szCs w:val="24"/>
              </w:rPr>
            </w:pPr>
          </w:p>
        </w:tc>
        <w:tc>
          <w:tcPr>
            <w:tcW w:w="2475" w:type="dxa"/>
          </w:tcPr>
          <w:p w:rsidR="007D1F0C" w:rsidRDefault="007D1F0C">
            <w:pPr>
              <w:spacing w:line="360" w:lineRule="auto"/>
              <w:jc w:val="left"/>
              <w:rPr>
                <w:rFonts w:asciiTheme="minorEastAsia" w:hAnsiTheme="minorEastAsia"/>
                <w:sz w:val="24"/>
                <w:szCs w:val="24"/>
              </w:rPr>
            </w:pPr>
          </w:p>
        </w:tc>
        <w:tc>
          <w:tcPr>
            <w:tcW w:w="1410" w:type="dxa"/>
          </w:tcPr>
          <w:p w:rsidR="007D1F0C" w:rsidRDefault="007D1F0C">
            <w:pPr>
              <w:spacing w:line="360" w:lineRule="auto"/>
              <w:jc w:val="left"/>
              <w:rPr>
                <w:rFonts w:asciiTheme="minorEastAsia" w:hAnsiTheme="minorEastAsia"/>
                <w:sz w:val="24"/>
                <w:szCs w:val="24"/>
              </w:rPr>
            </w:pPr>
          </w:p>
        </w:tc>
        <w:tc>
          <w:tcPr>
            <w:tcW w:w="1410" w:type="dxa"/>
          </w:tcPr>
          <w:p w:rsidR="007D1F0C" w:rsidRDefault="007D1F0C">
            <w:pPr>
              <w:spacing w:line="360" w:lineRule="auto"/>
              <w:jc w:val="left"/>
              <w:rPr>
                <w:rFonts w:asciiTheme="minorEastAsia" w:hAnsiTheme="minorEastAsia"/>
                <w:sz w:val="24"/>
                <w:szCs w:val="24"/>
              </w:rPr>
            </w:pPr>
          </w:p>
        </w:tc>
      </w:tr>
      <w:tr w:rsidR="007D1F0C">
        <w:tc>
          <w:tcPr>
            <w:tcW w:w="675" w:type="dxa"/>
            <w:vMerge/>
          </w:tcPr>
          <w:p w:rsidR="007D1F0C" w:rsidRDefault="007D1F0C">
            <w:pPr>
              <w:spacing w:line="360" w:lineRule="auto"/>
              <w:jc w:val="left"/>
              <w:rPr>
                <w:rFonts w:asciiTheme="minorEastAsia" w:hAnsiTheme="minorEastAsia"/>
                <w:sz w:val="24"/>
                <w:szCs w:val="24"/>
              </w:rPr>
            </w:pPr>
          </w:p>
        </w:tc>
        <w:tc>
          <w:tcPr>
            <w:tcW w:w="993" w:type="dxa"/>
            <w:tcBorders>
              <w:right w:val="single" w:sz="4" w:space="0" w:color="auto"/>
            </w:tcBorders>
          </w:tcPr>
          <w:p w:rsidR="007D1F0C" w:rsidRDefault="007D1F0C">
            <w:pPr>
              <w:spacing w:line="360" w:lineRule="auto"/>
              <w:jc w:val="left"/>
              <w:rPr>
                <w:rFonts w:asciiTheme="minorEastAsia" w:hAnsiTheme="minorEastAsia"/>
                <w:sz w:val="24"/>
                <w:szCs w:val="24"/>
              </w:rPr>
            </w:pPr>
          </w:p>
        </w:tc>
        <w:tc>
          <w:tcPr>
            <w:tcW w:w="1559" w:type="dxa"/>
            <w:tcBorders>
              <w:left w:val="single" w:sz="4" w:space="0" w:color="auto"/>
            </w:tcBorders>
          </w:tcPr>
          <w:p w:rsidR="007D1F0C" w:rsidRDefault="007D1F0C">
            <w:pPr>
              <w:spacing w:line="360" w:lineRule="auto"/>
              <w:jc w:val="left"/>
              <w:rPr>
                <w:rFonts w:asciiTheme="minorEastAsia" w:hAnsiTheme="minorEastAsia"/>
                <w:sz w:val="24"/>
                <w:szCs w:val="24"/>
              </w:rPr>
            </w:pPr>
          </w:p>
        </w:tc>
        <w:tc>
          <w:tcPr>
            <w:tcW w:w="2475" w:type="dxa"/>
          </w:tcPr>
          <w:p w:rsidR="007D1F0C" w:rsidRDefault="007D1F0C">
            <w:pPr>
              <w:spacing w:line="360" w:lineRule="auto"/>
              <w:jc w:val="left"/>
              <w:rPr>
                <w:rFonts w:asciiTheme="minorEastAsia" w:hAnsiTheme="minorEastAsia"/>
                <w:sz w:val="24"/>
                <w:szCs w:val="24"/>
              </w:rPr>
            </w:pPr>
          </w:p>
        </w:tc>
        <w:tc>
          <w:tcPr>
            <w:tcW w:w="1410" w:type="dxa"/>
          </w:tcPr>
          <w:p w:rsidR="007D1F0C" w:rsidRDefault="007D1F0C">
            <w:pPr>
              <w:spacing w:line="360" w:lineRule="auto"/>
              <w:jc w:val="left"/>
              <w:rPr>
                <w:rFonts w:asciiTheme="minorEastAsia" w:hAnsiTheme="minorEastAsia"/>
                <w:sz w:val="24"/>
                <w:szCs w:val="24"/>
              </w:rPr>
            </w:pPr>
          </w:p>
        </w:tc>
        <w:tc>
          <w:tcPr>
            <w:tcW w:w="1410" w:type="dxa"/>
          </w:tcPr>
          <w:p w:rsidR="007D1F0C" w:rsidRDefault="007D1F0C">
            <w:pPr>
              <w:spacing w:line="360" w:lineRule="auto"/>
              <w:jc w:val="left"/>
              <w:rPr>
                <w:rFonts w:asciiTheme="minorEastAsia" w:hAnsiTheme="minorEastAsia"/>
                <w:sz w:val="24"/>
                <w:szCs w:val="24"/>
              </w:rPr>
            </w:pPr>
          </w:p>
        </w:tc>
      </w:tr>
      <w:tr w:rsidR="007D1F0C">
        <w:tc>
          <w:tcPr>
            <w:tcW w:w="675" w:type="dxa"/>
            <w:vMerge/>
          </w:tcPr>
          <w:p w:rsidR="007D1F0C" w:rsidRDefault="007D1F0C">
            <w:pPr>
              <w:spacing w:line="360" w:lineRule="auto"/>
              <w:jc w:val="left"/>
              <w:rPr>
                <w:rFonts w:asciiTheme="minorEastAsia" w:hAnsiTheme="minorEastAsia"/>
                <w:sz w:val="24"/>
                <w:szCs w:val="24"/>
              </w:rPr>
            </w:pPr>
          </w:p>
        </w:tc>
        <w:tc>
          <w:tcPr>
            <w:tcW w:w="993" w:type="dxa"/>
            <w:tcBorders>
              <w:right w:val="single" w:sz="4" w:space="0" w:color="auto"/>
            </w:tcBorders>
          </w:tcPr>
          <w:p w:rsidR="007D1F0C" w:rsidRDefault="007D1F0C">
            <w:pPr>
              <w:spacing w:line="360" w:lineRule="auto"/>
              <w:jc w:val="left"/>
              <w:rPr>
                <w:rFonts w:asciiTheme="minorEastAsia" w:hAnsiTheme="minorEastAsia"/>
                <w:sz w:val="24"/>
                <w:szCs w:val="24"/>
              </w:rPr>
            </w:pPr>
          </w:p>
        </w:tc>
        <w:tc>
          <w:tcPr>
            <w:tcW w:w="1559" w:type="dxa"/>
            <w:tcBorders>
              <w:left w:val="single" w:sz="4" w:space="0" w:color="auto"/>
            </w:tcBorders>
          </w:tcPr>
          <w:p w:rsidR="007D1F0C" w:rsidRDefault="007D1F0C">
            <w:pPr>
              <w:spacing w:line="360" w:lineRule="auto"/>
              <w:jc w:val="left"/>
              <w:rPr>
                <w:rFonts w:asciiTheme="minorEastAsia" w:hAnsiTheme="minorEastAsia"/>
                <w:sz w:val="24"/>
                <w:szCs w:val="24"/>
              </w:rPr>
            </w:pPr>
          </w:p>
        </w:tc>
        <w:tc>
          <w:tcPr>
            <w:tcW w:w="2475" w:type="dxa"/>
          </w:tcPr>
          <w:p w:rsidR="007D1F0C" w:rsidRDefault="007D1F0C">
            <w:pPr>
              <w:spacing w:line="360" w:lineRule="auto"/>
              <w:jc w:val="left"/>
              <w:rPr>
                <w:rFonts w:asciiTheme="minorEastAsia" w:hAnsiTheme="minorEastAsia"/>
                <w:sz w:val="24"/>
                <w:szCs w:val="24"/>
              </w:rPr>
            </w:pPr>
          </w:p>
        </w:tc>
        <w:tc>
          <w:tcPr>
            <w:tcW w:w="1410" w:type="dxa"/>
          </w:tcPr>
          <w:p w:rsidR="007D1F0C" w:rsidRDefault="007D1F0C">
            <w:pPr>
              <w:spacing w:line="360" w:lineRule="auto"/>
              <w:jc w:val="left"/>
              <w:rPr>
                <w:rFonts w:asciiTheme="minorEastAsia" w:hAnsiTheme="minorEastAsia"/>
                <w:sz w:val="24"/>
                <w:szCs w:val="24"/>
              </w:rPr>
            </w:pPr>
          </w:p>
        </w:tc>
        <w:tc>
          <w:tcPr>
            <w:tcW w:w="1410" w:type="dxa"/>
          </w:tcPr>
          <w:p w:rsidR="007D1F0C" w:rsidRDefault="007D1F0C">
            <w:pPr>
              <w:spacing w:line="360" w:lineRule="auto"/>
              <w:jc w:val="left"/>
              <w:rPr>
                <w:rFonts w:asciiTheme="minorEastAsia" w:hAnsiTheme="minorEastAsia"/>
                <w:sz w:val="24"/>
                <w:szCs w:val="24"/>
              </w:rPr>
            </w:pPr>
          </w:p>
        </w:tc>
      </w:tr>
      <w:tr w:rsidR="007D1F0C">
        <w:tc>
          <w:tcPr>
            <w:tcW w:w="675" w:type="dxa"/>
            <w:vMerge/>
          </w:tcPr>
          <w:p w:rsidR="007D1F0C" w:rsidRDefault="007D1F0C">
            <w:pPr>
              <w:spacing w:line="360" w:lineRule="auto"/>
              <w:jc w:val="left"/>
              <w:rPr>
                <w:rFonts w:asciiTheme="minorEastAsia" w:hAnsiTheme="minorEastAsia"/>
                <w:sz w:val="24"/>
                <w:szCs w:val="24"/>
              </w:rPr>
            </w:pPr>
          </w:p>
        </w:tc>
        <w:tc>
          <w:tcPr>
            <w:tcW w:w="993" w:type="dxa"/>
            <w:tcBorders>
              <w:right w:val="single" w:sz="4" w:space="0" w:color="auto"/>
            </w:tcBorders>
          </w:tcPr>
          <w:p w:rsidR="007D1F0C" w:rsidRDefault="007D1F0C">
            <w:pPr>
              <w:spacing w:line="360" w:lineRule="auto"/>
              <w:jc w:val="left"/>
              <w:rPr>
                <w:rFonts w:asciiTheme="minorEastAsia" w:hAnsiTheme="minorEastAsia"/>
                <w:sz w:val="24"/>
                <w:szCs w:val="24"/>
              </w:rPr>
            </w:pPr>
          </w:p>
        </w:tc>
        <w:tc>
          <w:tcPr>
            <w:tcW w:w="1559" w:type="dxa"/>
            <w:tcBorders>
              <w:left w:val="single" w:sz="4" w:space="0" w:color="auto"/>
            </w:tcBorders>
          </w:tcPr>
          <w:p w:rsidR="007D1F0C" w:rsidRDefault="007D1F0C">
            <w:pPr>
              <w:spacing w:line="360" w:lineRule="auto"/>
              <w:jc w:val="left"/>
              <w:rPr>
                <w:rFonts w:asciiTheme="minorEastAsia" w:hAnsiTheme="minorEastAsia"/>
                <w:sz w:val="24"/>
                <w:szCs w:val="24"/>
              </w:rPr>
            </w:pPr>
          </w:p>
        </w:tc>
        <w:tc>
          <w:tcPr>
            <w:tcW w:w="2475" w:type="dxa"/>
          </w:tcPr>
          <w:p w:rsidR="007D1F0C" w:rsidRDefault="007D1F0C">
            <w:pPr>
              <w:spacing w:line="360" w:lineRule="auto"/>
              <w:jc w:val="left"/>
              <w:rPr>
                <w:rFonts w:asciiTheme="minorEastAsia" w:hAnsiTheme="minorEastAsia"/>
                <w:sz w:val="24"/>
                <w:szCs w:val="24"/>
              </w:rPr>
            </w:pPr>
          </w:p>
        </w:tc>
        <w:tc>
          <w:tcPr>
            <w:tcW w:w="1410" w:type="dxa"/>
          </w:tcPr>
          <w:p w:rsidR="007D1F0C" w:rsidRDefault="007D1F0C">
            <w:pPr>
              <w:spacing w:line="360" w:lineRule="auto"/>
              <w:jc w:val="left"/>
              <w:rPr>
                <w:rFonts w:asciiTheme="minorEastAsia" w:hAnsiTheme="minorEastAsia"/>
                <w:sz w:val="24"/>
                <w:szCs w:val="24"/>
              </w:rPr>
            </w:pPr>
          </w:p>
        </w:tc>
        <w:tc>
          <w:tcPr>
            <w:tcW w:w="1410" w:type="dxa"/>
          </w:tcPr>
          <w:p w:rsidR="007D1F0C" w:rsidRDefault="007D1F0C">
            <w:pPr>
              <w:spacing w:line="360" w:lineRule="auto"/>
              <w:jc w:val="left"/>
              <w:rPr>
                <w:rFonts w:asciiTheme="minorEastAsia" w:hAnsiTheme="minorEastAsia"/>
                <w:sz w:val="24"/>
                <w:szCs w:val="24"/>
              </w:rPr>
            </w:pPr>
          </w:p>
        </w:tc>
      </w:tr>
      <w:tr w:rsidR="007D1F0C">
        <w:tc>
          <w:tcPr>
            <w:tcW w:w="675" w:type="dxa"/>
            <w:vMerge/>
          </w:tcPr>
          <w:p w:rsidR="007D1F0C" w:rsidRDefault="007D1F0C">
            <w:pPr>
              <w:spacing w:line="360" w:lineRule="auto"/>
              <w:jc w:val="left"/>
              <w:rPr>
                <w:rFonts w:asciiTheme="minorEastAsia" w:hAnsiTheme="minorEastAsia"/>
                <w:sz w:val="24"/>
                <w:szCs w:val="24"/>
              </w:rPr>
            </w:pPr>
          </w:p>
        </w:tc>
        <w:tc>
          <w:tcPr>
            <w:tcW w:w="993" w:type="dxa"/>
            <w:tcBorders>
              <w:right w:val="single" w:sz="4" w:space="0" w:color="auto"/>
            </w:tcBorders>
          </w:tcPr>
          <w:p w:rsidR="007D1F0C" w:rsidRDefault="007D1F0C">
            <w:pPr>
              <w:spacing w:line="360" w:lineRule="auto"/>
              <w:jc w:val="left"/>
              <w:rPr>
                <w:rFonts w:asciiTheme="minorEastAsia" w:hAnsiTheme="minorEastAsia"/>
                <w:sz w:val="24"/>
                <w:szCs w:val="24"/>
              </w:rPr>
            </w:pPr>
          </w:p>
        </w:tc>
        <w:tc>
          <w:tcPr>
            <w:tcW w:w="1559" w:type="dxa"/>
            <w:tcBorders>
              <w:left w:val="single" w:sz="4" w:space="0" w:color="auto"/>
            </w:tcBorders>
          </w:tcPr>
          <w:p w:rsidR="007D1F0C" w:rsidRDefault="007D1F0C">
            <w:pPr>
              <w:spacing w:line="360" w:lineRule="auto"/>
              <w:jc w:val="left"/>
              <w:rPr>
                <w:rFonts w:asciiTheme="minorEastAsia" w:hAnsiTheme="minorEastAsia"/>
                <w:sz w:val="24"/>
                <w:szCs w:val="24"/>
              </w:rPr>
            </w:pPr>
          </w:p>
        </w:tc>
        <w:tc>
          <w:tcPr>
            <w:tcW w:w="2475" w:type="dxa"/>
          </w:tcPr>
          <w:p w:rsidR="007D1F0C" w:rsidRDefault="007D1F0C">
            <w:pPr>
              <w:spacing w:line="360" w:lineRule="auto"/>
              <w:jc w:val="left"/>
              <w:rPr>
                <w:rFonts w:asciiTheme="minorEastAsia" w:hAnsiTheme="minorEastAsia"/>
                <w:sz w:val="24"/>
                <w:szCs w:val="24"/>
              </w:rPr>
            </w:pPr>
          </w:p>
        </w:tc>
        <w:tc>
          <w:tcPr>
            <w:tcW w:w="1410" w:type="dxa"/>
          </w:tcPr>
          <w:p w:rsidR="007D1F0C" w:rsidRDefault="007D1F0C">
            <w:pPr>
              <w:spacing w:line="360" w:lineRule="auto"/>
              <w:jc w:val="left"/>
              <w:rPr>
                <w:rFonts w:asciiTheme="minorEastAsia" w:hAnsiTheme="minorEastAsia"/>
                <w:sz w:val="24"/>
                <w:szCs w:val="24"/>
              </w:rPr>
            </w:pPr>
          </w:p>
        </w:tc>
        <w:tc>
          <w:tcPr>
            <w:tcW w:w="1410" w:type="dxa"/>
          </w:tcPr>
          <w:p w:rsidR="007D1F0C" w:rsidRDefault="007D1F0C">
            <w:pPr>
              <w:spacing w:line="360" w:lineRule="auto"/>
              <w:jc w:val="left"/>
              <w:rPr>
                <w:rFonts w:asciiTheme="minorEastAsia" w:hAnsiTheme="minorEastAsia"/>
                <w:sz w:val="24"/>
                <w:szCs w:val="24"/>
              </w:rPr>
            </w:pPr>
          </w:p>
        </w:tc>
      </w:tr>
      <w:tr w:rsidR="007D1F0C">
        <w:tc>
          <w:tcPr>
            <w:tcW w:w="675" w:type="dxa"/>
            <w:vMerge/>
          </w:tcPr>
          <w:p w:rsidR="007D1F0C" w:rsidRDefault="007D1F0C">
            <w:pPr>
              <w:spacing w:line="360" w:lineRule="auto"/>
              <w:jc w:val="left"/>
              <w:rPr>
                <w:rFonts w:asciiTheme="minorEastAsia" w:hAnsiTheme="minorEastAsia"/>
                <w:sz w:val="24"/>
                <w:szCs w:val="24"/>
              </w:rPr>
            </w:pPr>
          </w:p>
        </w:tc>
        <w:tc>
          <w:tcPr>
            <w:tcW w:w="993" w:type="dxa"/>
            <w:tcBorders>
              <w:right w:val="single" w:sz="4" w:space="0" w:color="auto"/>
            </w:tcBorders>
          </w:tcPr>
          <w:p w:rsidR="007D1F0C" w:rsidRDefault="007D1F0C">
            <w:pPr>
              <w:spacing w:line="360" w:lineRule="auto"/>
              <w:jc w:val="left"/>
              <w:rPr>
                <w:rFonts w:asciiTheme="minorEastAsia" w:hAnsiTheme="minorEastAsia"/>
                <w:sz w:val="24"/>
                <w:szCs w:val="24"/>
              </w:rPr>
            </w:pPr>
          </w:p>
        </w:tc>
        <w:tc>
          <w:tcPr>
            <w:tcW w:w="1559" w:type="dxa"/>
            <w:tcBorders>
              <w:left w:val="single" w:sz="4" w:space="0" w:color="auto"/>
            </w:tcBorders>
          </w:tcPr>
          <w:p w:rsidR="007D1F0C" w:rsidRDefault="007D1F0C">
            <w:pPr>
              <w:spacing w:line="360" w:lineRule="auto"/>
              <w:jc w:val="left"/>
              <w:rPr>
                <w:rFonts w:asciiTheme="minorEastAsia" w:hAnsiTheme="minorEastAsia"/>
                <w:sz w:val="24"/>
                <w:szCs w:val="24"/>
              </w:rPr>
            </w:pPr>
          </w:p>
        </w:tc>
        <w:tc>
          <w:tcPr>
            <w:tcW w:w="2475" w:type="dxa"/>
          </w:tcPr>
          <w:p w:rsidR="007D1F0C" w:rsidRDefault="007D1F0C">
            <w:pPr>
              <w:spacing w:line="360" w:lineRule="auto"/>
              <w:jc w:val="left"/>
              <w:rPr>
                <w:rFonts w:asciiTheme="minorEastAsia" w:hAnsiTheme="minorEastAsia"/>
                <w:sz w:val="24"/>
                <w:szCs w:val="24"/>
              </w:rPr>
            </w:pPr>
          </w:p>
        </w:tc>
        <w:tc>
          <w:tcPr>
            <w:tcW w:w="1410" w:type="dxa"/>
          </w:tcPr>
          <w:p w:rsidR="007D1F0C" w:rsidRDefault="007D1F0C">
            <w:pPr>
              <w:spacing w:line="360" w:lineRule="auto"/>
              <w:jc w:val="left"/>
              <w:rPr>
                <w:rFonts w:asciiTheme="minorEastAsia" w:hAnsiTheme="minorEastAsia"/>
                <w:sz w:val="24"/>
                <w:szCs w:val="24"/>
              </w:rPr>
            </w:pPr>
          </w:p>
        </w:tc>
        <w:tc>
          <w:tcPr>
            <w:tcW w:w="1410" w:type="dxa"/>
          </w:tcPr>
          <w:p w:rsidR="007D1F0C" w:rsidRDefault="007D1F0C">
            <w:pPr>
              <w:spacing w:line="360" w:lineRule="auto"/>
              <w:jc w:val="left"/>
              <w:rPr>
                <w:rFonts w:asciiTheme="minorEastAsia" w:hAnsiTheme="minorEastAsia"/>
                <w:sz w:val="24"/>
                <w:szCs w:val="24"/>
              </w:rPr>
            </w:pPr>
          </w:p>
        </w:tc>
      </w:tr>
      <w:tr w:rsidR="007D1F0C">
        <w:tc>
          <w:tcPr>
            <w:tcW w:w="675" w:type="dxa"/>
            <w:vMerge/>
          </w:tcPr>
          <w:p w:rsidR="007D1F0C" w:rsidRDefault="007D1F0C">
            <w:pPr>
              <w:spacing w:line="360" w:lineRule="auto"/>
              <w:jc w:val="left"/>
              <w:rPr>
                <w:rFonts w:asciiTheme="minorEastAsia" w:hAnsiTheme="minorEastAsia"/>
                <w:sz w:val="24"/>
                <w:szCs w:val="24"/>
              </w:rPr>
            </w:pPr>
          </w:p>
        </w:tc>
        <w:tc>
          <w:tcPr>
            <w:tcW w:w="993" w:type="dxa"/>
            <w:tcBorders>
              <w:right w:val="single" w:sz="4" w:space="0" w:color="auto"/>
            </w:tcBorders>
          </w:tcPr>
          <w:p w:rsidR="007D1F0C" w:rsidRDefault="007D1F0C">
            <w:pPr>
              <w:spacing w:line="360" w:lineRule="auto"/>
              <w:jc w:val="left"/>
              <w:rPr>
                <w:rFonts w:asciiTheme="minorEastAsia" w:hAnsiTheme="minorEastAsia"/>
                <w:sz w:val="24"/>
                <w:szCs w:val="24"/>
              </w:rPr>
            </w:pPr>
          </w:p>
        </w:tc>
        <w:tc>
          <w:tcPr>
            <w:tcW w:w="1559" w:type="dxa"/>
            <w:tcBorders>
              <w:left w:val="single" w:sz="4" w:space="0" w:color="auto"/>
            </w:tcBorders>
          </w:tcPr>
          <w:p w:rsidR="007D1F0C" w:rsidRDefault="007D1F0C">
            <w:pPr>
              <w:spacing w:line="360" w:lineRule="auto"/>
              <w:jc w:val="left"/>
              <w:rPr>
                <w:rFonts w:asciiTheme="minorEastAsia" w:hAnsiTheme="minorEastAsia"/>
                <w:sz w:val="24"/>
                <w:szCs w:val="24"/>
              </w:rPr>
            </w:pPr>
          </w:p>
        </w:tc>
        <w:tc>
          <w:tcPr>
            <w:tcW w:w="2475" w:type="dxa"/>
          </w:tcPr>
          <w:p w:rsidR="007D1F0C" w:rsidRDefault="007D1F0C">
            <w:pPr>
              <w:spacing w:line="360" w:lineRule="auto"/>
              <w:jc w:val="left"/>
              <w:rPr>
                <w:rFonts w:asciiTheme="minorEastAsia" w:hAnsiTheme="minorEastAsia"/>
                <w:sz w:val="24"/>
                <w:szCs w:val="24"/>
              </w:rPr>
            </w:pPr>
          </w:p>
        </w:tc>
        <w:tc>
          <w:tcPr>
            <w:tcW w:w="1410" w:type="dxa"/>
          </w:tcPr>
          <w:p w:rsidR="007D1F0C" w:rsidRDefault="007D1F0C">
            <w:pPr>
              <w:spacing w:line="360" w:lineRule="auto"/>
              <w:jc w:val="left"/>
              <w:rPr>
                <w:rFonts w:asciiTheme="minorEastAsia" w:hAnsiTheme="minorEastAsia"/>
                <w:sz w:val="24"/>
                <w:szCs w:val="24"/>
              </w:rPr>
            </w:pPr>
          </w:p>
        </w:tc>
        <w:tc>
          <w:tcPr>
            <w:tcW w:w="1410" w:type="dxa"/>
          </w:tcPr>
          <w:p w:rsidR="007D1F0C" w:rsidRDefault="007D1F0C">
            <w:pPr>
              <w:spacing w:line="360" w:lineRule="auto"/>
              <w:jc w:val="left"/>
              <w:rPr>
                <w:rFonts w:asciiTheme="minorEastAsia" w:hAnsiTheme="minorEastAsia"/>
                <w:sz w:val="24"/>
                <w:szCs w:val="24"/>
              </w:rPr>
            </w:pPr>
          </w:p>
        </w:tc>
      </w:tr>
      <w:tr w:rsidR="007D1F0C">
        <w:tc>
          <w:tcPr>
            <w:tcW w:w="675" w:type="dxa"/>
            <w:vMerge/>
          </w:tcPr>
          <w:p w:rsidR="007D1F0C" w:rsidRDefault="007D1F0C">
            <w:pPr>
              <w:spacing w:line="360" w:lineRule="auto"/>
              <w:jc w:val="left"/>
              <w:rPr>
                <w:rFonts w:asciiTheme="minorEastAsia" w:hAnsiTheme="minorEastAsia"/>
                <w:sz w:val="24"/>
                <w:szCs w:val="24"/>
              </w:rPr>
            </w:pPr>
          </w:p>
        </w:tc>
        <w:tc>
          <w:tcPr>
            <w:tcW w:w="993" w:type="dxa"/>
            <w:tcBorders>
              <w:right w:val="single" w:sz="4" w:space="0" w:color="auto"/>
            </w:tcBorders>
          </w:tcPr>
          <w:p w:rsidR="007D1F0C" w:rsidRDefault="007D1F0C">
            <w:pPr>
              <w:spacing w:line="360" w:lineRule="auto"/>
              <w:jc w:val="left"/>
              <w:rPr>
                <w:rFonts w:asciiTheme="minorEastAsia" w:hAnsiTheme="minorEastAsia"/>
                <w:sz w:val="24"/>
                <w:szCs w:val="24"/>
              </w:rPr>
            </w:pPr>
          </w:p>
        </w:tc>
        <w:tc>
          <w:tcPr>
            <w:tcW w:w="1559" w:type="dxa"/>
            <w:tcBorders>
              <w:left w:val="single" w:sz="4" w:space="0" w:color="auto"/>
            </w:tcBorders>
          </w:tcPr>
          <w:p w:rsidR="007D1F0C" w:rsidRDefault="007D1F0C">
            <w:pPr>
              <w:spacing w:line="360" w:lineRule="auto"/>
              <w:jc w:val="left"/>
              <w:rPr>
                <w:rFonts w:asciiTheme="minorEastAsia" w:hAnsiTheme="minorEastAsia"/>
                <w:sz w:val="24"/>
                <w:szCs w:val="24"/>
              </w:rPr>
            </w:pPr>
          </w:p>
        </w:tc>
        <w:tc>
          <w:tcPr>
            <w:tcW w:w="2475" w:type="dxa"/>
          </w:tcPr>
          <w:p w:rsidR="007D1F0C" w:rsidRDefault="007D1F0C">
            <w:pPr>
              <w:spacing w:line="360" w:lineRule="auto"/>
              <w:jc w:val="left"/>
              <w:rPr>
                <w:rFonts w:asciiTheme="minorEastAsia" w:hAnsiTheme="minorEastAsia"/>
                <w:sz w:val="24"/>
                <w:szCs w:val="24"/>
              </w:rPr>
            </w:pPr>
          </w:p>
        </w:tc>
        <w:tc>
          <w:tcPr>
            <w:tcW w:w="1410" w:type="dxa"/>
          </w:tcPr>
          <w:p w:rsidR="007D1F0C" w:rsidRDefault="007D1F0C">
            <w:pPr>
              <w:spacing w:line="360" w:lineRule="auto"/>
              <w:jc w:val="left"/>
              <w:rPr>
                <w:rFonts w:asciiTheme="minorEastAsia" w:hAnsiTheme="minorEastAsia"/>
                <w:sz w:val="24"/>
                <w:szCs w:val="24"/>
              </w:rPr>
            </w:pPr>
          </w:p>
        </w:tc>
        <w:tc>
          <w:tcPr>
            <w:tcW w:w="1410" w:type="dxa"/>
          </w:tcPr>
          <w:p w:rsidR="007D1F0C" w:rsidRDefault="007D1F0C">
            <w:pPr>
              <w:spacing w:line="360" w:lineRule="auto"/>
              <w:jc w:val="left"/>
              <w:rPr>
                <w:rFonts w:asciiTheme="minorEastAsia" w:hAnsiTheme="minorEastAsia"/>
                <w:sz w:val="24"/>
                <w:szCs w:val="24"/>
              </w:rPr>
            </w:pPr>
          </w:p>
        </w:tc>
      </w:tr>
      <w:tr w:rsidR="007D1F0C">
        <w:trPr>
          <w:trHeight w:val="5699"/>
        </w:trPr>
        <w:tc>
          <w:tcPr>
            <w:tcW w:w="675" w:type="dxa"/>
            <w:vAlign w:val="center"/>
          </w:tcPr>
          <w:p w:rsidR="007D1F0C" w:rsidRDefault="005B4526">
            <w:pPr>
              <w:jc w:val="center"/>
              <w:rPr>
                <w:rFonts w:asciiTheme="minorEastAsia" w:hAnsiTheme="minorEastAsia"/>
                <w:sz w:val="24"/>
                <w:szCs w:val="24"/>
              </w:rPr>
            </w:pPr>
            <w:r>
              <w:rPr>
                <w:rFonts w:asciiTheme="minorEastAsia" w:hAnsiTheme="minorEastAsia" w:hint="eastAsia"/>
                <w:sz w:val="24"/>
                <w:szCs w:val="24"/>
              </w:rPr>
              <w:t>专业指导委员会意见</w:t>
            </w:r>
          </w:p>
        </w:tc>
        <w:tc>
          <w:tcPr>
            <w:tcW w:w="7847" w:type="dxa"/>
            <w:gridSpan w:val="5"/>
          </w:tcPr>
          <w:p w:rsidR="007D1F0C" w:rsidRDefault="005B4526">
            <w:pPr>
              <w:spacing w:line="360" w:lineRule="auto"/>
              <w:jc w:val="left"/>
              <w:rPr>
                <w:rFonts w:asciiTheme="minorEastAsia" w:hAnsiTheme="minorEastAsia"/>
                <w:sz w:val="24"/>
                <w:szCs w:val="24"/>
              </w:rPr>
            </w:pPr>
            <w:r>
              <w:rPr>
                <w:rFonts w:asciiTheme="minorEastAsia" w:hAnsiTheme="minorEastAsia" w:hint="eastAsia"/>
                <w:sz w:val="24"/>
                <w:szCs w:val="24"/>
              </w:rPr>
              <w:t>主要包括以下几个方面：</w:t>
            </w:r>
          </w:p>
          <w:p w:rsidR="007D1F0C" w:rsidRDefault="005B4526">
            <w:pPr>
              <w:spacing w:line="360" w:lineRule="auto"/>
              <w:jc w:val="left"/>
              <w:rPr>
                <w:rFonts w:asciiTheme="minorEastAsia" w:hAnsiTheme="minorEastAsia"/>
                <w:sz w:val="24"/>
                <w:szCs w:val="24"/>
              </w:rPr>
            </w:pPr>
            <w:r>
              <w:rPr>
                <w:rFonts w:asciiTheme="minorEastAsia" w:hAnsiTheme="minorEastAsia" w:hint="eastAsia"/>
                <w:sz w:val="24"/>
                <w:szCs w:val="24"/>
              </w:rPr>
              <w:t>1.人才培养目标定位的准确性？</w:t>
            </w:r>
          </w:p>
          <w:p w:rsidR="007D1F0C" w:rsidRDefault="005B4526">
            <w:pPr>
              <w:spacing w:line="360" w:lineRule="auto"/>
              <w:jc w:val="left"/>
              <w:rPr>
                <w:rFonts w:asciiTheme="minorEastAsia" w:hAnsiTheme="minorEastAsia"/>
                <w:sz w:val="24"/>
                <w:szCs w:val="24"/>
              </w:rPr>
            </w:pPr>
            <w:r>
              <w:rPr>
                <w:rFonts w:asciiTheme="minorEastAsia" w:hAnsiTheme="minorEastAsia" w:hint="eastAsia"/>
                <w:sz w:val="24"/>
                <w:szCs w:val="24"/>
              </w:rPr>
              <w:t>2.知识结构和课程体系与培养目标定位的一致性？</w:t>
            </w:r>
          </w:p>
          <w:p w:rsidR="007D1F0C" w:rsidRDefault="005B4526">
            <w:pPr>
              <w:spacing w:line="360" w:lineRule="auto"/>
              <w:jc w:val="left"/>
              <w:rPr>
                <w:rFonts w:asciiTheme="minorEastAsia" w:hAnsiTheme="minorEastAsia"/>
                <w:sz w:val="24"/>
                <w:szCs w:val="24"/>
              </w:rPr>
            </w:pPr>
            <w:r>
              <w:rPr>
                <w:rFonts w:asciiTheme="minorEastAsia" w:hAnsiTheme="minorEastAsia" w:hint="eastAsia"/>
                <w:sz w:val="24"/>
                <w:szCs w:val="24"/>
              </w:rPr>
              <w:t>3.各类课程的比例以及课程之间关系的合理性？</w:t>
            </w:r>
          </w:p>
          <w:p w:rsidR="007D1F0C" w:rsidRDefault="005B4526">
            <w:pPr>
              <w:spacing w:line="360" w:lineRule="auto"/>
              <w:jc w:val="left"/>
              <w:rPr>
                <w:rFonts w:asciiTheme="minorEastAsia" w:hAnsiTheme="minorEastAsia"/>
                <w:sz w:val="24"/>
                <w:szCs w:val="24"/>
              </w:rPr>
            </w:pPr>
            <w:r>
              <w:rPr>
                <w:rFonts w:asciiTheme="minorEastAsia" w:hAnsiTheme="minorEastAsia" w:hint="eastAsia"/>
                <w:sz w:val="24"/>
                <w:szCs w:val="24"/>
              </w:rPr>
              <w:t>4.实践性教学环节设置的合理性？</w:t>
            </w:r>
          </w:p>
          <w:p w:rsidR="007D1F0C" w:rsidRDefault="005B4526">
            <w:pPr>
              <w:spacing w:line="360" w:lineRule="auto"/>
              <w:jc w:val="left"/>
              <w:rPr>
                <w:rFonts w:asciiTheme="minorEastAsia" w:hAnsiTheme="minorEastAsia"/>
                <w:sz w:val="24"/>
                <w:szCs w:val="24"/>
              </w:rPr>
            </w:pPr>
            <w:r>
              <w:rPr>
                <w:rFonts w:asciiTheme="minorEastAsia" w:hAnsiTheme="minorEastAsia" w:hint="eastAsia"/>
                <w:sz w:val="24"/>
                <w:szCs w:val="24"/>
              </w:rPr>
              <w:t>5.专业建设是否具有特色性？</w:t>
            </w:r>
          </w:p>
          <w:p w:rsidR="007D1F0C" w:rsidRDefault="005B4526">
            <w:pPr>
              <w:spacing w:line="360" w:lineRule="auto"/>
              <w:jc w:val="left"/>
              <w:rPr>
                <w:rFonts w:asciiTheme="minorEastAsia" w:hAnsiTheme="minorEastAsia"/>
                <w:sz w:val="24"/>
                <w:szCs w:val="24"/>
              </w:rPr>
            </w:pPr>
            <w:r>
              <w:rPr>
                <w:rFonts w:asciiTheme="minorEastAsia" w:hAnsiTheme="minorEastAsia" w:hint="eastAsia"/>
                <w:sz w:val="24"/>
                <w:szCs w:val="24"/>
              </w:rPr>
              <w:t>6.结论性意见</w:t>
            </w:r>
          </w:p>
          <w:p w:rsidR="007D1F0C" w:rsidRDefault="005B4526">
            <w:pPr>
              <w:spacing w:line="360" w:lineRule="auto"/>
              <w:jc w:val="left"/>
              <w:rPr>
                <w:rFonts w:asciiTheme="minorEastAsia" w:hAnsiTheme="minorEastAsia"/>
                <w:sz w:val="24"/>
                <w:szCs w:val="24"/>
              </w:rPr>
            </w:pPr>
            <w:r>
              <w:rPr>
                <w:rFonts w:asciiTheme="minorEastAsia" w:hAnsiTheme="minorEastAsia" w:hint="eastAsia"/>
                <w:sz w:val="24"/>
                <w:szCs w:val="24"/>
              </w:rPr>
              <w:t>7.存在的问题及建议</w:t>
            </w:r>
          </w:p>
          <w:p w:rsidR="007D1F0C" w:rsidRDefault="007D1F0C">
            <w:pPr>
              <w:spacing w:line="360" w:lineRule="auto"/>
              <w:jc w:val="left"/>
              <w:rPr>
                <w:rFonts w:asciiTheme="minorEastAsia" w:hAnsiTheme="minorEastAsia"/>
                <w:sz w:val="24"/>
                <w:szCs w:val="24"/>
              </w:rPr>
            </w:pPr>
          </w:p>
          <w:p w:rsidR="007D1F0C" w:rsidRDefault="007D1F0C">
            <w:pPr>
              <w:spacing w:line="360" w:lineRule="auto"/>
              <w:jc w:val="left"/>
              <w:rPr>
                <w:rFonts w:asciiTheme="minorEastAsia" w:hAnsiTheme="minorEastAsia"/>
                <w:sz w:val="24"/>
                <w:szCs w:val="24"/>
              </w:rPr>
            </w:pPr>
          </w:p>
          <w:p w:rsidR="007D1F0C" w:rsidRDefault="007D1F0C">
            <w:pPr>
              <w:spacing w:line="360" w:lineRule="auto"/>
              <w:jc w:val="left"/>
              <w:rPr>
                <w:rFonts w:asciiTheme="minorEastAsia" w:hAnsiTheme="minorEastAsia"/>
                <w:sz w:val="24"/>
                <w:szCs w:val="24"/>
              </w:rPr>
            </w:pPr>
          </w:p>
          <w:p w:rsidR="007D1F0C" w:rsidRDefault="005B4526">
            <w:pPr>
              <w:spacing w:line="360" w:lineRule="auto"/>
              <w:jc w:val="left"/>
              <w:rPr>
                <w:rFonts w:asciiTheme="minorEastAsia" w:hAnsiTheme="minorEastAsia"/>
                <w:sz w:val="24"/>
                <w:szCs w:val="24"/>
              </w:rPr>
            </w:pPr>
            <w:r>
              <w:rPr>
                <w:rFonts w:asciiTheme="minorEastAsia" w:hAnsiTheme="minorEastAsia" w:hint="eastAsia"/>
                <w:sz w:val="24"/>
                <w:szCs w:val="24"/>
              </w:rPr>
              <w:t xml:space="preserve">                              专业委员会主任签字：</w:t>
            </w:r>
          </w:p>
          <w:p w:rsidR="007D1F0C" w:rsidRDefault="007D1F0C">
            <w:pPr>
              <w:jc w:val="left"/>
              <w:rPr>
                <w:rFonts w:asciiTheme="minorEastAsia" w:hAnsiTheme="minorEastAsia"/>
                <w:sz w:val="24"/>
                <w:szCs w:val="24"/>
              </w:rPr>
            </w:pPr>
          </w:p>
          <w:p w:rsidR="007D1F0C" w:rsidRDefault="005B4526">
            <w:pPr>
              <w:spacing w:line="360" w:lineRule="auto"/>
              <w:ind w:firstLineChars="2350" w:firstLine="5640"/>
              <w:jc w:val="left"/>
              <w:rPr>
                <w:rFonts w:asciiTheme="minorEastAsia" w:hAnsiTheme="minorEastAsia"/>
                <w:sz w:val="24"/>
                <w:szCs w:val="24"/>
              </w:rPr>
            </w:pPr>
            <w:r>
              <w:rPr>
                <w:rFonts w:asciiTheme="minorEastAsia" w:hAnsiTheme="minorEastAsia" w:hint="eastAsia"/>
                <w:sz w:val="24"/>
                <w:szCs w:val="24"/>
              </w:rPr>
              <w:t>年   月   日</w:t>
            </w:r>
          </w:p>
        </w:tc>
      </w:tr>
    </w:tbl>
    <w:p w:rsidR="007D1F0C" w:rsidRDefault="007D1F0C">
      <w:pPr>
        <w:jc w:val="left"/>
        <w:rPr>
          <w:rFonts w:asciiTheme="minorEastAsia" w:hAnsiTheme="minorEastAsia"/>
          <w:b/>
          <w:szCs w:val="21"/>
        </w:rPr>
      </w:pPr>
    </w:p>
    <w:p w:rsidR="007D1F0C" w:rsidRDefault="005B4526">
      <w:pPr>
        <w:rPr>
          <w:b/>
        </w:rPr>
      </w:pPr>
      <w:r>
        <w:rPr>
          <w:rFonts w:asciiTheme="minorEastAsia" w:hAnsiTheme="minorEastAsia" w:hint="eastAsia"/>
          <w:b/>
          <w:sz w:val="24"/>
          <w:szCs w:val="24"/>
        </w:rPr>
        <w:lastRenderedPageBreak/>
        <w:t>附表3</w:t>
      </w:r>
    </w:p>
    <w:p w:rsidR="007D1F0C" w:rsidRDefault="005B4526">
      <w:pPr>
        <w:pStyle w:val="1"/>
        <w:keepNext w:val="0"/>
        <w:keepLines w:val="0"/>
        <w:spacing w:before="120" w:after="120" w:line="240" w:lineRule="auto"/>
        <w:jc w:val="center"/>
        <w:rPr>
          <w:sz w:val="36"/>
          <w:szCs w:val="36"/>
        </w:rPr>
      </w:pPr>
      <w:r>
        <w:rPr>
          <w:rFonts w:hint="eastAsia"/>
          <w:sz w:val="36"/>
          <w:szCs w:val="36"/>
        </w:rPr>
        <w:t>人才培养方案学校审批意见</w:t>
      </w:r>
    </w:p>
    <w:tbl>
      <w:tblPr>
        <w:tblStyle w:val="ac"/>
        <w:tblW w:w="8481" w:type="dxa"/>
        <w:tblLook w:val="04A0" w:firstRow="1" w:lastRow="0" w:firstColumn="1" w:lastColumn="0" w:noHBand="0" w:noVBand="1"/>
      </w:tblPr>
      <w:tblGrid>
        <w:gridCol w:w="788"/>
        <w:gridCol w:w="1872"/>
        <w:gridCol w:w="1453"/>
        <w:gridCol w:w="1550"/>
        <w:gridCol w:w="1259"/>
        <w:gridCol w:w="1559"/>
      </w:tblGrid>
      <w:tr w:rsidR="007D1F0C">
        <w:tc>
          <w:tcPr>
            <w:tcW w:w="788" w:type="dxa"/>
            <w:vMerge w:val="restart"/>
            <w:vAlign w:val="center"/>
          </w:tcPr>
          <w:p w:rsidR="007D1F0C" w:rsidRDefault="005B4526">
            <w:pPr>
              <w:spacing w:line="360" w:lineRule="auto"/>
              <w:jc w:val="center"/>
              <w:rPr>
                <w:rFonts w:asciiTheme="minorEastAsia" w:hAnsiTheme="minorEastAsia"/>
                <w:sz w:val="24"/>
                <w:szCs w:val="24"/>
              </w:rPr>
            </w:pPr>
            <w:r>
              <w:rPr>
                <w:rFonts w:asciiTheme="minorEastAsia" w:hAnsiTheme="minorEastAsia" w:hint="eastAsia"/>
                <w:sz w:val="24"/>
                <w:szCs w:val="24"/>
              </w:rPr>
              <w:t>培养方案主要数据</w:t>
            </w:r>
          </w:p>
        </w:tc>
        <w:tc>
          <w:tcPr>
            <w:tcW w:w="1872" w:type="dxa"/>
            <w:vAlign w:val="center"/>
          </w:tcPr>
          <w:p w:rsidR="007D1F0C" w:rsidRDefault="005B4526">
            <w:pPr>
              <w:jc w:val="center"/>
              <w:rPr>
                <w:rFonts w:asciiTheme="minorEastAsia" w:hAnsiTheme="minorEastAsia"/>
                <w:sz w:val="24"/>
                <w:szCs w:val="24"/>
              </w:rPr>
            </w:pPr>
            <w:r>
              <w:rPr>
                <w:rFonts w:asciiTheme="minorEastAsia" w:hAnsiTheme="minorEastAsia" w:hint="eastAsia"/>
                <w:sz w:val="24"/>
                <w:szCs w:val="24"/>
              </w:rPr>
              <w:t>专业方向名称</w:t>
            </w:r>
          </w:p>
        </w:tc>
        <w:tc>
          <w:tcPr>
            <w:tcW w:w="1453" w:type="dxa"/>
            <w:vAlign w:val="center"/>
          </w:tcPr>
          <w:p w:rsidR="007D1F0C" w:rsidRDefault="005B4526">
            <w:pPr>
              <w:jc w:val="center"/>
              <w:rPr>
                <w:rFonts w:asciiTheme="minorEastAsia" w:hAnsiTheme="minorEastAsia"/>
                <w:sz w:val="24"/>
                <w:szCs w:val="24"/>
              </w:rPr>
            </w:pPr>
            <w:r>
              <w:rPr>
                <w:rFonts w:asciiTheme="minorEastAsia" w:hAnsiTheme="minorEastAsia" w:hint="eastAsia"/>
                <w:sz w:val="24"/>
                <w:szCs w:val="24"/>
              </w:rPr>
              <w:t>培养方案总学时</w:t>
            </w:r>
          </w:p>
        </w:tc>
        <w:tc>
          <w:tcPr>
            <w:tcW w:w="1550" w:type="dxa"/>
          </w:tcPr>
          <w:p w:rsidR="007D1F0C" w:rsidRDefault="005B4526">
            <w:pPr>
              <w:jc w:val="center"/>
              <w:rPr>
                <w:rFonts w:asciiTheme="minorEastAsia" w:hAnsiTheme="minorEastAsia"/>
                <w:sz w:val="24"/>
                <w:szCs w:val="24"/>
              </w:rPr>
            </w:pPr>
            <w:r>
              <w:rPr>
                <w:rFonts w:asciiTheme="minorEastAsia" w:hAnsiTheme="minorEastAsia" w:hint="eastAsia"/>
                <w:sz w:val="24"/>
                <w:szCs w:val="24"/>
              </w:rPr>
              <w:t>理论教学总学时</w:t>
            </w:r>
          </w:p>
        </w:tc>
        <w:tc>
          <w:tcPr>
            <w:tcW w:w="1259" w:type="dxa"/>
          </w:tcPr>
          <w:p w:rsidR="007D1F0C" w:rsidRDefault="005B4526">
            <w:pPr>
              <w:jc w:val="center"/>
              <w:rPr>
                <w:rFonts w:asciiTheme="minorEastAsia" w:hAnsiTheme="minorEastAsia"/>
                <w:sz w:val="24"/>
                <w:szCs w:val="24"/>
              </w:rPr>
            </w:pPr>
            <w:r>
              <w:rPr>
                <w:rFonts w:asciiTheme="minorEastAsia" w:hAnsiTheme="minorEastAsia" w:hint="eastAsia"/>
                <w:sz w:val="24"/>
                <w:szCs w:val="24"/>
              </w:rPr>
              <w:t>公共课程总学时</w:t>
            </w:r>
          </w:p>
        </w:tc>
        <w:tc>
          <w:tcPr>
            <w:tcW w:w="1559" w:type="dxa"/>
            <w:vAlign w:val="center"/>
          </w:tcPr>
          <w:p w:rsidR="007D1F0C" w:rsidRDefault="005B4526">
            <w:pPr>
              <w:jc w:val="center"/>
              <w:rPr>
                <w:rFonts w:asciiTheme="minorEastAsia" w:hAnsiTheme="minorEastAsia"/>
                <w:sz w:val="24"/>
                <w:szCs w:val="24"/>
              </w:rPr>
            </w:pPr>
            <w:r>
              <w:rPr>
                <w:rFonts w:asciiTheme="minorEastAsia" w:hAnsiTheme="minorEastAsia" w:hint="eastAsia"/>
                <w:sz w:val="24"/>
                <w:szCs w:val="24"/>
              </w:rPr>
              <w:t>实践教学占总学时比例</w:t>
            </w:r>
          </w:p>
        </w:tc>
      </w:tr>
      <w:tr w:rsidR="007D1F0C">
        <w:tc>
          <w:tcPr>
            <w:tcW w:w="788" w:type="dxa"/>
            <w:vMerge/>
            <w:vAlign w:val="center"/>
          </w:tcPr>
          <w:p w:rsidR="007D1F0C" w:rsidRDefault="007D1F0C">
            <w:pPr>
              <w:spacing w:line="360" w:lineRule="auto"/>
              <w:jc w:val="center"/>
              <w:rPr>
                <w:rFonts w:asciiTheme="minorEastAsia" w:hAnsiTheme="minorEastAsia"/>
                <w:sz w:val="24"/>
                <w:szCs w:val="24"/>
              </w:rPr>
            </w:pPr>
          </w:p>
        </w:tc>
        <w:tc>
          <w:tcPr>
            <w:tcW w:w="1872" w:type="dxa"/>
            <w:vAlign w:val="center"/>
          </w:tcPr>
          <w:p w:rsidR="007D1F0C" w:rsidRDefault="005B4526">
            <w:pPr>
              <w:spacing w:line="360" w:lineRule="auto"/>
              <w:jc w:val="center"/>
              <w:rPr>
                <w:rFonts w:asciiTheme="minorEastAsia" w:hAnsiTheme="minorEastAsia"/>
                <w:sz w:val="24"/>
                <w:szCs w:val="24"/>
              </w:rPr>
            </w:pPr>
            <w:r>
              <w:rPr>
                <w:rFonts w:asciiTheme="minorEastAsia" w:hAnsiTheme="minorEastAsia" w:hint="eastAsia"/>
                <w:sz w:val="24"/>
                <w:szCs w:val="24"/>
              </w:rPr>
              <w:t>电梯安装与维修保养</w:t>
            </w:r>
          </w:p>
        </w:tc>
        <w:tc>
          <w:tcPr>
            <w:tcW w:w="1453" w:type="dxa"/>
            <w:vAlign w:val="center"/>
          </w:tcPr>
          <w:p w:rsidR="007D1F0C" w:rsidRDefault="005B4526">
            <w:pPr>
              <w:spacing w:line="360" w:lineRule="auto"/>
              <w:jc w:val="center"/>
              <w:rPr>
                <w:rFonts w:asciiTheme="minorEastAsia" w:hAnsiTheme="minorEastAsia"/>
                <w:sz w:val="24"/>
                <w:szCs w:val="24"/>
              </w:rPr>
            </w:pPr>
            <w:r>
              <w:rPr>
                <w:rFonts w:asciiTheme="minorEastAsia" w:hAnsiTheme="minorEastAsia" w:hint="eastAsia"/>
                <w:sz w:val="24"/>
                <w:szCs w:val="24"/>
              </w:rPr>
              <w:t>3180</w:t>
            </w:r>
          </w:p>
        </w:tc>
        <w:tc>
          <w:tcPr>
            <w:tcW w:w="1550" w:type="dxa"/>
            <w:vAlign w:val="center"/>
          </w:tcPr>
          <w:p w:rsidR="007D1F0C" w:rsidRDefault="005B4526">
            <w:pPr>
              <w:spacing w:line="360" w:lineRule="auto"/>
              <w:jc w:val="center"/>
              <w:rPr>
                <w:rFonts w:asciiTheme="minorEastAsia" w:hAnsiTheme="minorEastAsia"/>
                <w:sz w:val="24"/>
                <w:szCs w:val="24"/>
              </w:rPr>
            </w:pPr>
            <w:r>
              <w:rPr>
                <w:rFonts w:asciiTheme="minorEastAsia" w:hAnsiTheme="minorEastAsia" w:hint="eastAsia"/>
                <w:sz w:val="24"/>
                <w:szCs w:val="24"/>
              </w:rPr>
              <w:t>1554</w:t>
            </w:r>
          </w:p>
        </w:tc>
        <w:tc>
          <w:tcPr>
            <w:tcW w:w="1259" w:type="dxa"/>
            <w:vAlign w:val="center"/>
          </w:tcPr>
          <w:p w:rsidR="007D1F0C" w:rsidRDefault="005B4526">
            <w:pPr>
              <w:spacing w:line="360" w:lineRule="auto"/>
              <w:jc w:val="center"/>
              <w:rPr>
                <w:rFonts w:asciiTheme="minorEastAsia" w:hAnsiTheme="minorEastAsia"/>
                <w:sz w:val="24"/>
                <w:szCs w:val="24"/>
              </w:rPr>
            </w:pPr>
            <w:r>
              <w:rPr>
                <w:rFonts w:asciiTheme="minorEastAsia" w:hAnsiTheme="minorEastAsia" w:hint="eastAsia"/>
                <w:sz w:val="24"/>
                <w:szCs w:val="24"/>
              </w:rPr>
              <w:t>1050</w:t>
            </w:r>
          </w:p>
        </w:tc>
        <w:tc>
          <w:tcPr>
            <w:tcW w:w="1559" w:type="dxa"/>
            <w:vAlign w:val="center"/>
          </w:tcPr>
          <w:p w:rsidR="007D1F0C" w:rsidRDefault="005B4526">
            <w:pPr>
              <w:spacing w:line="360" w:lineRule="auto"/>
              <w:jc w:val="center"/>
              <w:rPr>
                <w:rFonts w:asciiTheme="minorEastAsia" w:hAnsiTheme="minorEastAsia"/>
                <w:sz w:val="24"/>
                <w:szCs w:val="24"/>
              </w:rPr>
            </w:pPr>
            <w:r>
              <w:rPr>
                <w:rFonts w:asciiTheme="minorEastAsia" w:hAnsiTheme="minorEastAsia" w:hint="eastAsia"/>
                <w:sz w:val="24"/>
                <w:szCs w:val="24"/>
              </w:rPr>
              <w:t>51.13%</w:t>
            </w:r>
          </w:p>
        </w:tc>
      </w:tr>
      <w:tr w:rsidR="007D1F0C">
        <w:tc>
          <w:tcPr>
            <w:tcW w:w="788" w:type="dxa"/>
            <w:vMerge/>
            <w:vAlign w:val="center"/>
          </w:tcPr>
          <w:p w:rsidR="007D1F0C" w:rsidRDefault="007D1F0C">
            <w:pPr>
              <w:spacing w:line="360" w:lineRule="auto"/>
              <w:jc w:val="center"/>
              <w:rPr>
                <w:rFonts w:asciiTheme="minorEastAsia" w:hAnsiTheme="minorEastAsia"/>
                <w:sz w:val="24"/>
                <w:szCs w:val="24"/>
              </w:rPr>
            </w:pPr>
          </w:p>
        </w:tc>
        <w:tc>
          <w:tcPr>
            <w:tcW w:w="1872" w:type="dxa"/>
            <w:vAlign w:val="center"/>
          </w:tcPr>
          <w:p w:rsidR="007D1F0C" w:rsidRDefault="007D1F0C">
            <w:pPr>
              <w:spacing w:line="360" w:lineRule="auto"/>
              <w:jc w:val="center"/>
              <w:rPr>
                <w:rFonts w:asciiTheme="minorEastAsia" w:hAnsiTheme="minorEastAsia"/>
                <w:sz w:val="24"/>
                <w:szCs w:val="24"/>
              </w:rPr>
            </w:pPr>
          </w:p>
        </w:tc>
        <w:tc>
          <w:tcPr>
            <w:tcW w:w="1453" w:type="dxa"/>
            <w:vAlign w:val="center"/>
          </w:tcPr>
          <w:p w:rsidR="007D1F0C" w:rsidRDefault="007D1F0C">
            <w:pPr>
              <w:spacing w:line="360" w:lineRule="auto"/>
              <w:jc w:val="center"/>
              <w:rPr>
                <w:rFonts w:asciiTheme="minorEastAsia" w:hAnsiTheme="minorEastAsia"/>
                <w:sz w:val="24"/>
                <w:szCs w:val="24"/>
              </w:rPr>
            </w:pPr>
          </w:p>
        </w:tc>
        <w:tc>
          <w:tcPr>
            <w:tcW w:w="1550" w:type="dxa"/>
          </w:tcPr>
          <w:p w:rsidR="007D1F0C" w:rsidRDefault="007D1F0C">
            <w:pPr>
              <w:spacing w:line="360" w:lineRule="auto"/>
              <w:jc w:val="center"/>
              <w:rPr>
                <w:rFonts w:asciiTheme="minorEastAsia" w:hAnsiTheme="minorEastAsia"/>
                <w:sz w:val="24"/>
                <w:szCs w:val="24"/>
              </w:rPr>
            </w:pPr>
          </w:p>
        </w:tc>
        <w:tc>
          <w:tcPr>
            <w:tcW w:w="1259" w:type="dxa"/>
          </w:tcPr>
          <w:p w:rsidR="007D1F0C" w:rsidRDefault="007D1F0C">
            <w:pPr>
              <w:spacing w:line="360" w:lineRule="auto"/>
              <w:jc w:val="center"/>
              <w:rPr>
                <w:rFonts w:asciiTheme="minorEastAsia" w:hAnsiTheme="minorEastAsia"/>
                <w:sz w:val="24"/>
                <w:szCs w:val="24"/>
              </w:rPr>
            </w:pPr>
          </w:p>
        </w:tc>
        <w:tc>
          <w:tcPr>
            <w:tcW w:w="1559" w:type="dxa"/>
            <w:vAlign w:val="center"/>
          </w:tcPr>
          <w:p w:rsidR="007D1F0C" w:rsidRDefault="007D1F0C">
            <w:pPr>
              <w:spacing w:line="360" w:lineRule="auto"/>
              <w:jc w:val="center"/>
              <w:rPr>
                <w:rFonts w:asciiTheme="minorEastAsia" w:hAnsiTheme="minorEastAsia"/>
                <w:sz w:val="24"/>
                <w:szCs w:val="24"/>
              </w:rPr>
            </w:pPr>
          </w:p>
        </w:tc>
      </w:tr>
      <w:tr w:rsidR="007D1F0C">
        <w:tc>
          <w:tcPr>
            <w:tcW w:w="788" w:type="dxa"/>
            <w:vMerge/>
            <w:vAlign w:val="center"/>
          </w:tcPr>
          <w:p w:rsidR="007D1F0C" w:rsidRDefault="007D1F0C">
            <w:pPr>
              <w:spacing w:line="360" w:lineRule="auto"/>
              <w:jc w:val="center"/>
              <w:rPr>
                <w:rFonts w:asciiTheme="minorEastAsia" w:hAnsiTheme="minorEastAsia"/>
                <w:sz w:val="24"/>
                <w:szCs w:val="24"/>
              </w:rPr>
            </w:pPr>
          </w:p>
        </w:tc>
        <w:tc>
          <w:tcPr>
            <w:tcW w:w="1872" w:type="dxa"/>
            <w:vAlign w:val="center"/>
          </w:tcPr>
          <w:p w:rsidR="007D1F0C" w:rsidRDefault="007D1F0C">
            <w:pPr>
              <w:spacing w:line="360" w:lineRule="auto"/>
              <w:jc w:val="center"/>
              <w:rPr>
                <w:rFonts w:asciiTheme="minorEastAsia" w:hAnsiTheme="minorEastAsia"/>
                <w:sz w:val="24"/>
                <w:szCs w:val="24"/>
              </w:rPr>
            </w:pPr>
          </w:p>
        </w:tc>
        <w:tc>
          <w:tcPr>
            <w:tcW w:w="1453" w:type="dxa"/>
            <w:vAlign w:val="center"/>
          </w:tcPr>
          <w:p w:rsidR="007D1F0C" w:rsidRDefault="007D1F0C">
            <w:pPr>
              <w:spacing w:line="360" w:lineRule="auto"/>
              <w:jc w:val="center"/>
              <w:rPr>
                <w:rFonts w:asciiTheme="minorEastAsia" w:hAnsiTheme="minorEastAsia"/>
                <w:sz w:val="24"/>
                <w:szCs w:val="24"/>
              </w:rPr>
            </w:pPr>
          </w:p>
        </w:tc>
        <w:tc>
          <w:tcPr>
            <w:tcW w:w="1550" w:type="dxa"/>
          </w:tcPr>
          <w:p w:rsidR="007D1F0C" w:rsidRDefault="007D1F0C">
            <w:pPr>
              <w:spacing w:line="360" w:lineRule="auto"/>
              <w:jc w:val="center"/>
              <w:rPr>
                <w:rFonts w:asciiTheme="minorEastAsia" w:hAnsiTheme="minorEastAsia"/>
                <w:sz w:val="24"/>
                <w:szCs w:val="24"/>
              </w:rPr>
            </w:pPr>
          </w:p>
        </w:tc>
        <w:tc>
          <w:tcPr>
            <w:tcW w:w="1259" w:type="dxa"/>
          </w:tcPr>
          <w:p w:rsidR="007D1F0C" w:rsidRDefault="007D1F0C">
            <w:pPr>
              <w:spacing w:line="360" w:lineRule="auto"/>
              <w:jc w:val="center"/>
              <w:rPr>
                <w:rFonts w:asciiTheme="minorEastAsia" w:hAnsiTheme="minorEastAsia"/>
                <w:sz w:val="24"/>
                <w:szCs w:val="24"/>
              </w:rPr>
            </w:pPr>
          </w:p>
        </w:tc>
        <w:tc>
          <w:tcPr>
            <w:tcW w:w="1559" w:type="dxa"/>
            <w:vAlign w:val="center"/>
          </w:tcPr>
          <w:p w:rsidR="007D1F0C" w:rsidRDefault="007D1F0C">
            <w:pPr>
              <w:spacing w:line="360" w:lineRule="auto"/>
              <w:jc w:val="center"/>
              <w:rPr>
                <w:rFonts w:asciiTheme="minorEastAsia" w:hAnsiTheme="minorEastAsia"/>
                <w:sz w:val="24"/>
                <w:szCs w:val="24"/>
              </w:rPr>
            </w:pPr>
          </w:p>
        </w:tc>
      </w:tr>
      <w:tr w:rsidR="007D1F0C">
        <w:tc>
          <w:tcPr>
            <w:tcW w:w="788" w:type="dxa"/>
            <w:vAlign w:val="center"/>
          </w:tcPr>
          <w:p w:rsidR="007D1F0C" w:rsidRDefault="005B4526">
            <w:pPr>
              <w:spacing w:line="360" w:lineRule="auto"/>
              <w:jc w:val="center"/>
              <w:rPr>
                <w:rFonts w:asciiTheme="minorEastAsia" w:hAnsiTheme="minorEastAsia"/>
                <w:sz w:val="24"/>
                <w:szCs w:val="24"/>
              </w:rPr>
            </w:pPr>
            <w:r>
              <w:rPr>
                <w:rFonts w:asciiTheme="minorEastAsia" w:hAnsiTheme="minorEastAsia" w:hint="eastAsia"/>
                <w:sz w:val="24"/>
                <w:szCs w:val="24"/>
              </w:rPr>
              <w:t>专业部意见</w:t>
            </w:r>
          </w:p>
        </w:tc>
        <w:tc>
          <w:tcPr>
            <w:tcW w:w="7693" w:type="dxa"/>
            <w:gridSpan w:val="5"/>
            <w:vAlign w:val="center"/>
          </w:tcPr>
          <w:p w:rsidR="007D1F0C" w:rsidRDefault="007D1F0C">
            <w:pPr>
              <w:spacing w:line="360" w:lineRule="auto"/>
              <w:jc w:val="center"/>
              <w:rPr>
                <w:rFonts w:asciiTheme="minorEastAsia" w:hAnsiTheme="minorEastAsia"/>
                <w:sz w:val="24"/>
                <w:szCs w:val="24"/>
              </w:rPr>
            </w:pPr>
          </w:p>
          <w:p w:rsidR="007D1F0C" w:rsidRDefault="007D1F0C">
            <w:pPr>
              <w:spacing w:line="360" w:lineRule="auto"/>
              <w:jc w:val="center"/>
              <w:rPr>
                <w:rFonts w:asciiTheme="minorEastAsia" w:hAnsiTheme="minorEastAsia"/>
                <w:sz w:val="24"/>
                <w:szCs w:val="24"/>
              </w:rPr>
            </w:pPr>
          </w:p>
          <w:p w:rsidR="007D1F0C" w:rsidRDefault="007D1F0C">
            <w:pPr>
              <w:spacing w:line="360" w:lineRule="auto"/>
              <w:jc w:val="center"/>
              <w:rPr>
                <w:rFonts w:asciiTheme="minorEastAsia" w:hAnsiTheme="minorEastAsia"/>
                <w:sz w:val="24"/>
                <w:szCs w:val="24"/>
              </w:rPr>
            </w:pPr>
          </w:p>
          <w:p w:rsidR="007D1F0C" w:rsidRDefault="007D1F0C">
            <w:pPr>
              <w:spacing w:line="360" w:lineRule="auto"/>
              <w:rPr>
                <w:rFonts w:asciiTheme="minorEastAsia" w:hAnsiTheme="minorEastAsia"/>
                <w:sz w:val="24"/>
                <w:szCs w:val="24"/>
              </w:rPr>
            </w:pPr>
          </w:p>
          <w:p w:rsidR="007D1F0C" w:rsidRDefault="005B4526">
            <w:pPr>
              <w:spacing w:line="360" w:lineRule="auto"/>
              <w:jc w:val="center"/>
              <w:rPr>
                <w:rFonts w:asciiTheme="minorEastAsia" w:hAnsiTheme="minorEastAsia"/>
                <w:sz w:val="24"/>
                <w:szCs w:val="24"/>
              </w:rPr>
            </w:pPr>
            <w:r>
              <w:rPr>
                <w:rFonts w:asciiTheme="minorEastAsia" w:hAnsiTheme="minorEastAsia" w:hint="eastAsia"/>
                <w:sz w:val="24"/>
                <w:szCs w:val="24"/>
              </w:rPr>
              <w:t xml:space="preserve">             专业部长签字：</w:t>
            </w:r>
          </w:p>
          <w:p w:rsidR="007D1F0C" w:rsidRDefault="005B4526">
            <w:pPr>
              <w:spacing w:line="360" w:lineRule="auto"/>
              <w:jc w:val="center"/>
              <w:rPr>
                <w:rFonts w:asciiTheme="minorEastAsia" w:hAnsiTheme="minorEastAsia"/>
                <w:sz w:val="24"/>
                <w:szCs w:val="24"/>
              </w:rPr>
            </w:pPr>
            <w:r>
              <w:rPr>
                <w:rFonts w:asciiTheme="minorEastAsia" w:hAnsiTheme="minorEastAsia" w:hint="eastAsia"/>
                <w:sz w:val="24"/>
                <w:szCs w:val="24"/>
              </w:rPr>
              <w:t xml:space="preserve">                               年   月   日</w:t>
            </w:r>
          </w:p>
        </w:tc>
      </w:tr>
      <w:tr w:rsidR="007D1F0C">
        <w:tc>
          <w:tcPr>
            <w:tcW w:w="788" w:type="dxa"/>
            <w:vAlign w:val="center"/>
          </w:tcPr>
          <w:p w:rsidR="007D1F0C" w:rsidRDefault="005B4526">
            <w:pPr>
              <w:spacing w:line="360" w:lineRule="auto"/>
              <w:jc w:val="center"/>
              <w:rPr>
                <w:rFonts w:asciiTheme="minorEastAsia" w:hAnsiTheme="minorEastAsia"/>
                <w:sz w:val="24"/>
                <w:szCs w:val="24"/>
              </w:rPr>
            </w:pPr>
            <w:r>
              <w:rPr>
                <w:rFonts w:asciiTheme="minorEastAsia" w:hAnsiTheme="minorEastAsia" w:hint="eastAsia"/>
                <w:sz w:val="24"/>
                <w:szCs w:val="24"/>
              </w:rPr>
              <w:t>教务处意见</w:t>
            </w:r>
          </w:p>
        </w:tc>
        <w:tc>
          <w:tcPr>
            <w:tcW w:w="7693" w:type="dxa"/>
            <w:gridSpan w:val="5"/>
            <w:vAlign w:val="center"/>
          </w:tcPr>
          <w:p w:rsidR="007D1F0C" w:rsidRDefault="007D1F0C">
            <w:pPr>
              <w:spacing w:line="360" w:lineRule="auto"/>
              <w:jc w:val="center"/>
              <w:rPr>
                <w:rFonts w:asciiTheme="minorEastAsia" w:hAnsiTheme="minorEastAsia"/>
                <w:sz w:val="24"/>
                <w:szCs w:val="24"/>
              </w:rPr>
            </w:pPr>
          </w:p>
          <w:p w:rsidR="007D1F0C" w:rsidRDefault="007D1F0C">
            <w:pPr>
              <w:spacing w:line="360" w:lineRule="auto"/>
              <w:jc w:val="center"/>
              <w:rPr>
                <w:rFonts w:asciiTheme="minorEastAsia" w:hAnsiTheme="minorEastAsia"/>
                <w:sz w:val="24"/>
                <w:szCs w:val="24"/>
              </w:rPr>
            </w:pPr>
          </w:p>
          <w:p w:rsidR="007D1F0C" w:rsidRDefault="007D1F0C">
            <w:pPr>
              <w:spacing w:line="360" w:lineRule="auto"/>
              <w:rPr>
                <w:rFonts w:asciiTheme="minorEastAsia" w:hAnsiTheme="minorEastAsia"/>
                <w:sz w:val="24"/>
                <w:szCs w:val="24"/>
              </w:rPr>
            </w:pPr>
          </w:p>
          <w:p w:rsidR="007D1F0C" w:rsidRDefault="005B4526">
            <w:pPr>
              <w:spacing w:line="360" w:lineRule="auto"/>
              <w:jc w:val="center"/>
              <w:rPr>
                <w:rFonts w:asciiTheme="minorEastAsia" w:hAnsiTheme="minorEastAsia"/>
                <w:sz w:val="24"/>
                <w:szCs w:val="24"/>
              </w:rPr>
            </w:pPr>
            <w:r>
              <w:rPr>
                <w:rFonts w:asciiTheme="minorEastAsia" w:hAnsiTheme="minorEastAsia" w:hint="eastAsia"/>
                <w:sz w:val="24"/>
                <w:szCs w:val="24"/>
              </w:rPr>
              <w:t xml:space="preserve">             教务主任签字：</w:t>
            </w:r>
          </w:p>
          <w:p w:rsidR="007D1F0C" w:rsidRDefault="005B4526">
            <w:pPr>
              <w:spacing w:line="360" w:lineRule="auto"/>
              <w:jc w:val="center"/>
              <w:rPr>
                <w:rFonts w:asciiTheme="minorEastAsia" w:hAnsiTheme="minorEastAsia"/>
                <w:sz w:val="24"/>
                <w:szCs w:val="24"/>
              </w:rPr>
            </w:pPr>
            <w:r>
              <w:rPr>
                <w:rFonts w:asciiTheme="minorEastAsia" w:hAnsiTheme="minorEastAsia" w:hint="eastAsia"/>
                <w:sz w:val="24"/>
                <w:szCs w:val="24"/>
              </w:rPr>
              <w:t xml:space="preserve">                               年   月   日</w:t>
            </w:r>
          </w:p>
        </w:tc>
      </w:tr>
      <w:tr w:rsidR="007D1F0C">
        <w:trPr>
          <w:trHeight w:val="1905"/>
        </w:trPr>
        <w:tc>
          <w:tcPr>
            <w:tcW w:w="788" w:type="dxa"/>
            <w:tcBorders>
              <w:bottom w:val="single" w:sz="4" w:space="0" w:color="auto"/>
            </w:tcBorders>
            <w:vAlign w:val="center"/>
          </w:tcPr>
          <w:p w:rsidR="007D1F0C" w:rsidRDefault="005B4526">
            <w:pPr>
              <w:spacing w:line="360" w:lineRule="auto"/>
              <w:jc w:val="center"/>
              <w:rPr>
                <w:rFonts w:asciiTheme="minorEastAsia" w:hAnsiTheme="minorEastAsia"/>
                <w:sz w:val="24"/>
                <w:szCs w:val="24"/>
              </w:rPr>
            </w:pPr>
            <w:r>
              <w:rPr>
                <w:rFonts w:asciiTheme="minorEastAsia" w:hAnsiTheme="minorEastAsia" w:hint="eastAsia"/>
                <w:sz w:val="24"/>
                <w:szCs w:val="24"/>
              </w:rPr>
              <w:t>主管校长意见</w:t>
            </w:r>
          </w:p>
        </w:tc>
        <w:tc>
          <w:tcPr>
            <w:tcW w:w="7693" w:type="dxa"/>
            <w:gridSpan w:val="5"/>
            <w:tcBorders>
              <w:bottom w:val="single" w:sz="4" w:space="0" w:color="auto"/>
            </w:tcBorders>
            <w:vAlign w:val="center"/>
          </w:tcPr>
          <w:p w:rsidR="007D1F0C" w:rsidRDefault="007D1F0C">
            <w:pPr>
              <w:spacing w:line="360" w:lineRule="auto"/>
              <w:jc w:val="center"/>
              <w:rPr>
                <w:rFonts w:asciiTheme="minorEastAsia" w:hAnsiTheme="minorEastAsia"/>
                <w:sz w:val="24"/>
                <w:szCs w:val="24"/>
              </w:rPr>
            </w:pPr>
          </w:p>
          <w:p w:rsidR="007D1F0C" w:rsidRDefault="007D1F0C">
            <w:pPr>
              <w:spacing w:line="360" w:lineRule="auto"/>
              <w:jc w:val="center"/>
              <w:rPr>
                <w:rFonts w:asciiTheme="minorEastAsia" w:hAnsiTheme="minorEastAsia"/>
                <w:sz w:val="24"/>
                <w:szCs w:val="24"/>
              </w:rPr>
            </w:pPr>
          </w:p>
          <w:p w:rsidR="007D1F0C" w:rsidRDefault="007D1F0C">
            <w:pPr>
              <w:spacing w:line="360" w:lineRule="auto"/>
              <w:jc w:val="center"/>
              <w:rPr>
                <w:rFonts w:asciiTheme="minorEastAsia" w:hAnsiTheme="minorEastAsia"/>
                <w:sz w:val="24"/>
                <w:szCs w:val="24"/>
              </w:rPr>
            </w:pPr>
          </w:p>
          <w:p w:rsidR="007D1F0C" w:rsidRDefault="005B4526">
            <w:pPr>
              <w:spacing w:line="360" w:lineRule="auto"/>
              <w:jc w:val="center"/>
              <w:rPr>
                <w:rFonts w:asciiTheme="minorEastAsia" w:hAnsiTheme="minorEastAsia"/>
                <w:sz w:val="24"/>
                <w:szCs w:val="24"/>
              </w:rPr>
            </w:pPr>
            <w:r>
              <w:rPr>
                <w:rFonts w:asciiTheme="minorEastAsia" w:hAnsiTheme="minorEastAsia" w:hint="eastAsia"/>
                <w:sz w:val="24"/>
                <w:szCs w:val="24"/>
              </w:rPr>
              <w:t xml:space="preserve">            主管校长签字：</w:t>
            </w:r>
          </w:p>
          <w:p w:rsidR="007D1F0C" w:rsidRDefault="005B4526">
            <w:pPr>
              <w:spacing w:line="360" w:lineRule="auto"/>
              <w:jc w:val="center"/>
              <w:rPr>
                <w:rFonts w:asciiTheme="minorEastAsia" w:hAnsiTheme="minorEastAsia"/>
                <w:sz w:val="24"/>
                <w:szCs w:val="24"/>
              </w:rPr>
            </w:pPr>
            <w:r>
              <w:rPr>
                <w:rFonts w:asciiTheme="minorEastAsia" w:hAnsiTheme="minorEastAsia" w:hint="eastAsia"/>
                <w:sz w:val="24"/>
                <w:szCs w:val="24"/>
              </w:rPr>
              <w:t xml:space="preserve">                               年   月   日</w:t>
            </w:r>
          </w:p>
        </w:tc>
      </w:tr>
      <w:tr w:rsidR="007D1F0C">
        <w:trPr>
          <w:trHeight w:val="2192"/>
        </w:trPr>
        <w:tc>
          <w:tcPr>
            <w:tcW w:w="788" w:type="dxa"/>
            <w:tcBorders>
              <w:top w:val="single" w:sz="4" w:space="0" w:color="auto"/>
            </w:tcBorders>
            <w:vAlign w:val="center"/>
          </w:tcPr>
          <w:p w:rsidR="007D1F0C" w:rsidRDefault="005B4526">
            <w:pPr>
              <w:spacing w:line="360" w:lineRule="auto"/>
              <w:jc w:val="center"/>
              <w:rPr>
                <w:rFonts w:asciiTheme="minorEastAsia" w:hAnsiTheme="minorEastAsia"/>
                <w:sz w:val="24"/>
                <w:szCs w:val="24"/>
              </w:rPr>
            </w:pPr>
            <w:r>
              <w:rPr>
                <w:rFonts w:asciiTheme="minorEastAsia" w:hAnsiTheme="minorEastAsia" w:hint="eastAsia"/>
                <w:sz w:val="24"/>
                <w:szCs w:val="24"/>
              </w:rPr>
              <w:t>学校意见</w:t>
            </w:r>
          </w:p>
        </w:tc>
        <w:tc>
          <w:tcPr>
            <w:tcW w:w="7693" w:type="dxa"/>
            <w:gridSpan w:val="5"/>
            <w:tcBorders>
              <w:top w:val="single" w:sz="4" w:space="0" w:color="auto"/>
            </w:tcBorders>
            <w:vAlign w:val="center"/>
          </w:tcPr>
          <w:p w:rsidR="007D1F0C" w:rsidRDefault="007D1F0C">
            <w:pPr>
              <w:spacing w:line="360" w:lineRule="auto"/>
              <w:jc w:val="center"/>
              <w:rPr>
                <w:rFonts w:asciiTheme="minorEastAsia" w:hAnsiTheme="minorEastAsia"/>
                <w:sz w:val="24"/>
                <w:szCs w:val="24"/>
              </w:rPr>
            </w:pPr>
          </w:p>
          <w:p w:rsidR="007D1F0C" w:rsidRDefault="007D1F0C">
            <w:pPr>
              <w:spacing w:line="360" w:lineRule="auto"/>
              <w:jc w:val="center"/>
              <w:rPr>
                <w:rFonts w:asciiTheme="minorEastAsia" w:hAnsiTheme="minorEastAsia"/>
                <w:sz w:val="24"/>
                <w:szCs w:val="24"/>
              </w:rPr>
            </w:pPr>
          </w:p>
          <w:p w:rsidR="007D1F0C" w:rsidRDefault="007D1F0C">
            <w:pPr>
              <w:spacing w:line="360" w:lineRule="auto"/>
              <w:jc w:val="center"/>
              <w:rPr>
                <w:rFonts w:asciiTheme="minorEastAsia" w:hAnsiTheme="minorEastAsia"/>
                <w:sz w:val="24"/>
                <w:szCs w:val="24"/>
              </w:rPr>
            </w:pPr>
          </w:p>
          <w:p w:rsidR="007D1F0C" w:rsidRDefault="005B4526">
            <w:pPr>
              <w:spacing w:line="360" w:lineRule="auto"/>
              <w:jc w:val="center"/>
              <w:rPr>
                <w:rFonts w:asciiTheme="minorEastAsia" w:hAnsiTheme="minorEastAsia"/>
                <w:sz w:val="24"/>
                <w:szCs w:val="24"/>
              </w:rPr>
            </w:pPr>
            <w:r>
              <w:rPr>
                <w:rFonts w:asciiTheme="minorEastAsia" w:hAnsiTheme="minorEastAsia" w:hint="eastAsia"/>
                <w:sz w:val="24"/>
                <w:szCs w:val="24"/>
              </w:rPr>
              <w:t xml:space="preserve">         校长签字：</w:t>
            </w:r>
          </w:p>
          <w:p w:rsidR="007D1F0C" w:rsidRDefault="005B4526">
            <w:pPr>
              <w:spacing w:line="360" w:lineRule="auto"/>
              <w:jc w:val="center"/>
              <w:rPr>
                <w:rFonts w:asciiTheme="minorEastAsia" w:hAnsiTheme="minorEastAsia"/>
                <w:sz w:val="24"/>
                <w:szCs w:val="24"/>
              </w:rPr>
            </w:pPr>
            <w:r>
              <w:rPr>
                <w:rFonts w:asciiTheme="minorEastAsia" w:hAnsiTheme="minorEastAsia" w:hint="eastAsia"/>
                <w:sz w:val="24"/>
                <w:szCs w:val="24"/>
              </w:rPr>
              <w:t xml:space="preserve">                               年   月   日</w:t>
            </w:r>
          </w:p>
        </w:tc>
      </w:tr>
    </w:tbl>
    <w:p w:rsidR="007D1F0C" w:rsidRDefault="007D1F0C">
      <w:pPr>
        <w:spacing w:line="360" w:lineRule="auto"/>
        <w:jc w:val="left"/>
        <w:rPr>
          <w:rFonts w:asciiTheme="minorEastAsia" w:hAnsiTheme="minorEastAsia"/>
          <w:b/>
          <w:szCs w:val="21"/>
        </w:rPr>
      </w:pPr>
    </w:p>
    <w:p w:rsidR="007D1F0C" w:rsidRDefault="005B4526">
      <w:pPr>
        <w:rPr>
          <w:rFonts w:asciiTheme="minorEastAsia" w:hAnsiTheme="minorEastAsia"/>
          <w:b/>
        </w:rPr>
      </w:pPr>
      <w:r>
        <w:rPr>
          <w:rFonts w:asciiTheme="minorEastAsia" w:hAnsiTheme="minorEastAsia" w:hint="eastAsia"/>
          <w:b/>
        </w:rPr>
        <w:t>附表4</w:t>
      </w:r>
    </w:p>
    <w:p w:rsidR="007D1F0C" w:rsidRDefault="005B4526">
      <w:pPr>
        <w:snapToGrid w:val="0"/>
        <w:spacing w:line="540" w:lineRule="exact"/>
        <w:jc w:val="center"/>
        <w:rPr>
          <w:rFonts w:ascii="宋体" w:hAnsi="宋体"/>
          <w:b/>
          <w:sz w:val="36"/>
          <w:szCs w:val="36"/>
        </w:rPr>
      </w:pPr>
      <w:r>
        <w:rPr>
          <w:rFonts w:ascii="宋体" w:hAnsi="宋体" w:hint="eastAsia"/>
          <w:b/>
          <w:sz w:val="36"/>
          <w:szCs w:val="36"/>
        </w:rPr>
        <w:t>四川省蚕丝学校</w:t>
      </w:r>
    </w:p>
    <w:p w:rsidR="007D1F0C" w:rsidRDefault="005B4526">
      <w:pPr>
        <w:snapToGrid w:val="0"/>
        <w:spacing w:line="540" w:lineRule="exact"/>
        <w:jc w:val="center"/>
        <w:rPr>
          <w:rFonts w:ascii="宋体" w:hAnsi="宋体"/>
          <w:b/>
          <w:sz w:val="36"/>
          <w:szCs w:val="36"/>
        </w:rPr>
      </w:pPr>
      <w:r>
        <w:rPr>
          <w:rFonts w:ascii="宋体" w:hAnsi="宋体" w:hint="eastAsia"/>
          <w:b/>
          <w:sz w:val="36"/>
          <w:szCs w:val="36"/>
        </w:rPr>
        <w:t>电梯安装与维修保养专业人才培养方案修订报告</w:t>
      </w:r>
    </w:p>
    <w:p w:rsidR="007D1F0C" w:rsidRDefault="005B4526">
      <w:pPr>
        <w:snapToGrid w:val="0"/>
        <w:spacing w:line="540" w:lineRule="exact"/>
        <w:rPr>
          <w:rFonts w:ascii="宋体" w:hAnsi="宋体"/>
          <w:b/>
          <w:sz w:val="36"/>
          <w:szCs w:val="36"/>
        </w:rPr>
      </w:pPr>
      <w:r>
        <w:rPr>
          <w:rFonts w:ascii="宋体" w:hAnsi="宋体" w:hint="eastAsia"/>
          <w:b/>
          <w:sz w:val="32"/>
          <w:szCs w:val="32"/>
        </w:rPr>
        <w:t>一、人才需求调研情况 </w:t>
      </w:r>
      <w:bookmarkStart w:id="3" w:name="_Toc412792232"/>
    </w:p>
    <w:bookmarkEnd w:id="3"/>
    <w:p w:rsidR="007D1F0C" w:rsidRDefault="005B4526">
      <w:pPr>
        <w:spacing w:line="500" w:lineRule="atLeast"/>
        <w:ind w:firstLineChars="200" w:firstLine="480"/>
        <w:jc w:val="left"/>
        <w:rPr>
          <w:rFonts w:ascii="宋体" w:hAnsi="宋体" w:cs="宋体"/>
          <w:color w:val="000000"/>
          <w:kern w:val="0"/>
          <w:sz w:val="24"/>
        </w:rPr>
      </w:pPr>
      <w:r>
        <w:rPr>
          <w:rFonts w:ascii="宋体" w:hAnsi="宋体" w:cs="宋体" w:hint="eastAsia"/>
          <w:color w:val="000000"/>
          <w:kern w:val="0"/>
          <w:sz w:val="24"/>
        </w:rPr>
        <w:t>此次调研主要针对当地电梯安装与维保公司、对口高校和本校电梯专业在校生、毕业生。通过企业调研了解企业对电梯专业各目标岗位的能力要求、需求层次、招聘途径。通过对行业主管部门的调研，了解行业的国家政策和导向以及行业发展的趋势。通过对对口高校的调研，了解电梯专业中高职专业理论知识和技能的衔接要求，高职毕业生的就业情况等。通过对本校电梯安装与维修保养专业在校生的调研，了解到本专业学生对开设课程学习的情况，如：难易程度、技能达标情况等。通过对本校电梯安装与维修保养专业毕业生的调研了解毕业生的就业情况、薪金水平、岗位职责、知识技能应用情况、对学校人才培养的评价与建议等问题。通过调研结果分析企业电梯专业人才需求情况、人才的岗位分布、人才岗位能力需求为电梯安装与维修保养专业的课程设置、人才培养方案修改提供基本依据。</w:t>
      </w:r>
      <w:bookmarkStart w:id="4" w:name="_Toc412792234"/>
    </w:p>
    <w:p w:rsidR="007D1F0C" w:rsidRDefault="005B4526">
      <w:pPr>
        <w:spacing w:line="500" w:lineRule="atLeast"/>
        <w:jc w:val="left"/>
        <w:rPr>
          <w:rFonts w:ascii="楷体" w:eastAsia="楷体" w:hAnsi="楷体"/>
          <w:sz w:val="28"/>
          <w:szCs w:val="28"/>
        </w:rPr>
      </w:pPr>
      <w:bookmarkStart w:id="5" w:name="_Toc412792235"/>
      <w:bookmarkEnd w:id="4"/>
      <w:r>
        <w:rPr>
          <w:rFonts w:ascii="楷体" w:eastAsia="楷体" w:hAnsi="楷体" w:hint="eastAsia"/>
          <w:sz w:val="28"/>
          <w:szCs w:val="28"/>
        </w:rPr>
        <w:t>（一）调研过程</w:t>
      </w:r>
      <w:bookmarkEnd w:id="5"/>
    </w:p>
    <w:p w:rsidR="007D1F0C" w:rsidRDefault="005B4526">
      <w:pPr>
        <w:spacing w:line="500" w:lineRule="atLeast"/>
        <w:ind w:firstLine="346"/>
        <w:rPr>
          <w:rFonts w:ascii="宋体" w:cs="宋体"/>
          <w:color w:val="333333"/>
          <w:kern w:val="0"/>
          <w:sz w:val="24"/>
        </w:rPr>
      </w:pPr>
      <w:r>
        <w:rPr>
          <w:rFonts w:ascii="宋体" w:hAnsi="宋体" w:cs="宋体" w:hint="eastAsia"/>
          <w:color w:val="333333"/>
          <w:kern w:val="0"/>
          <w:sz w:val="24"/>
        </w:rPr>
        <w:t>按学校示范校项目建设工作的阶段计划，</w:t>
      </w:r>
      <w:r>
        <w:rPr>
          <w:rFonts w:ascii="宋体" w:hAnsi="宋体" w:cs="宋体" w:hint="eastAsia"/>
          <w:color w:val="000000"/>
          <w:kern w:val="0"/>
          <w:sz w:val="24"/>
        </w:rPr>
        <w:t>电梯安装与维修保养专业</w:t>
      </w:r>
      <w:r>
        <w:rPr>
          <w:rFonts w:ascii="宋体" w:hAnsi="宋体" w:cs="宋体" w:hint="eastAsia"/>
          <w:color w:val="333333"/>
          <w:kern w:val="0"/>
          <w:sz w:val="24"/>
        </w:rPr>
        <w:t>建设项目组成员分别走访四川华奥电梯有限公司、四川虹霖西奥电梯有限公司、四川南充市中迅电梯有限公司以及成都纺织高等专科学校、本校电梯专业在校生、毕业生。主要以交流、会谈、问卷、参观等方式开展调研交流活动，内容涉及示范校建设、课程体系建设、师资队伍建设、校企合作等多方面，调研活动总的来讲有深度、有建设意义、有成效。</w:t>
      </w:r>
    </w:p>
    <w:p w:rsidR="007D1F0C" w:rsidRDefault="005B4526">
      <w:pPr>
        <w:spacing w:line="500" w:lineRule="atLeast"/>
        <w:jc w:val="left"/>
        <w:rPr>
          <w:rFonts w:ascii="楷体" w:eastAsia="楷体" w:hAnsi="楷体"/>
          <w:sz w:val="28"/>
          <w:szCs w:val="28"/>
        </w:rPr>
      </w:pPr>
      <w:r>
        <w:rPr>
          <w:rFonts w:ascii="楷体" w:eastAsia="楷体" w:hAnsi="楷体" w:hint="eastAsia"/>
          <w:sz w:val="28"/>
          <w:szCs w:val="28"/>
        </w:rPr>
        <w:t>（二）调研结果</w:t>
      </w:r>
    </w:p>
    <w:p w:rsidR="007D1F0C" w:rsidRDefault="005B4526">
      <w:pPr>
        <w:spacing w:line="500" w:lineRule="atLeast"/>
        <w:ind w:firstLineChars="200" w:firstLine="480"/>
        <w:rPr>
          <w:rFonts w:asciiTheme="minorEastAsia" w:hAnsiTheme="minorEastAsia"/>
          <w:b/>
          <w:bCs/>
          <w:sz w:val="24"/>
        </w:rPr>
      </w:pPr>
      <w:bookmarkStart w:id="6" w:name="_Toc412792237"/>
      <w:r>
        <w:rPr>
          <w:rFonts w:asciiTheme="minorEastAsia" w:hAnsiTheme="minorEastAsia" w:cs="Times New Roman" w:hint="eastAsia"/>
          <w:bCs/>
          <w:sz w:val="24"/>
          <w:szCs w:val="24"/>
        </w:rPr>
        <w:t>1、技术等级</w:t>
      </w:r>
      <w:bookmarkEnd w:id="6"/>
    </w:p>
    <w:p w:rsidR="007D1F0C" w:rsidRDefault="005B4526">
      <w:pPr>
        <w:spacing w:line="500" w:lineRule="atLeast"/>
        <w:ind w:firstLineChars="200" w:firstLine="480"/>
        <w:rPr>
          <w:rFonts w:ascii="宋体"/>
          <w:sz w:val="24"/>
        </w:rPr>
      </w:pPr>
      <w:r>
        <w:rPr>
          <w:rFonts w:ascii="宋体" w:hAnsi="宋体" w:hint="eastAsia"/>
          <w:sz w:val="24"/>
        </w:rPr>
        <w:t>电梯企业主要要求学生必须具备电梯特种行业操作证，具有较高的装配钳工技能水平，如具备较高电梯安装工技能水平最佳。电梯企业中，相关工种初级工、</w:t>
      </w:r>
      <w:r>
        <w:rPr>
          <w:rFonts w:ascii="宋体" w:hAnsi="宋体" w:hint="eastAsia"/>
          <w:sz w:val="24"/>
        </w:rPr>
        <w:lastRenderedPageBreak/>
        <w:t>中级工、高级工和技师所占比例分别是37.5%、</w:t>
      </w:r>
      <w:r>
        <w:rPr>
          <w:rFonts w:ascii="宋体" w:hint="eastAsia"/>
          <w:sz w:val="24"/>
        </w:rPr>
        <w:t>55.5</w:t>
      </w:r>
      <w:r>
        <w:rPr>
          <w:rFonts w:ascii="宋体"/>
          <w:sz w:val="24"/>
        </w:rPr>
        <w:t>%</w:t>
      </w:r>
      <w:r>
        <w:rPr>
          <w:rFonts w:ascii="宋体" w:hint="eastAsia"/>
          <w:sz w:val="24"/>
        </w:rPr>
        <w:t>、5</w:t>
      </w:r>
      <w:r>
        <w:rPr>
          <w:rFonts w:ascii="宋体"/>
          <w:sz w:val="24"/>
        </w:rPr>
        <w:t>%</w:t>
      </w:r>
      <w:r>
        <w:rPr>
          <w:rFonts w:ascii="宋体" w:hint="eastAsia"/>
          <w:sz w:val="24"/>
        </w:rPr>
        <w:t>、2</w:t>
      </w:r>
      <w:r>
        <w:rPr>
          <w:rFonts w:ascii="宋体"/>
          <w:sz w:val="24"/>
        </w:rPr>
        <w:t>%</w:t>
      </w:r>
      <w:bookmarkStart w:id="7" w:name="_Toc412792241"/>
      <w:r>
        <w:rPr>
          <w:rFonts w:ascii="宋体" w:hint="eastAsia"/>
          <w:sz w:val="24"/>
        </w:rPr>
        <w:t>，初级和中级技能等级占比较大。</w:t>
      </w:r>
    </w:p>
    <w:p w:rsidR="007D1F0C" w:rsidRDefault="005B4526">
      <w:pPr>
        <w:spacing w:line="500" w:lineRule="atLeast"/>
        <w:ind w:firstLineChars="200" w:firstLine="480"/>
        <w:rPr>
          <w:rFonts w:ascii="宋体" w:hAnsi="宋体"/>
          <w:bCs/>
        </w:rPr>
      </w:pPr>
      <w:r>
        <w:rPr>
          <w:rFonts w:asciiTheme="minorEastAsia" w:hAnsiTheme="minorEastAsia" w:cs="Times New Roman" w:hint="eastAsia"/>
          <w:bCs/>
          <w:sz w:val="24"/>
          <w:szCs w:val="24"/>
        </w:rPr>
        <w:t>2、</w:t>
      </w:r>
      <w:r>
        <w:rPr>
          <w:rFonts w:asciiTheme="minorEastAsia" w:hAnsiTheme="minorEastAsia" w:cs="Times New Roman" w:hint="eastAsia"/>
          <w:sz w:val="24"/>
          <w:szCs w:val="24"/>
        </w:rPr>
        <w:t>岗位领域</w:t>
      </w:r>
      <w:bookmarkEnd w:id="7"/>
    </w:p>
    <w:p w:rsidR="007D1F0C" w:rsidRDefault="005B4526">
      <w:pPr>
        <w:spacing w:line="360" w:lineRule="auto"/>
        <w:ind w:firstLineChars="200" w:firstLine="480"/>
        <w:rPr>
          <w:rFonts w:ascii="Calibri" w:eastAsia="宋体" w:hAnsi="Calibri" w:cs="黑体"/>
          <w:sz w:val="24"/>
        </w:rPr>
      </w:pPr>
      <w:r>
        <w:rPr>
          <w:rFonts w:ascii="Calibri" w:eastAsia="宋体" w:hAnsi="Calibri" w:cs="黑体" w:hint="eastAsia"/>
          <w:sz w:val="24"/>
        </w:rPr>
        <w:t>调研过程中所涉及的岗位有电梯安装工、电梯维保工、电梯销售员、电梯调试员、电梯安装项目经理等岗位，其所占比例分别是</w:t>
      </w:r>
      <w:r>
        <w:rPr>
          <w:rFonts w:ascii="Calibri" w:eastAsia="宋体" w:hAnsi="Calibri" w:cs="黑体" w:hint="eastAsia"/>
          <w:sz w:val="24"/>
        </w:rPr>
        <w:t>21</w:t>
      </w:r>
      <w:r>
        <w:rPr>
          <w:rFonts w:ascii="Calibri" w:eastAsia="宋体" w:hAnsi="Calibri" w:cs="黑体"/>
          <w:sz w:val="24"/>
        </w:rPr>
        <w:t>%</w:t>
      </w:r>
      <w:r>
        <w:rPr>
          <w:rFonts w:ascii="Calibri" w:eastAsia="宋体" w:hAnsi="Calibri" w:cs="黑体" w:hint="eastAsia"/>
          <w:sz w:val="24"/>
        </w:rPr>
        <w:t>、</w:t>
      </w:r>
      <w:r>
        <w:rPr>
          <w:rFonts w:ascii="Calibri" w:eastAsia="宋体" w:hAnsi="Calibri" w:cs="黑体" w:hint="eastAsia"/>
          <w:sz w:val="24"/>
        </w:rPr>
        <w:t>66</w:t>
      </w:r>
      <w:r>
        <w:rPr>
          <w:rFonts w:ascii="Calibri" w:eastAsia="宋体" w:hAnsi="Calibri" w:cs="黑体"/>
          <w:sz w:val="24"/>
        </w:rPr>
        <w:t>%</w:t>
      </w:r>
      <w:r>
        <w:rPr>
          <w:rFonts w:ascii="Calibri" w:eastAsia="宋体" w:hAnsi="Calibri" w:cs="黑体" w:hint="eastAsia"/>
          <w:sz w:val="24"/>
        </w:rPr>
        <w:t>、</w:t>
      </w:r>
      <w:r>
        <w:rPr>
          <w:rFonts w:ascii="Calibri" w:eastAsia="宋体" w:hAnsi="Calibri" w:cs="黑体" w:hint="eastAsia"/>
          <w:sz w:val="24"/>
        </w:rPr>
        <w:t>6</w:t>
      </w:r>
      <w:r>
        <w:rPr>
          <w:rFonts w:ascii="Calibri" w:eastAsia="宋体" w:hAnsi="Calibri" w:cs="黑体"/>
          <w:sz w:val="24"/>
        </w:rPr>
        <w:t>%</w:t>
      </w:r>
      <w:r>
        <w:rPr>
          <w:rFonts w:ascii="Calibri" w:eastAsia="宋体" w:hAnsi="Calibri" w:cs="黑体" w:hint="eastAsia"/>
          <w:sz w:val="24"/>
        </w:rPr>
        <w:t>、</w:t>
      </w:r>
      <w:r>
        <w:rPr>
          <w:rFonts w:ascii="Calibri" w:eastAsia="宋体" w:hAnsi="Calibri" w:cs="黑体" w:hint="eastAsia"/>
          <w:sz w:val="24"/>
        </w:rPr>
        <w:t>4</w:t>
      </w:r>
      <w:r>
        <w:rPr>
          <w:rFonts w:ascii="Calibri" w:eastAsia="宋体" w:hAnsi="Calibri" w:cs="黑体"/>
          <w:sz w:val="24"/>
        </w:rPr>
        <w:t>%</w:t>
      </w:r>
      <w:r>
        <w:rPr>
          <w:rFonts w:ascii="Calibri" w:eastAsia="宋体" w:hAnsi="Calibri" w:cs="黑体" w:hint="eastAsia"/>
          <w:sz w:val="24"/>
        </w:rPr>
        <w:t>、</w:t>
      </w:r>
      <w:r>
        <w:rPr>
          <w:rFonts w:ascii="Calibri" w:eastAsia="宋体" w:hAnsi="Calibri" w:cs="黑体" w:hint="eastAsia"/>
          <w:sz w:val="24"/>
        </w:rPr>
        <w:t>3</w:t>
      </w:r>
      <w:r>
        <w:rPr>
          <w:rFonts w:ascii="Calibri" w:eastAsia="宋体" w:hAnsi="Calibri" w:cs="黑体"/>
          <w:sz w:val="24"/>
        </w:rPr>
        <w:t>%</w:t>
      </w:r>
      <w:r>
        <w:rPr>
          <w:rFonts w:ascii="Calibri" w:eastAsia="宋体" w:hAnsi="Calibri" w:cs="黑体" w:hint="eastAsia"/>
          <w:sz w:val="24"/>
        </w:rPr>
        <w:t>。从占比中可以看出，就业比例最大的为电梯维保岗位，其次是电梯安装工，而电梯调试和安装项目经理岗位均需要由前两者发展而来。</w:t>
      </w:r>
    </w:p>
    <w:p w:rsidR="007D1F0C" w:rsidRDefault="005B4526">
      <w:pPr>
        <w:spacing w:line="360" w:lineRule="auto"/>
        <w:ind w:firstLineChars="200" w:firstLine="480"/>
        <w:outlineLvl w:val="1"/>
        <w:rPr>
          <w:rFonts w:asciiTheme="minorEastAsia" w:hAnsiTheme="minorEastAsia" w:cs="Times New Roman"/>
          <w:sz w:val="24"/>
          <w:szCs w:val="24"/>
        </w:rPr>
      </w:pPr>
      <w:bookmarkStart w:id="8" w:name="_Toc412792245"/>
      <w:r>
        <w:rPr>
          <w:rFonts w:asciiTheme="minorEastAsia" w:hAnsiTheme="minorEastAsia" w:cs="Times New Roman" w:hint="eastAsia"/>
          <w:sz w:val="24"/>
          <w:szCs w:val="24"/>
        </w:rPr>
        <w:t>3、理论知识</w:t>
      </w:r>
      <w:bookmarkEnd w:id="8"/>
      <w:r>
        <w:rPr>
          <w:rFonts w:asciiTheme="minorEastAsia" w:hAnsiTheme="minorEastAsia" w:cs="Times New Roman" w:hint="eastAsia"/>
          <w:sz w:val="24"/>
          <w:szCs w:val="24"/>
        </w:rPr>
        <w:t>和专业技能</w:t>
      </w:r>
    </w:p>
    <w:p w:rsidR="007D1F0C" w:rsidRDefault="005B4526">
      <w:pPr>
        <w:spacing w:line="500" w:lineRule="atLeast"/>
        <w:ind w:firstLineChars="200" w:firstLine="480"/>
        <w:jc w:val="left"/>
        <w:rPr>
          <w:rFonts w:ascii="Calibri" w:eastAsia="宋体" w:hAnsi="Calibri" w:cs="黑体"/>
          <w:sz w:val="24"/>
        </w:rPr>
      </w:pPr>
      <w:r>
        <w:rPr>
          <w:rFonts w:ascii="Calibri" w:eastAsia="宋体" w:hAnsi="Calibri" w:cs="黑体" w:hint="eastAsia"/>
          <w:sz w:val="24"/>
        </w:rPr>
        <w:t>企业明确指出，需要该专业学生具备一定的文化基础知识，扎实的机械、电气基础专业知识，熟悉电梯结构与工作原理；具备熟练的各类工具使用能力、机械装配能力、电路分析和故障处理能力。</w:t>
      </w:r>
    </w:p>
    <w:p w:rsidR="007D1F0C" w:rsidRDefault="005B4526">
      <w:pPr>
        <w:spacing w:line="360" w:lineRule="auto"/>
        <w:ind w:firstLineChars="200" w:firstLine="480"/>
        <w:outlineLvl w:val="1"/>
        <w:rPr>
          <w:rFonts w:asciiTheme="minorEastAsia" w:hAnsiTheme="minorEastAsia" w:cs="Times New Roman"/>
          <w:bCs/>
          <w:sz w:val="24"/>
          <w:szCs w:val="24"/>
        </w:rPr>
      </w:pPr>
      <w:bookmarkStart w:id="9" w:name="_Toc412792246"/>
      <w:r>
        <w:rPr>
          <w:rFonts w:asciiTheme="minorEastAsia" w:hAnsiTheme="minorEastAsia" w:cs="Times New Roman" w:hint="eastAsia"/>
          <w:bCs/>
          <w:sz w:val="24"/>
          <w:szCs w:val="24"/>
        </w:rPr>
        <w:t>4、职业素养</w:t>
      </w:r>
      <w:bookmarkEnd w:id="9"/>
    </w:p>
    <w:p w:rsidR="007D1F0C" w:rsidRDefault="005B4526">
      <w:pPr>
        <w:spacing w:line="360" w:lineRule="auto"/>
        <w:ind w:firstLineChars="200" w:firstLine="480"/>
        <w:rPr>
          <w:sz w:val="24"/>
        </w:rPr>
      </w:pPr>
      <w:r>
        <w:rPr>
          <w:rFonts w:hint="eastAsia"/>
          <w:sz w:val="24"/>
        </w:rPr>
        <w:t>企业在职业素养方面对于忠诚度、服从意识、吃苦耐劳、团队协作、学习能力等方面都有较高的要求。</w:t>
      </w:r>
      <w:bookmarkStart w:id="10" w:name="_Toc412792247"/>
    </w:p>
    <w:p w:rsidR="007D1F0C" w:rsidRDefault="005B4526">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（三）调研结果与结论</w:t>
      </w:r>
      <w:bookmarkStart w:id="11" w:name="_Toc412792248"/>
      <w:bookmarkEnd w:id="10"/>
    </w:p>
    <w:bookmarkEnd w:id="11"/>
    <w:p w:rsidR="007D1F0C" w:rsidRDefault="005B4526">
      <w:pPr>
        <w:spacing w:line="500" w:lineRule="atLeast"/>
        <w:ind w:firstLineChars="200" w:firstLine="480"/>
        <w:jc w:val="left"/>
        <w:rPr>
          <w:rFonts w:ascii="宋体" w:cs="宋体"/>
          <w:color w:val="000000"/>
          <w:kern w:val="0"/>
          <w:sz w:val="24"/>
        </w:rPr>
      </w:pPr>
      <w:r>
        <w:rPr>
          <w:rFonts w:ascii="宋体" w:hAnsi="宋体" w:cs="宋体"/>
          <w:kern w:val="0"/>
          <w:sz w:val="24"/>
        </w:rPr>
        <w:t>1</w:t>
      </w:r>
      <w:r>
        <w:rPr>
          <w:rFonts w:ascii="宋体" w:hAnsi="宋体" w:cs="宋体" w:hint="eastAsia"/>
          <w:kern w:val="0"/>
          <w:sz w:val="24"/>
        </w:rPr>
        <w:t>、毕业生普遍认为我校电梯安装与维修保养专业目前开设的课程比较合理，能够基本满足现在的岗位需要，建议多增加实习教学，尤其是生产性实习或企业顶岗实习，并且要</w:t>
      </w:r>
      <w:r>
        <w:rPr>
          <w:rFonts w:ascii="宋体" w:hAnsi="宋体" w:hint="eastAsia"/>
          <w:sz w:val="24"/>
        </w:rPr>
        <w:t>多聘请能工巧匠，加强实践教学。</w:t>
      </w:r>
    </w:p>
    <w:p w:rsidR="007D1F0C" w:rsidRDefault="005B4526">
      <w:pPr>
        <w:spacing w:line="500" w:lineRule="atLeast"/>
        <w:ind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电梯行业的安装、维修保养等岗位非常适合中职学生，电梯安装企业对于中职电梯专业的需求较大，在国家对于电梯行业严格管理的政策下，电梯企业希望能用具有一定专业水平和较强学习能力的中职毕业生代换三无员工。</w:t>
      </w:r>
    </w:p>
    <w:p w:rsidR="007D1F0C" w:rsidRDefault="005B4526">
      <w:pPr>
        <w:spacing w:line="500" w:lineRule="atLeast"/>
        <w:ind w:firstLineChars="200" w:firstLine="480"/>
        <w:rPr>
          <w:rFonts w:ascii="宋体" w:hAnsi="宋体" w:cs="宋体"/>
          <w:color w:val="000000"/>
          <w:kern w:val="0"/>
          <w:sz w:val="24"/>
        </w:rPr>
      </w:pPr>
      <w:r>
        <w:rPr>
          <w:rFonts w:ascii="宋体" w:hAnsi="宋体" w:cs="宋体"/>
          <w:color w:val="000000"/>
          <w:kern w:val="0"/>
          <w:sz w:val="24"/>
        </w:rPr>
        <w:t>3</w:t>
      </w:r>
      <w:r>
        <w:rPr>
          <w:rFonts w:ascii="宋体" w:hAnsi="宋体" w:cs="宋体" w:hint="eastAsia"/>
          <w:color w:val="000000"/>
          <w:kern w:val="0"/>
          <w:sz w:val="24"/>
        </w:rPr>
        <w:t>、企业对电梯技能人才的能力要求，主要体现在机械装配、电气分析与处理、电梯调试上。但企业不仅需要大批电梯维保员、电梯安装工，更需要具有较强专业知识与素养、较强现场组织管理能力和较强学习能力的发展潜力型人才，以满足维保、安装、项目管理及疑难故障调试的需求，企业对员工在职业道德、人文修养等方面也提出了更高的期望。</w:t>
      </w:r>
    </w:p>
    <w:p w:rsidR="007D1F0C" w:rsidRDefault="005B4526">
      <w:pPr>
        <w:spacing w:line="500" w:lineRule="atLeast"/>
        <w:ind w:firstLineChars="200" w:firstLine="480"/>
        <w:rPr>
          <w:rFonts w:ascii="宋体" w:cs="宋体"/>
          <w:color w:val="000000"/>
          <w:kern w:val="0"/>
          <w:sz w:val="24"/>
        </w:rPr>
      </w:pPr>
      <w:r>
        <w:rPr>
          <w:rFonts w:ascii="宋体" w:hAnsi="宋体" w:cs="宋体" w:hint="eastAsia"/>
          <w:color w:val="000000"/>
          <w:kern w:val="0"/>
          <w:sz w:val="24"/>
        </w:rPr>
        <w:t>4、对口高校要求升学的学生有较高的文化水平，扎实的专业基本知识和技能，以便于高职课程的开展。</w:t>
      </w:r>
    </w:p>
    <w:p w:rsidR="007D1F0C" w:rsidRDefault="005B4526">
      <w:pPr>
        <w:spacing w:line="360" w:lineRule="auto"/>
        <w:ind w:firstLineChars="200" w:firstLine="480"/>
        <w:rPr>
          <w:rFonts w:asciiTheme="minorEastAsia" w:hAnsiTheme="minorEastAsia" w:cs="Times New Roman"/>
          <w:bCs/>
          <w:sz w:val="24"/>
          <w:szCs w:val="24"/>
        </w:rPr>
      </w:pPr>
      <w:bookmarkStart w:id="12" w:name="_Toc412792249"/>
      <w:r>
        <w:rPr>
          <w:rFonts w:asciiTheme="minorEastAsia" w:hAnsiTheme="minorEastAsia" w:cs="Times New Roman" w:hint="eastAsia"/>
          <w:bCs/>
          <w:sz w:val="24"/>
          <w:szCs w:val="24"/>
        </w:rPr>
        <w:lastRenderedPageBreak/>
        <w:t>（四）企业建议</w:t>
      </w:r>
      <w:bookmarkEnd w:id="12"/>
    </w:p>
    <w:p w:rsidR="007D1F0C" w:rsidRDefault="005B4526">
      <w:pPr>
        <w:spacing w:line="500" w:lineRule="atLeast"/>
        <w:ind w:firstLineChars="200" w:firstLine="480"/>
        <w:rPr>
          <w:rFonts w:ascii="宋体"/>
          <w:sz w:val="24"/>
        </w:rPr>
      </w:pPr>
      <w:r>
        <w:rPr>
          <w:rFonts w:ascii="宋体" w:hAnsi="宋体" w:hint="eastAsia"/>
          <w:sz w:val="24"/>
        </w:rPr>
        <w:t>调研过程中发现，随着建筑高层化和旧改政策的影响，电梯企业严重缺乏专业电梯专业人才，招工中不得已招聘大量无任何专业能力的低学历社会人员扩大队伍，企业培训过程艰难，培训周期长，严重制约了企业的发展壮大。电梯安装与维修保养专业的中职毕业生普遍具备基本的机械电气理论知识、电梯结构与原理理论知识，具备机械装配能力、电气分析能力、各项工具使用能力，无疑对于企业是极好的招聘对象。</w:t>
      </w:r>
    </w:p>
    <w:p w:rsidR="007D1F0C" w:rsidRDefault="005B4526">
      <w:pPr>
        <w:spacing w:line="500" w:lineRule="atLeast"/>
        <w:ind w:firstLineChars="200" w:firstLine="480"/>
        <w:rPr>
          <w:rFonts w:ascii="宋体"/>
          <w:sz w:val="24"/>
        </w:rPr>
      </w:pPr>
      <w:r>
        <w:rPr>
          <w:rFonts w:ascii="宋体" w:hAnsi="宋体" w:hint="eastAsia"/>
          <w:sz w:val="24"/>
        </w:rPr>
        <w:t>针对调研情况，建议我校在电梯安装与维修保养专业建设中可加强以下几方面工作：</w:t>
      </w:r>
    </w:p>
    <w:p w:rsidR="007D1F0C" w:rsidRDefault="005B4526">
      <w:pPr>
        <w:spacing w:line="500" w:lineRule="atLeast"/>
        <w:ind w:firstLineChars="200" w:firstLine="480"/>
        <w:rPr>
          <w:rFonts w:ascii="宋体"/>
          <w:sz w:val="24"/>
        </w:rPr>
      </w:pPr>
      <w:r>
        <w:rPr>
          <w:rFonts w:ascii="宋体" w:hAnsi="宋体"/>
          <w:sz w:val="24"/>
        </w:rPr>
        <w:t>1.</w:t>
      </w:r>
      <w:r>
        <w:rPr>
          <w:rFonts w:ascii="宋体" w:hAnsi="宋体" w:hint="eastAsia"/>
          <w:sz w:val="24"/>
        </w:rPr>
        <w:t>构建更科学更完善的课程体系，满足企业岗位能力需求。</w:t>
      </w:r>
    </w:p>
    <w:p w:rsidR="007D1F0C" w:rsidRDefault="005B4526">
      <w:pPr>
        <w:spacing w:line="500" w:lineRule="atLeast"/>
        <w:ind w:firstLineChars="200" w:firstLine="480"/>
        <w:rPr>
          <w:rFonts w:ascii="宋体"/>
          <w:sz w:val="24"/>
        </w:rPr>
      </w:pPr>
      <w:r>
        <w:rPr>
          <w:rFonts w:ascii="宋体" w:hAnsi="宋体"/>
          <w:sz w:val="24"/>
        </w:rPr>
        <w:t>2.</w:t>
      </w:r>
      <w:r>
        <w:rPr>
          <w:rFonts w:ascii="宋体" w:hAnsi="宋体" w:hint="eastAsia"/>
          <w:sz w:val="24"/>
        </w:rPr>
        <w:t>进一步加强校内外实训基地建设，深化校企合作，推进工学结合的人才培养模式的改革。</w:t>
      </w:r>
    </w:p>
    <w:p w:rsidR="007D1F0C" w:rsidRDefault="005B4526">
      <w:pPr>
        <w:spacing w:line="500" w:lineRule="atLeast"/>
        <w:ind w:firstLineChars="200" w:firstLine="480"/>
        <w:rPr>
          <w:rFonts w:ascii="宋体"/>
          <w:sz w:val="24"/>
        </w:rPr>
      </w:pPr>
      <w:r>
        <w:rPr>
          <w:rFonts w:ascii="宋体" w:hAnsi="宋体"/>
          <w:sz w:val="24"/>
        </w:rPr>
        <w:t>3.</w:t>
      </w:r>
      <w:r>
        <w:rPr>
          <w:rFonts w:ascii="宋体" w:hAnsi="宋体" w:hint="eastAsia"/>
          <w:sz w:val="24"/>
        </w:rPr>
        <w:t>加强教师队伍建设，加大校内教师“双师型”培养力度，使</w:t>
      </w:r>
      <w:r>
        <w:rPr>
          <w:rFonts w:ascii="宋体" w:hAnsi="宋体" w:cs="宋体" w:hint="eastAsia"/>
          <w:color w:val="000000"/>
          <w:kern w:val="0"/>
          <w:sz w:val="24"/>
        </w:rPr>
        <w:t>教学与生产、科研紧密结合；</w:t>
      </w:r>
      <w:r>
        <w:rPr>
          <w:rFonts w:ascii="宋体" w:hAnsi="宋体" w:hint="eastAsia"/>
          <w:sz w:val="24"/>
        </w:rPr>
        <w:t>引入企业高技能人才作为兼职教师，教学内容引入企业正在使用安装、维保、调试工艺流程。</w:t>
      </w:r>
    </w:p>
    <w:p w:rsidR="007D1F0C" w:rsidRDefault="005B4526">
      <w:pPr>
        <w:spacing w:line="500" w:lineRule="atLeast"/>
        <w:ind w:firstLineChars="200" w:firstLine="480"/>
        <w:rPr>
          <w:rFonts w:ascii="宋体"/>
          <w:sz w:val="24"/>
        </w:rPr>
      </w:pPr>
      <w:r>
        <w:rPr>
          <w:rFonts w:ascii="宋体" w:hAnsi="宋体"/>
          <w:sz w:val="24"/>
        </w:rPr>
        <w:t>4.</w:t>
      </w:r>
      <w:r>
        <w:rPr>
          <w:rFonts w:ascii="宋体" w:hAnsi="宋体" w:hint="eastAsia"/>
          <w:sz w:val="24"/>
        </w:rPr>
        <w:t>拓展学生就业、升学面，强化基础课程。</w:t>
      </w:r>
    </w:p>
    <w:p w:rsidR="007D1F0C" w:rsidRDefault="005B4526">
      <w:pPr>
        <w:snapToGrid w:val="0"/>
        <w:spacing w:line="560" w:lineRule="exact"/>
        <w:ind w:firstLineChars="200" w:firstLine="643"/>
        <w:rPr>
          <w:rFonts w:ascii="宋体" w:hAnsi="宋体"/>
          <w:sz w:val="28"/>
          <w:szCs w:val="28"/>
        </w:rPr>
      </w:pPr>
      <w:r>
        <w:rPr>
          <w:rFonts w:ascii="宋体" w:hAnsi="宋体" w:hint="eastAsia"/>
          <w:b/>
          <w:sz w:val="32"/>
          <w:szCs w:val="32"/>
        </w:rPr>
        <w:t>二、本专业人才培养目标调整的依据及培养规格 </w:t>
      </w:r>
    </w:p>
    <w:p w:rsidR="007D1F0C" w:rsidRDefault="005B4526">
      <w:pPr>
        <w:spacing w:line="500" w:lineRule="atLeast"/>
        <w:ind w:firstLineChars="200" w:firstLine="482"/>
        <w:rPr>
          <w:rFonts w:ascii="宋体" w:hAnsi="宋体"/>
          <w:b/>
          <w:sz w:val="24"/>
        </w:rPr>
      </w:pPr>
      <w:r>
        <w:rPr>
          <w:rFonts w:ascii="宋体" w:hAnsi="宋体" w:hint="eastAsia"/>
          <w:b/>
          <w:sz w:val="24"/>
        </w:rPr>
        <w:t>（一）本专业人才培养目标调整的依据</w:t>
      </w:r>
    </w:p>
    <w:p w:rsidR="007D1F0C" w:rsidRDefault="005B4526">
      <w:pPr>
        <w:spacing w:line="500" w:lineRule="atLeast"/>
        <w:ind w:firstLineChars="200" w:firstLine="480"/>
        <w:rPr>
          <w:rFonts w:ascii="宋体" w:hAnsi="宋体"/>
          <w:sz w:val="24"/>
        </w:rPr>
      </w:pPr>
      <w:r>
        <w:rPr>
          <w:rFonts w:ascii="宋体" w:hAnsi="宋体" w:hint="eastAsia"/>
          <w:sz w:val="24"/>
        </w:rPr>
        <w:t>1、根据学校关于人才培养方案制定的相关文件；</w:t>
      </w:r>
    </w:p>
    <w:p w:rsidR="007D1F0C" w:rsidRDefault="005B4526">
      <w:pPr>
        <w:spacing w:line="500" w:lineRule="atLeast"/>
        <w:ind w:firstLineChars="200" w:firstLine="480"/>
        <w:rPr>
          <w:rFonts w:ascii="宋体" w:hAnsi="宋体"/>
          <w:sz w:val="24"/>
        </w:rPr>
      </w:pPr>
      <w:r>
        <w:rPr>
          <w:rFonts w:ascii="宋体" w:hAnsi="宋体" w:hint="eastAsia"/>
          <w:sz w:val="24"/>
        </w:rPr>
        <w:t>2、根据企业调研结果和企业建议；</w:t>
      </w:r>
    </w:p>
    <w:p w:rsidR="007D1F0C" w:rsidRDefault="005B4526">
      <w:pPr>
        <w:spacing w:line="500" w:lineRule="atLeast"/>
        <w:ind w:firstLineChars="200" w:firstLine="480"/>
        <w:rPr>
          <w:rFonts w:ascii="宋体" w:hAnsi="宋体"/>
          <w:sz w:val="24"/>
        </w:rPr>
      </w:pPr>
      <w:r>
        <w:rPr>
          <w:rFonts w:ascii="宋体" w:hAnsi="宋体" w:hint="eastAsia"/>
          <w:sz w:val="24"/>
        </w:rPr>
        <w:t>3、根据人才培养目标的改变。</w:t>
      </w:r>
    </w:p>
    <w:p w:rsidR="007D1F0C" w:rsidRDefault="005B4526">
      <w:pPr>
        <w:spacing w:line="500" w:lineRule="atLeast"/>
        <w:ind w:firstLineChars="200" w:firstLine="482"/>
        <w:rPr>
          <w:rFonts w:ascii="宋体" w:hAnsi="宋体"/>
          <w:b/>
          <w:sz w:val="24"/>
        </w:rPr>
      </w:pPr>
      <w:r>
        <w:rPr>
          <w:rFonts w:ascii="宋体" w:hAnsi="宋体" w:hint="eastAsia"/>
          <w:b/>
          <w:sz w:val="24"/>
        </w:rPr>
        <w:t>（二）培养规格</w:t>
      </w:r>
    </w:p>
    <w:p w:rsidR="007D1F0C" w:rsidRDefault="005B4526">
      <w:pPr>
        <w:spacing w:line="480" w:lineRule="exact"/>
        <w:ind w:firstLineChars="200" w:firstLine="480"/>
        <w:rPr>
          <w:rFonts w:asciiTheme="minorEastAsia" w:hAnsiTheme="minorEastAsia"/>
          <w:b/>
          <w:sz w:val="24"/>
          <w:szCs w:val="24"/>
        </w:rPr>
      </w:pPr>
      <w:r>
        <w:rPr>
          <w:rFonts w:ascii="宋体" w:hAnsi="宋体" w:hint="eastAsia"/>
          <w:sz w:val="24"/>
        </w:rPr>
        <w:t> </w:t>
      </w:r>
      <w:r>
        <w:rPr>
          <w:rFonts w:asciiTheme="minorEastAsia" w:hAnsiTheme="minorEastAsia" w:hint="eastAsia"/>
          <w:b/>
          <w:sz w:val="24"/>
          <w:szCs w:val="24"/>
        </w:rPr>
        <w:t>1．素质</w:t>
      </w:r>
    </w:p>
    <w:p w:rsidR="007D1F0C" w:rsidRDefault="005B4526">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1）具有正确的世界观、人生观、价值观。坚决拥护中国共产党领导，树立中国特色社会主义共同理想，践行社会主义核心价值观，具有深厚的爱国情感、国家认同感、中华民族自豪感；崇尚宪法、遵守法律、遵规守纪；具有社会责任感和参与意识。</w:t>
      </w:r>
    </w:p>
    <w:p w:rsidR="007D1F0C" w:rsidRDefault="005B4526">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（2）具有良好的职业道德和职业素养。崇德向善、诚实守信、爱岗敬业，</w:t>
      </w:r>
      <w:r>
        <w:rPr>
          <w:rFonts w:asciiTheme="minorEastAsia" w:hAnsiTheme="minorEastAsia" w:hint="eastAsia"/>
          <w:sz w:val="24"/>
          <w:szCs w:val="24"/>
        </w:rPr>
        <w:lastRenderedPageBreak/>
        <w:t>具有精益求精的工匠精神；尊重劳动、热爱劳动，具有较强的实践能力；具有质量意识、绿色环保意识、安全意识、信息素养、创新精神；具有较强的集体意识和团队合作精神，能够进行有效的人际沟通和协作，与社会、自然和谐共处；具有职业生涯规划意识。</w:t>
      </w:r>
      <w:r>
        <w:rPr>
          <w:rFonts w:asciiTheme="minorEastAsia" w:hAnsiTheme="minorEastAsia"/>
          <w:sz w:val="24"/>
          <w:szCs w:val="24"/>
        </w:rPr>
        <w:t> </w:t>
      </w:r>
    </w:p>
    <w:p w:rsidR="007D1F0C" w:rsidRDefault="005B4526">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3）具有良好的身心素质和人文素养。具有健康的体魄和心理、健全的人格，能够掌握基本运动知识和一两项运动技能，达到《国家学生体质健康标准》要求，具有健康的体魄和心理、健全的人格；具有感受美、表现美、鉴赏美、创造美的能力，具有一定的审美和人文素养，能够形成一两项艺术特长或爱好；掌握一定的学习方法，具有良好的生活习惯、行为习惯和自我管理能力。</w:t>
      </w:r>
    </w:p>
    <w:p w:rsidR="007D1F0C" w:rsidRDefault="005B4526">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（4）</w:t>
      </w:r>
      <w:r>
        <w:rPr>
          <w:rFonts w:asciiTheme="minorEastAsia" w:hAnsiTheme="minorEastAsia"/>
          <w:sz w:val="24"/>
          <w:szCs w:val="24"/>
        </w:rPr>
        <w:t>具备获取信息、学习新知识的能力。</w:t>
      </w:r>
    </w:p>
    <w:p w:rsidR="007D1F0C" w:rsidRDefault="005B4526">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sz w:val="24"/>
          <w:szCs w:val="24"/>
        </w:rPr>
        <w:t>具有一定的计算机操作能力。</w:t>
      </w:r>
    </w:p>
    <w:p w:rsidR="007D1F0C" w:rsidRDefault="005B4526">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（6）</w:t>
      </w:r>
      <w:r>
        <w:rPr>
          <w:rFonts w:asciiTheme="minorEastAsia" w:hAnsiTheme="minorEastAsia"/>
          <w:sz w:val="24"/>
          <w:szCs w:val="24"/>
        </w:rPr>
        <w:t>具有分析和处理问题的理性思辨能力。</w:t>
      </w:r>
    </w:p>
    <w:p w:rsidR="007D1F0C" w:rsidRDefault="005B4526">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2．知识</w:t>
      </w:r>
    </w:p>
    <w:p w:rsidR="007D1F0C" w:rsidRDefault="005B4526">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（1）语数外文化基础课达到合格以上水平。</w:t>
      </w:r>
    </w:p>
    <w:p w:rsidR="007D1F0C" w:rsidRDefault="005B4526">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（2）掌握基本的计算机基础知识。</w:t>
      </w:r>
    </w:p>
    <w:p w:rsidR="007D1F0C" w:rsidRDefault="005B4526">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sz w:val="24"/>
          <w:szCs w:val="24"/>
        </w:rPr>
        <w:t>掌握机械制图、机械基础、电工电子技术等专业基础知识。</w:t>
      </w:r>
    </w:p>
    <w:p w:rsidR="007D1F0C" w:rsidRDefault="005B4526">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（4）</w:t>
      </w:r>
      <w:r>
        <w:rPr>
          <w:rFonts w:asciiTheme="minorEastAsia" w:hAnsiTheme="minorEastAsia"/>
          <w:sz w:val="24"/>
          <w:szCs w:val="24"/>
        </w:rPr>
        <w:t>掌握</w:t>
      </w:r>
      <w:r>
        <w:rPr>
          <w:rFonts w:asciiTheme="minorEastAsia" w:hAnsiTheme="minorEastAsia" w:hint="eastAsia"/>
          <w:sz w:val="24"/>
          <w:szCs w:val="24"/>
        </w:rPr>
        <w:t>常用工具、量具、电动工具、仪器仪表的使用方法。</w:t>
      </w:r>
    </w:p>
    <w:p w:rsidR="007D1F0C" w:rsidRDefault="005B4526">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（5）掌握电梯的结构和原理、电梯安装等相关知识。</w:t>
      </w:r>
    </w:p>
    <w:p w:rsidR="007D1F0C" w:rsidRDefault="005B4526">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（6）掌握电梯行业相关国家标准。</w:t>
      </w:r>
    </w:p>
    <w:p w:rsidR="007D1F0C" w:rsidRDefault="005B4526">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3．能力</w:t>
      </w:r>
    </w:p>
    <w:p w:rsidR="007D1F0C" w:rsidRDefault="005B4526">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（1）专业通用能力</w:t>
      </w:r>
    </w:p>
    <w:p w:rsidR="007D1F0C" w:rsidRDefault="005B4526">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1）掌握电路分析、连接技能，能对常用220V及380V电路进行安装和维修；</w:t>
      </w:r>
    </w:p>
    <w:p w:rsidR="007D1F0C" w:rsidRDefault="005B4526">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2）能熟练安装各类电机的控制线路以及对各类电机运行故障进行检查和排除；</w:t>
      </w:r>
    </w:p>
    <w:p w:rsidR="007D1F0C" w:rsidRDefault="005B4526">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3）掌握钳工应知应会知识和技能；</w:t>
      </w:r>
    </w:p>
    <w:p w:rsidR="007D1F0C" w:rsidRDefault="005B4526">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4）能熟练的使用常用各种工具、电动工具、测量仪器仪表以及量具；</w:t>
      </w:r>
    </w:p>
    <w:p w:rsidR="007D1F0C" w:rsidRDefault="005B4526">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5）能熟练识读建筑图、机电设备图、电气线路图；</w:t>
      </w:r>
    </w:p>
    <w:p w:rsidR="007D1F0C" w:rsidRDefault="005B4526">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6）熟练操作电焊；</w:t>
      </w:r>
    </w:p>
    <w:p w:rsidR="007D1F0C" w:rsidRDefault="005B4526">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（2）专业核心能力</w:t>
      </w:r>
    </w:p>
    <w:p w:rsidR="007D1F0C" w:rsidRDefault="005B4526">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1）熟识电梯各个部件，熟悉其功能；</w:t>
      </w:r>
    </w:p>
    <w:p w:rsidR="007D1F0C" w:rsidRDefault="005B4526">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2）能熟练识读电梯安装图纸，电梯电气图纸；</w:t>
      </w:r>
    </w:p>
    <w:p w:rsidR="007D1F0C" w:rsidRDefault="005B4526">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lastRenderedPageBreak/>
        <w:t>3）能根据电梯相关国家标准和法规，对电梯进行安装调试；</w:t>
      </w:r>
    </w:p>
    <w:p w:rsidR="007D1F0C" w:rsidRDefault="005B4526">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4）能根据电梯相关国家标准和法规，对电梯进行维修保养；</w:t>
      </w:r>
    </w:p>
    <w:p w:rsidR="007D1F0C" w:rsidRDefault="005B4526">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5）能进行电梯安装施工项目工艺制定。</w:t>
      </w:r>
    </w:p>
    <w:p w:rsidR="007D1F0C" w:rsidRDefault="005B4526">
      <w:pPr>
        <w:snapToGrid w:val="0"/>
        <w:spacing w:line="560" w:lineRule="exact"/>
        <w:ind w:firstLineChars="200" w:firstLine="643"/>
        <w:rPr>
          <w:rFonts w:ascii="宋体" w:hAnsi="宋体"/>
          <w:b/>
          <w:sz w:val="32"/>
          <w:szCs w:val="32"/>
        </w:rPr>
      </w:pPr>
      <w:r>
        <w:rPr>
          <w:rFonts w:ascii="宋体" w:hAnsi="宋体" w:hint="eastAsia"/>
          <w:b/>
          <w:sz w:val="32"/>
          <w:szCs w:val="32"/>
        </w:rPr>
        <w:t>三、企业行业专家参与人才培养方案制定情况 </w:t>
      </w:r>
    </w:p>
    <w:p w:rsidR="007D1F0C" w:rsidRDefault="005B4526">
      <w:pPr>
        <w:snapToGrid w:val="0"/>
        <w:spacing w:line="560" w:lineRule="exact"/>
        <w:ind w:firstLine="420"/>
        <w:rPr>
          <w:rFonts w:ascii="宋体" w:hAnsi="宋体"/>
          <w:sz w:val="24"/>
          <w:szCs w:val="24"/>
        </w:rPr>
      </w:pPr>
      <w:r>
        <w:rPr>
          <w:rFonts w:ascii="宋体" w:hAnsi="宋体" w:hint="eastAsia"/>
          <w:sz w:val="24"/>
          <w:szCs w:val="24"/>
        </w:rPr>
        <w:t>在制定本专业人才培养方案时，我们严格按照校企合作育人原则，广泛征求企业行业专家意见。结合专家意见和我校实际情况制定人才培养方案。</w:t>
      </w:r>
    </w:p>
    <w:p w:rsidR="007D1F0C" w:rsidRDefault="005B4526">
      <w:pPr>
        <w:snapToGrid w:val="0"/>
        <w:spacing w:line="560" w:lineRule="exact"/>
        <w:rPr>
          <w:rFonts w:ascii="宋体" w:hAnsi="宋体"/>
          <w:sz w:val="24"/>
          <w:szCs w:val="24"/>
        </w:rPr>
      </w:pPr>
      <w:r>
        <w:rPr>
          <w:rFonts w:ascii="宋体" w:hAnsi="宋体" w:hint="eastAsia"/>
          <w:sz w:val="24"/>
          <w:szCs w:val="24"/>
        </w:rPr>
        <w:t>   四川华奥电梯有限公司吴杰昌提出，在制定人才培养计划时，应该充分考虑学生对于通用工具的使用能力，要注重学生对电梯结构和原理的理解，提高电梯部件认识能力和安装能力，充分考虑电梯维保岗位的缺口，开设电梯维修与保养课程。</w:t>
      </w:r>
    </w:p>
    <w:p w:rsidR="007D1F0C" w:rsidRDefault="005B4526">
      <w:pPr>
        <w:snapToGrid w:val="0"/>
        <w:spacing w:line="560" w:lineRule="exact"/>
        <w:ind w:firstLine="570"/>
        <w:rPr>
          <w:rFonts w:ascii="宋体" w:hAnsi="宋体"/>
          <w:sz w:val="24"/>
          <w:szCs w:val="24"/>
        </w:rPr>
      </w:pPr>
      <w:r>
        <w:rPr>
          <w:rFonts w:ascii="宋体" w:hAnsi="宋体" w:hint="eastAsia"/>
          <w:sz w:val="24"/>
          <w:szCs w:val="24"/>
        </w:rPr>
        <w:t>西南电梯产教联盟理事会负责人暨成都纺专电梯专业学科带头人朱霞提出，中职电梯专业毕业生应该注重基础知识的培养，加强通用电工、钳工技能的培养。加强基础课程的学习，为升学考试以及升入高职阶段的学习打下基础。</w:t>
      </w:r>
    </w:p>
    <w:p w:rsidR="007D1F0C" w:rsidRDefault="005B4526">
      <w:pPr>
        <w:snapToGrid w:val="0"/>
        <w:spacing w:line="560" w:lineRule="exact"/>
        <w:ind w:firstLineChars="200" w:firstLine="643"/>
        <w:rPr>
          <w:rFonts w:ascii="宋体" w:hAnsi="宋体"/>
          <w:b/>
          <w:sz w:val="32"/>
          <w:szCs w:val="32"/>
        </w:rPr>
      </w:pPr>
      <w:r>
        <w:rPr>
          <w:rFonts w:ascii="宋体" w:hAnsi="宋体" w:hint="eastAsia"/>
          <w:b/>
          <w:sz w:val="32"/>
          <w:szCs w:val="32"/>
        </w:rPr>
        <w:t>四、课程设置变化情况 </w:t>
      </w:r>
    </w:p>
    <w:p w:rsidR="007D1F0C" w:rsidRDefault="005B4526">
      <w:pPr>
        <w:snapToGrid w:val="0"/>
        <w:spacing w:line="540" w:lineRule="exact"/>
        <w:jc w:val="center"/>
        <w:rPr>
          <w:rFonts w:ascii="宋体" w:hAnsi="宋体"/>
          <w:b/>
          <w:sz w:val="28"/>
          <w:szCs w:val="28"/>
        </w:rPr>
      </w:pPr>
      <w:r>
        <w:rPr>
          <w:rFonts w:ascii="宋体" w:hAnsi="宋体" w:hint="eastAsia"/>
          <w:b/>
          <w:sz w:val="28"/>
          <w:szCs w:val="28"/>
        </w:rPr>
        <w:t>电梯安装与维修保养专业课程计划调整数据对照表</w:t>
      </w: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1155"/>
        <w:gridCol w:w="1440"/>
        <w:gridCol w:w="2155"/>
        <w:gridCol w:w="1134"/>
        <w:gridCol w:w="1289"/>
      </w:tblGrid>
      <w:tr w:rsidR="007D1F0C">
        <w:trPr>
          <w:trHeight w:val="510"/>
          <w:jc w:val="center"/>
        </w:trPr>
        <w:tc>
          <w:tcPr>
            <w:tcW w:w="4720" w:type="dxa"/>
            <w:gridSpan w:val="3"/>
            <w:vAlign w:val="center"/>
          </w:tcPr>
          <w:p w:rsidR="007D1F0C" w:rsidRDefault="005B4526">
            <w:pPr>
              <w:jc w:val="center"/>
              <w:rPr>
                <w:rFonts w:ascii="宋体" w:hAnsi="宋体"/>
                <w:szCs w:val="21"/>
              </w:rPr>
            </w:pPr>
            <w:r>
              <w:rPr>
                <w:rFonts w:ascii="宋体" w:hAnsi="宋体" w:hint="eastAsia"/>
                <w:szCs w:val="21"/>
              </w:rPr>
              <w:t>原计划</w:t>
            </w:r>
          </w:p>
        </w:tc>
        <w:tc>
          <w:tcPr>
            <w:tcW w:w="4578" w:type="dxa"/>
            <w:gridSpan w:val="3"/>
            <w:vAlign w:val="center"/>
          </w:tcPr>
          <w:p w:rsidR="007D1F0C" w:rsidRDefault="005B4526">
            <w:pPr>
              <w:jc w:val="center"/>
              <w:rPr>
                <w:rFonts w:ascii="宋体" w:hAnsi="宋体"/>
                <w:szCs w:val="21"/>
              </w:rPr>
            </w:pPr>
            <w:r>
              <w:rPr>
                <w:rFonts w:ascii="宋体" w:hAnsi="宋体" w:hint="eastAsia"/>
                <w:szCs w:val="21"/>
              </w:rPr>
              <w:t>现计划</w:t>
            </w:r>
          </w:p>
        </w:tc>
      </w:tr>
      <w:tr w:rsidR="007D1F0C">
        <w:trPr>
          <w:trHeight w:val="510"/>
          <w:jc w:val="center"/>
        </w:trPr>
        <w:tc>
          <w:tcPr>
            <w:tcW w:w="2125" w:type="dxa"/>
            <w:vAlign w:val="center"/>
          </w:tcPr>
          <w:p w:rsidR="007D1F0C" w:rsidRDefault="005B4526">
            <w:pPr>
              <w:jc w:val="center"/>
              <w:rPr>
                <w:rFonts w:ascii="宋体" w:hAnsi="宋体"/>
                <w:szCs w:val="21"/>
              </w:rPr>
            </w:pPr>
            <w:r>
              <w:rPr>
                <w:rFonts w:ascii="宋体" w:hAnsi="宋体" w:hint="eastAsia"/>
                <w:szCs w:val="21"/>
              </w:rPr>
              <w:t>课程名称</w:t>
            </w:r>
          </w:p>
        </w:tc>
        <w:tc>
          <w:tcPr>
            <w:tcW w:w="1155" w:type="dxa"/>
            <w:vAlign w:val="center"/>
          </w:tcPr>
          <w:p w:rsidR="007D1F0C" w:rsidRDefault="005B4526">
            <w:pPr>
              <w:jc w:val="center"/>
              <w:rPr>
                <w:rFonts w:ascii="宋体" w:hAnsi="宋体"/>
                <w:szCs w:val="21"/>
              </w:rPr>
            </w:pPr>
            <w:r>
              <w:rPr>
                <w:rFonts w:ascii="宋体" w:hAnsi="宋体" w:hint="eastAsia"/>
                <w:szCs w:val="21"/>
              </w:rPr>
              <w:t>计划学时</w:t>
            </w:r>
          </w:p>
        </w:tc>
        <w:tc>
          <w:tcPr>
            <w:tcW w:w="1440" w:type="dxa"/>
            <w:vAlign w:val="center"/>
          </w:tcPr>
          <w:p w:rsidR="007D1F0C" w:rsidRDefault="005B4526">
            <w:pPr>
              <w:jc w:val="center"/>
              <w:rPr>
                <w:rFonts w:ascii="宋体" w:hAnsi="宋体"/>
                <w:szCs w:val="21"/>
              </w:rPr>
            </w:pPr>
            <w:r>
              <w:rPr>
                <w:rFonts w:ascii="宋体" w:hAnsi="宋体" w:hint="eastAsia"/>
                <w:szCs w:val="21"/>
              </w:rPr>
              <w:t>授课期次</w:t>
            </w:r>
          </w:p>
        </w:tc>
        <w:tc>
          <w:tcPr>
            <w:tcW w:w="2155" w:type="dxa"/>
            <w:vAlign w:val="center"/>
          </w:tcPr>
          <w:p w:rsidR="007D1F0C" w:rsidRDefault="005B4526">
            <w:pPr>
              <w:jc w:val="center"/>
              <w:rPr>
                <w:rFonts w:ascii="宋体" w:hAnsi="宋体"/>
                <w:szCs w:val="21"/>
              </w:rPr>
            </w:pPr>
            <w:r>
              <w:rPr>
                <w:rFonts w:ascii="宋体" w:hAnsi="宋体" w:hint="eastAsia"/>
                <w:szCs w:val="21"/>
              </w:rPr>
              <w:t>课程名称</w:t>
            </w:r>
          </w:p>
        </w:tc>
        <w:tc>
          <w:tcPr>
            <w:tcW w:w="1134" w:type="dxa"/>
            <w:vAlign w:val="center"/>
          </w:tcPr>
          <w:p w:rsidR="007D1F0C" w:rsidRDefault="005B4526">
            <w:pPr>
              <w:jc w:val="center"/>
              <w:rPr>
                <w:rFonts w:ascii="宋体" w:hAnsi="宋体"/>
                <w:szCs w:val="21"/>
              </w:rPr>
            </w:pPr>
            <w:r>
              <w:rPr>
                <w:rFonts w:ascii="宋体" w:hAnsi="宋体" w:hint="eastAsia"/>
                <w:szCs w:val="21"/>
              </w:rPr>
              <w:t>计划学时</w:t>
            </w:r>
          </w:p>
        </w:tc>
        <w:tc>
          <w:tcPr>
            <w:tcW w:w="1289" w:type="dxa"/>
            <w:vAlign w:val="center"/>
          </w:tcPr>
          <w:p w:rsidR="007D1F0C" w:rsidRDefault="005B4526">
            <w:pPr>
              <w:jc w:val="center"/>
              <w:rPr>
                <w:rFonts w:ascii="宋体" w:hAnsi="宋体"/>
                <w:szCs w:val="21"/>
              </w:rPr>
            </w:pPr>
            <w:r>
              <w:rPr>
                <w:rFonts w:ascii="宋体" w:hAnsi="宋体" w:hint="eastAsia"/>
                <w:szCs w:val="21"/>
              </w:rPr>
              <w:t>授课期次</w:t>
            </w:r>
          </w:p>
        </w:tc>
      </w:tr>
      <w:tr w:rsidR="007D1F0C">
        <w:trPr>
          <w:trHeight w:val="510"/>
          <w:jc w:val="center"/>
        </w:trPr>
        <w:tc>
          <w:tcPr>
            <w:tcW w:w="2125" w:type="dxa"/>
            <w:vAlign w:val="center"/>
          </w:tcPr>
          <w:p w:rsidR="007D1F0C" w:rsidRDefault="005B4526">
            <w:pPr>
              <w:jc w:val="center"/>
              <w:rPr>
                <w:rFonts w:ascii="宋体" w:hAnsi="宋体"/>
                <w:szCs w:val="21"/>
              </w:rPr>
            </w:pPr>
            <w:r>
              <w:rPr>
                <w:rFonts w:ascii="宋体" w:hAnsi="宋体" w:hint="eastAsia"/>
                <w:szCs w:val="21"/>
              </w:rPr>
              <w:t>语文</w:t>
            </w:r>
          </w:p>
        </w:tc>
        <w:tc>
          <w:tcPr>
            <w:tcW w:w="1155" w:type="dxa"/>
            <w:vAlign w:val="center"/>
          </w:tcPr>
          <w:p w:rsidR="007D1F0C" w:rsidRDefault="005B4526">
            <w:pPr>
              <w:jc w:val="center"/>
              <w:rPr>
                <w:rFonts w:ascii="宋体" w:hAnsi="宋体"/>
                <w:szCs w:val="21"/>
              </w:rPr>
            </w:pPr>
            <w:r>
              <w:rPr>
                <w:rFonts w:ascii="宋体" w:hAnsi="宋体" w:hint="eastAsia"/>
                <w:szCs w:val="21"/>
              </w:rPr>
              <w:t>184</w:t>
            </w:r>
          </w:p>
        </w:tc>
        <w:tc>
          <w:tcPr>
            <w:tcW w:w="1440" w:type="dxa"/>
            <w:vAlign w:val="center"/>
          </w:tcPr>
          <w:p w:rsidR="007D1F0C" w:rsidRDefault="005B4526">
            <w:pPr>
              <w:jc w:val="center"/>
              <w:rPr>
                <w:rFonts w:ascii="宋体" w:hAnsi="宋体"/>
                <w:szCs w:val="21"/>
              </w:rPr>
            </w:pPr>
            <w:r>
              <w:rPr>
                <w:rFonts w:ascii="宋体" w:hAnsi="宋体" w:hint="eastAsia"/>
                <w:szCs w:val="21"/>
              </w:rPr>
              <w:t>5</w:t>
            </w:r>
          </w:p>
        </w:tc>
        <w:tc>
          <w:tcPr>
            <w:tcW w:w="2155" w:type="dxa"/>
            <w:vAlign w:val="center"/>
          </w:tcPr>
          <w:p w:rsidR="007D1F0C" w:rsidRDefault="005B4526">
            <w:pPr>
              <w:jc w:val="center"/>
              <w:rPr>
                <w:rFonts w:ascii="宋体" w:hAnsi="宋体"/>
                <w:szCs w:val="21"/>
              </w:rPr>
            </w:pPr>
            <w:r>
              <w:rPr>
                <w:rFonts w:ascii="宋体" w:hAnsi="宋体" w:hint="eastAsia"/>
                <w:szCs w:val="21"/>
              </w:rPr>
              <w:t>语文</w:t>
            </w:r>
          </w:p>
        </w:tc>
        <w:tc>
          <w:tcPr>
            <w:tcW w:w="1134" w:type="dxa"/>
            <w:vAlign w:val="center"/>
          </w:tcPr>
          <w:p w:rsidR="007D1F0C" w:rsidRDefault="005B4526">
            <w:pPr>
              <w:jc w:val="center"/>
              <w:rPr>
                <w:rFonts w:ascii="宋体" w:hAnsi="宋体"/>
                <w:szCs w:val="21"/>
              </w:rPr>
            </w:pPr>
            <w:r>
              <w:rPr>
                <w:rFonts w:ascii="宋体" w:hAnsi="宋体" w:hint="eastAsia"/>
                <w:szCs w:val="21"/>
              </w:rPr>
              <w:t>220</w:t>
            </w:r>
          </w:p>
        </w:tc>
        <w:tc>
          <w:tcPr>
            <w:tcW w:w="1289" w:type="dxa"/>
            <w:vAlign w:val="center"/>
          </w:tcPr>
          <w:p w:rsidR="007D1F0C" w:rsidRDefault="005B4526">
            <w:pPr>
              <w:jc w:val="center"/>
              <w:rPr>
                <w:rFonts w:ascii="宋体" w:hAnsi="宋体"/>
                <w:szCs w:val="21"/>
              </w:rPr>
            </w:pPr>
            <w:r>
              <w:rPr>
                <w:rFonts w:ascii="宋体" w:hAnsi="宋体" w:hint="eastAsia"/>
                <w:szCs w:val="21"/>
              </w:rPr>
              <w:t>5</w:t>
            </w:r>
          </w:p>
        </w:tc>
      </w:tr>
      <w:tr w:rsidR="007D1F0C">
        <w:trPr>
          <w:trHeight w:val="510"/>
          <w:jc w:val="center"/>
        </w:trPr>
        <w:tc>
          <w:tcPr>
            <w:tcW w:w="2125" w:type="dxa"/>
            <w:vAlign w:val="center"/>
          </w:tcPr>
          <w:p w:rsidR="007D1F0C" w:rsidRDefault="005B4526">
            <w:pPr>
              <w:jc w:val="center"/>
              <w:rPr>
                <w:rFonts w:ascii="宋体" w:hAnsi="宋体"/>
                <w:szCs w:val="21"/>
              </w:rPr>
            </w:pPr>
            <w:r>
              <w:rPr>
                <w:rFonts w:ascii="宋体" w:hAnsi="宋体" w:hint="eastAsia"/>
                <w:szCs w:val="21"/>
              </w:rPr>
              <w:t>数学</w:t>
            </w:r>
          </w:p>
        </w:tc>
        <w:tc>
          <w:tcPr>
            <w:tcW w:w="1155" w:type="dxa"/>
            <w:vAlign w:val="center"/>
          </w:tcPr>
          <w:p w:rsidR="007D1F0C" w:rsidRDefault="005B4526">
            <w:pPr>
              <w:jc w:val="center"/>
              <w:rPr>
                <w:rFonts w:ascii="宋体" w:hAnsi="宋体"/>
                <w:szCs w:val="21"/>
              </w:rPr>
            </w:pPr>
            <w:r>
              <w:rPr>
                <w:rFonts w:ascii="宋体" w:hAnsi="宋体" w:hint="eastAsia"/>
                <w:szCs w:val="21"/>
              </w:rPr>
              <w:t>184</w:t>
            </w:r>
          </w:p>
        </w:tc>
        <w:tc>
          <w:tcPr>
            <w:tcW w:w="1440" w:type="dxa"/>
            <w:vAlign w:val="center"/>
          </w:tcPr>
          <w:p w:rsidR="007D1F0C" w:rsidRDefault="005B4526">
            <w:pPr>
              <w:jc w:val="center"/>
              <w:rPr>
                <w:rFonts w:ascii="宋体" w:hAnsi="宋体"/>
                <w:szCs w:val="21"/>
              </w:rPr>
            </w:pPr>
            <w:r>
              <w:rPr>
                <w:rFonts w:ascii="宋体" w:hAnsi="宋体" w:hint="eastAsia"/>
                <w:szCs w:val="21"/>
              </w:rPr>
              <w:t>5</w:t>
            </w:r>
          </w:p>
        </w:tc>
        <w:tc>
          <w:tcPr>
            <w:tcW w:w="2155" w:type="dxa"/>
            <w:vAlign w:val="center"/>
          </w:tcPr>
          <w:p w:rsidR="007D1F0C" w:rsidRDefault="005B4526">
            <w:pPr>
              <w:jc w:val="center"/>
              <w:rPr>
                <w:rFonts w:ascii="宋体" w:hAnsi="宋体"/>
                <w:szCs w:val="21"/>
              </w:rPr>
            </w:pPr>
            <w:r>
              <w:rPr>
                <w:rFonts w:ascii="宋体" w:hAnsi="宋体" w:hint="eastAsia"/>
                <w:szCs w:val="21"/>
              </w:rPr>
              <w:t>语文</w:t>
            </w:r>
          </w:p>
        </w:tc>
        <w:tc>
          <w:tcPr>
            <w:tcW w:w="1134" w:type="dxa"/>
            <w:vAlign w:val="center"/>
          </w:tcPr>
          <w:p w:rsidR="007D1F0C" w:rsidRDefault="005B4526">
            <w:pPr>
              <w:jc w:val="center"/>
              <w:rPr>
                <w:rFonts w:ascii="宋体" w:hAnsi="宋体"/>
                <w:szCs w:val="21"/>
              </w:rPr>
            </w:pPr>
            <w:r>
              <w:rPr>
                <w:rFonts w:ascii="宋体" w:hAnsi="宋体" w:hint="eastAsia"/>
                <w:szCs w:val="21"/>
              </w:rPr>
              <w:t>252</w:t>
            </w:r>
          </w:p>
        </w:tc>
        <w:tc>
          <w:tcPr>
            <w:tcW w:w="1289" w:type="dxa"/>
            <w:vAlign w:val="center"/>
          </w:tcPr>
          <w:p w:rsidR="007D1F0C" w:rsidRDefault="005B4526">
            <w:pPr>
              <w:jc w:val="center"/>
              <w:rPr>
                <w:rFonts w:ascii="宋体" w:hAnsi="宋体"/>
                <w:szCs w:val="21"/>
              </w:rPr>
            </w:pPr>
            <w:r>
              <w:rPr>
                <w:rFonts w:ascii="宋体" w:hAnsi="宋体" w:hint="eastAsia"/>
                <w:szCs w:val="21"/>
              </w:rPr>
              <w:t>5</w:t>
            </w:r>
          </w:p>
        </w:tc>
      </w:tr>
      <w:tr w:rsidR="007D1F0C">
        <w:trPr>
          <w:trHeight w:val="510"/>
          <w:jc w:val="center"/>
        </w:trPr>
        <w:tc>
          <w:tcPr>
            <w:tcW w:w="2125" w:type="dxa"/>
            <w:vAlign w:val="center"/>
          </w:tcPr>
          <w:p w:rsidR="007D1F0C" w:rsidRDefault="005B4526">
            <w:pPr>
              <w:jc w:val="center"/>
              <w:rPr>
                <w:rFonts w:ascii="宋体" w:hAnsi="宋体"/>
                <w:szCs w:val="21"/>
              </w:rPr>
            </w:pPr>
            <w:r>
              <w:rPr>
                <w:rFonts w:ascii="宋体" w:hAnsi="宋体" w:hint="eastAsia"/>
                <w:szCs w:val="21"/>
              </w:rPr>
              <w:t>英语</w:t>
            </w:r>
          </w:p>
        </w:tc>
        <w:tc>
          <w:tcPr>
            <w:tcW w:w="1155" w:type="dxa"/>
            <w:vAlign w:val="center"/>
          </w:tcPr>
          <w:p w:rsidR="007D1F0C" w:rsidRDefault="005B4526">
            <w:pPr>
              <w:jc w:val="center"/>
              <w:rPr>
                <w:rFonts w:ascii="宋体" w:hAnsi="宋体"/>
                <w:szCs w:val="21"/>
              </w:rPr>
            </w:pPr>
            <w:r>
              <w:rPr>
                <w:rFonts w:ascii="宋体" w:hAnsi="宋体" w:hint="eastAsia"/>
                <w:szCs w:val="21"/>
              </w:rPr>
              <w:t>184</w:t>
            </w:r>
          </w:p>
        </w:tc>
        <w:tc>
          <w:tcPr>
            <w:tcW w:w="1440" w:type="dxa"/>
            <w:vAlign w:val="center"/>
          </w:tcPr>
          <w:p w:rsidR="007D1F0C" w:rsidRDefault="005B4526">
            <w:pPr>
              <w:jc w:val="center"/>
              <w:rPr>
                <w:rFonts w:ascii="宋体" w:hAnsi="宋体"/>
                <w:szCs w:val="21"/>
              </w:rPr>
            </w:pPr>
            <w:r>
              <w:rPr>
                <w:rFonts w:ascii="宋体" w:hAnsi="宋体" w:hint="eastAsia"/>
                <w:szCs w:val="21"/>
              </w:rPr>
              <w:t>5</w:t>
            </w:r>
          </w:p>
        </w:tc>
        <w:tc>
          <w:tcPr>
            <w:tcW w:w="2155" w:type="dxa"/>
            <w:vAlign w:val="center"/>
          </w:tcPr>
          <w:p w:rsidR="007D1F0C" w:rsidRDefault="005B4526">
            <w:pPr>
              <w:jc w:val="center"/>
              <w:rPr>
                <w:rFonts w:ascii="宋体" w:hAnsi="宋体"/>
                <w:szCs w:val="21"/>
              </w:rPr>
            </w:pPr>
            <w:r>
              <w:rPr>
                <w:rFonts w:ascii="宋体" w:hAnsi="宋体" w:hint="eastAsia"/>
                <w:szCs w:val="21"/>
              </w:rPr>
              <w:t>语文</w:t>
            </w:r>
          </w:p>
        </w:tc>
        <w:tc>
          <w:tcPr>
            <w:tcW w:w="1134" w:type="dxa"/>
            <w:vAlign w:val="center"/>
          </w:tcPr>
          <w:p w:rsidR="007D1F0C" w:rsidRDefault="005B4526">
            <w:pPr>
              <w:jc w:val="center"/>
              <w:rPr>
                <w:rFonts w:ascii="宋体" w:hAnsi="宋体"/>
                <w:szCs w:val="21"/>
              </w:rPr>
            </w:pPr>
            <w:r>
              <w:rPr>
                <w:rFonts w:ascii="宋体" w:hAnsi="宋体" w:hint="eastAsia"/>
                <w:szCs w:val="21"/>
              </w:rPr>
              <w:t>282</w:t>
            </w:r>
          </w:p>
        </w:tc>
        <w:tc>
          <w:tcPr>
            <w:tcW w:w="1289" w:type="dxa"/>
            <w:vAlign w:val="center"/>
          </w:tcPr>
          <w:p w:rsidR="007D1F0C" w:rsidRDefault="005B4526">
            <w:pPr>
              <w:jc w:val="center"/>
              <w:rPr>
                <w:rFonts w:ascii="宋体" w:hAnsi="宋体"/>
                <w:szCs w:val="21"/>
              </w:rPr>
            </w:pPr>
            <w:r>
              <w:rPr>
                <w:rFonts w:ascii="宋体" w:hAnsi="宋体" w:hint="eastAsia"/>
                <w:szCs w:val="21"/>
              </w:rPr>
              <w:t>5</w:t>
            </w:r>
          </w:p>
        </w:tc>
      </w:tr>
      <w:tr w:rsidR="007D1F0C">
        <w:trPr>
          <w:trHeight w:val="510"/>
          <w:jc w:val="center"/>
        </w:trPr>
        <w:tc>
          <w:tcPr>
            <w:tcW w:w="2125" w:type="dxa"/>
            <w:vAlign w:val="center"/>
          </w:tcPr>
          <w:p w:rsidR="007D1F0C" w:rsidRDefault="005B4526">
            <w:pPr>
              <w:jc w:val="center"/>
              <w:rPr>
                <w:rFonts w:ascii="宋体" w:hAnsi="宋体"/>
                <w:szCs w:val="21"/>
              </w:rPr>
            </w:pPr>
            <w:r>
              <w:rPr>
                <w:rFonts w:ascii="宋体" w:hAnsi="宋体" w:hint="eastAsia"/>
                <w:szCs w:val="21"/>
              </w:rPr>
              <w:t>电梯控制技术</w:t>
            </w:r>
          </w:p>
        </w:tc>
        <w:tc>
          <w:tcPr>
            <w:tcW w:w="1155" w:type="dxa"/>
            <w:vAlign w:val="center"/>
          </w:tcPr>
          <w:p w:rsidR="007D1F0C" w:rsidRDefault="005B4526">
            <w:pPr>
              <w:jc w:val="center"/>
              <w:rPr>
                <w:rFonts w:ascii="宋体" w:hAnsi="宋体"/>
                <w:szCs w:val="21"/>
              </w:rPr>
            </w:pPr>
            <w:r>
              <w:rPr>
                <w:rFonts w:ascii="宋体" w:hAnsi="宋体" w:hint="eastAsia"/>
                <w:szCs w:val="21"/>
              </w:rPr>
              <w:t>94</w:t>
            </w:r>
          </w:p>
        </w:tc>
        <w:tc>
          <w:tcPr>
            <w:tcW w:w="1440" w:type="dxa"/>
            <w:vAlign w:val="center"/>
          </w:tcPr>
          <w:p w:rsidR="007D1F0C" w:rsidRDefault="005B4526">
            <w:pPr>
              <w:jc w:val="center"/>
              <w:rPr>
                <w:rFonts w:ascii="宋体" w:hAnsi="宋体"/>
                <w:szCs w:val="21"/>
              </w:rPr>
            </w:pPr>
            <w:r>
              <w:rPr>
                <w:rFonts w:ascii="宋体" w:hAnsi="宋体" w:hint="eastAsia"/>
                <w:szCs w:val="21"/>
              </w:rPr>
              <w:t>5</w:t>
            </w:r>
          </w:p>
        </w:tc>
        <w:tc>
          <w:tcPr>
            <w:tcW w:w="2155" w:type="dxa"/>
            <w:vAlign w:val="center"/>
          </w:tcPr>
          <w:p w:rsidR="007D1F0C" w:rsidRDefault="005B4526">
            <w:pPr>
              <w:jc w:val="center"/>
              <w:rPr>
                <w:rFonts w:ascii="宋体" w:hAnsi="宋体"/>
                <w:szCs w:val="21"/>
              </w:rPr>
            </w:pPr>
            <w:r>
              <w:rPr>
                <w:rFonts w:ascii="宋体" w:hAnsi="宋体" w:hint="eastAsia"/>
                <w:szCs w:val="21"/>
              </w:rPr>
              <w:t>电梯维修与保养</w:t>
            </w:r>
          </w:p>
        </w:tc>
        <w:tc>
          <w:tcPr>
            <w:tcW w:w="1134" w:type="dxa"/>
            <w:vAlign w:val="center"/>
          </w:tcPr>
          <w:p w:rsidR="007D1F0C" w:rsidRDefault="005B4526">
            <w:pPr>
              <w:jc w:val="center"/>
              <w:rPr>
                <w:rFonts w:ascii="宋体" w:hAnsi="宋体"/>
                <w:szCs w:val="21"/>
              </w:rPr>
            </w:pPr>
            <w:r>
              <w:rPr>
                <w:rFonts w:ascii="宋体" w:hAnsi="宋体" w:hint="eastAsia"/>
                <w:szCs w:val="21"/>
              </w:rPr>
              <w:t>60</w:t>
            </w:r>
          </w:p>
        </w:tc>
        <w:tc>
          <w:tcPr>
            <w:tcW w:w="1289" w:type="dxa"/>
            <w:vAlign w:val="center"/>
          </w:tcPr>
          <w:p w:rsidR="007D1F0C" w:rsidRDefault="005B4526">
            <w:pPr>
              <w:jc w:val="center"/>
              <w:rPr>
                <w:rFonts w:ascii="宋体" w:hAnsi="宋体"/>
                <w:szCs w:val="21"/>
              </w:rPr>
            </w:pPr>
            <w:r>
              <w:rPr>
                <w:rFonts w:ascii="宋体" w:hAnsi="宋体" w:hint="eastAsia"/>
                <w:szCs w:val="21"/>
              </w:rPr>
              <w:t>5</w:t>
            </w:r>
          </w:p>
        </w:tc>
      </w:tr>
      <w:tr w:rsidR="007D1F0C">
        <w:trPr>
          <w:trHeight w:val="510"/>
          <w:jc w:val="center"/>
        </w:trPr>
        <w:tc>
          <w:tcPr>
            <w:tcW w:w="2125" w:type="dxa"/>
            <w:vAlign w:val="center"/>
          </w:tcPr>
          <w:p w:rsidR="007D1F0C" w:rsidRDefault="005B4526">
            <w:pPr>
              <w:jc w:val="center"/>
              <w:rPr>
                <w:rFonts w:ascii="宋体" w:hAnsi="宋体"/>
                <w:szCs w:val="21"/>
              </w:rPr>
            </w:pPr>
            <w:r>
              <w:rPr>
                <w:rFonts w:ascii="宋体" w:hAnsi="宋体" w:hint="eastAsia"/>
                <w:szCs w:val="21"/>
              </w:rPr>
              <w:t>设备电气控制技术</w:t>
            </w:r>
          </w:p>
        </w:tc>
        <w:tc>
          <w:tcPr>
            <w:tcW w:w="1155" w:type="dxa"/>
            <w:vAlign w:val="center"/>
          </w:tcPr>
          <w:p w:rsidR="007D1F0C" w:rsidRDefault="005B4526">
            <w:pPr>
              <w:jc w:val="center"/>
              <w:rPr>
                <w:rFonts w:ascii="宋体" w:hAnsi="宋体"/>
                <w:szCs w:val="21"/>
              </w:rPr>
            </w:pPr>
            <w:r>
              <w:rPr>
                <w:rFonts w:ascii="宋体" w:hAnsi="宋体" w:hint="eastAsia"/>
                <w:szCs w:val="21"/>
              </w:rPr>
              <w:t>32</w:t>
            </w:r>
          </w:p>
        </w:tc>
        <w:tc>
          <w:tcPr>
            <w:tcW w:w="1440" w:type="dxa"/>
            <w:vAlign w:val="center"/>
          </w:tcPr>
          <w:p w:rsidR="007D1F0C" w:rsidRDefault="005B4526">
            <w:pPr>
              <w:jc w:val="center"/>
              <w:rPr>
                <w:rFonts w:ascii="宋体" w:hAnsi="宋体"/>
                <w:szCs w:val="21"/>
              </w:rPr>
            </w:pPr>
            <w:r>
              <w:rPr>
                <w:rFonts w:ascii="宋体" w:hAnsi="宋体" w:hint="eastAsia"/>
                <w:szCs w:val="21"/>
              </w:rPr>
              <w:t>1</w:t>
            </w:r>
          </w:p>
        </w:tc>
        <w:tc>
          <w:tcPr>
            <w:tcW w:w="2155" w:type="dxa"/>
            <w:vAlign w:val="center"/>
          </w:tcPr>
          <w:p w:rsidR="007D1F0C" w:rsidRDefault="005B4526">
            <w:pPr>
              <w:jc w:val="center"/>
              <w:rPr>
                <w:rFonts w:ascii="宋体" w:hAnsi="宋体"/>
                <w:szCs w:val="21"/>
              </w:rPr>
            </w:pPr>
            <w:r>
              <w:rPr>
                <w:rFonts w:ascii="宋体" w:hAnsi="宋体" w:hint="eastAsia"/>
                <w:szCs w:val="21"/>
              </w:rPr>
              <w:t>设备电气控制技术</w:t>
            </w:r>
          </w:p>
        </w:tc>
        <w:tc>
          <w:tcPr>
            <w:tcW w:w="1134" w:type="dxa"/>
            <w:vAlign w:val="center"/>
          </w:tcPr>
          <w:p w:rsidR="007D1F0C" w:rsidRDefault="005B4526">
            <w:pPr>
              <w:jc w:val="center"/>
              <w:rPr>
                <w:rFonts w:ascii="宋体" w:hAnsi="宋体"/>
                <w:szCs w:val="21"/>
              </w:rPr>
            </w:pPr>
            <w:r>
              <w:rPr>
                <w:rFonts w:ascii="宋体" w:hAnsi="宋体" w:hint="eastAsia"/>
                <w:szCs w:val="21"/>
              </w:rPr>
              <w:t>0</w:t>
            </w:r>
          </w:p>
        </w:tc>
        <w:tc>
          <w:tcPr>
            <w:tcW w:w="1289" w:type="dxa"/>
            <w:vAlign w:val="center"/>
          </w:tcPr>
          <w:p w:rsidR="007D1F0C" w:rsidRDefault="005B4526">
            <w:pPr>
              <w:jc w:val="center"/>
              <w:rPr>
                <w:rFonts w:ascii="宋体" w:hAnsi="宋体"/>
                <w:szCs w:val="21"/>
              </w:rPr>
            </w:pPr>
            <w:r>
              <w:rPr>
                <w:rFonts w:ascii="宋体" w:hAnsi="宋体" w:hint="eastAsia"/>
                <w:szCs w:val="21"/>
              </w:rPr>
              <w:t>0</w:t>
            </w:r>
          </w:p>
        </w:tc>
      </w:tr>
      <w:tr w:rsidR="007D1F0C">
        <w:trPr>
          <w:trHeight w:val="510"/>
          <w:jc w:val="center"/>
        </w:trPr>
        <w:tc>
          <w:tcPr>
            <w:tcW w:w="2125" w:type="dxa"/>
            <w:vAlign w:val="center"/>
          </w:tcPr>
          <w:p w:rsidR="007D1F0C" w:rsidRDefault="005B4526">
            <w:pPr>
              <w:jc w:val="center"/>
              <w:rPr>
                <w:rFonts w:ascii="宋体" w:hAnsi="宋体"/>
                <w:szCs w:val="21"/>
              </w:rPr>
            </w:pPr>
            <w:r>
              <w:rPr>
                <w:rFonts w:ascii="宋体" w:hAnsi="宋体" w:hint="eastAsia"/>
                <w:szCs w:val="21"/>
              </w:rPr>
              <w:t>电梯结构与原理</w:t>
            </w:r>
          </w:p>
        </w:tc>
        <w:tc>
          <w:tcPr>
            <w:tcW w:w="1155" w:type="dxa"/>
            <w:vAlign w:val="center"/>
          </w:tcPr>
          <w:p w:rsidR="007D1F0C" w:rsidRDefault="005B4526">
            <w:pPr>
              <w:jc w:val="center"/>
              <w:rPr>
                <w:rFonts w:ascii="宋体" w:hAnsi="宋体"/>
                <w:szCs w:val="21"/>
              </w:rPr>
            </w:pPr>
            <w:r>
              <w:rPr>
                <w:rFonts w:ascii="宋体" w:hAnsi="宋体" w:hint="eastAsia"/>
                <w:szCs w:val="21"/>
              </w:rPr>
              <w:t>60</w:t>
            </w:r>
          </w:p>
        </w:tc>
        <w:tc>
          <w:tcPr>
            <w:tcW w:w="1440" w:type="dxa"/>
            <w:vAlign w:val="center"/>
          </w:tcPr>
          <w:p w:rsidR="007D1F0C" w:rsidRDefault="005B4526">
            <w:pPr>
              <w:jc w:val="center"/>
              <w:rPr>
                <w:rFonts w:ascii="宋体" w:hAnsi="宋体"/>
                <w:szCs w:val="21"/>
              </w:rPr>
            </w:pPr>
            <w:r>
              <w:rPr>
                <w:rFonts w:ascii="宋体" w:hAnsi="宋体" w:hint="eastAsia"/>
                <w:szCs w:val="21"/>
              </w:rPr>
              <w:t>4</w:t>
            </w:r>
          </w:p>
        </w:tc>
        <w:tc>
          <w:tcPr>
            <w:tcW w:w="2155" w:type="dxa"/>
            <w:vAlign w:val="center"/>
          </w:tcPr>
          <w:p w:rsidR="007D1F0C" w:rsidRDefault="005B4526">
            <w:pPr>
              <w:jc w:val="center"/>
              <w:rPr>
                <w:rFonts w:ascii="宋体" w:hAnsi="宋体"/>
                <w:szCs w:val="21"/>
              </w:rPr>
            </w:pPr>
            <w:r>
              <w:rPr>
                <w:rFonts w:ascii="宋体" w:hAnsi="宋体" w:hint="eastAsia"/>
                <w:szCs w:val="21"/>
              </w:rPr>
              <w:t>电梯结构与原理</w:t>
            </w:r>
          </w:p>
        </w:tc>
        <w:tc>
          <w:tcPr>
            <w:tcW w:w="1134" w:type="dxa"/>
            <w:vAlign w:val="center"/>
          </w:tcPr>
          <w:p w:rsidR="007D1F0C" w:rsidRDefault="005B4526">
            <w:pPr>
              <w:jc w:val="center"/>
              <w:rPr>
                <w:rFonts w:ascii="宋体" w:hAnsi="宋体"/>
                <w:szCs w:val="21"/>
              </w:rPr>
            </w:pPr>
            <w:r>
              <w:rPr>
                <w:rFonts w:ascii="宋体" w:hAnsi="宋体" w:hint="eastAsia"/>
                <w:szCs w:val="21"/>
              </w:rPr>
              <w:t>64</w:t>
            </w:r>
          </w:p>
        </w:tc>
        <w:tc>
          <w:tcPr>
            <w:tcW w:w="1289" w:type="dxa"/>
            <w:vAlign w:val="center"/>
          </w:tcPr>
          <w:p w:rsidR="007D1F0C" w:rsidRDefault="005B4526">
            <w:pPr>
              <w:jc w:val="center"/>
              <w:rPr>
                <w:rFonts w:ascii="宋体" w:hAnsi="宋体"/>
                <w:szCs w:val="21"/>
              </w:rPr>
            </w:pPr>
            <w:r>
              <w:rPr>
                <w:rFonts w:ascii="宋体" w:hAnsi="宋体" w:hint="eastAsia"/>
                <w:szCs w:val="21"/>
              </w:rPr>
              <w:t>3</w:t>
            </w:r>
          </w:p>
        </w:tc>
      </w:tr>
      <w:tr w:rsidR="007D1F0C">
        <w:trPr>
          <w:trHeight w:val="510"/>
          <w:jc w:val="center"/>
        </w:trPr>
        <w:tc>
          <w:tcPr>
            <w:tcW w:w="2125" w:type="dxa"/>
            <w:vAlign w:val="center"/>
          </w:tcPr>
          <w:p w:rsidR="007D1F0C" w:rsidRDefault="005B4526">
            <w:pPr>
              <w:jc w:val="center"/>
              <w:rPr>
                <w:rFonts w:ascii="宋体" w:hAnsi="宋体"/>
                <w:szCs w:val="21"/>
              </w:rPr>
            </w:pPr>
            <w:r>
              <w:rPr>
                <w:rFonts w:ascii="宋体" w:hAnsi="宋体" w:hint="eastAsia"/>
                <w:szCs w:val="21"/>
              </w:rPr>
              <w:t>电梯安装基础与调试</w:t>
            </w:r>
          </w:p>
        </w:tc>
        <w:tc>
          <w:tcPr>
            <w:tcW w:w="1155" w:type="dxa"/>
            <w:vAlign w:val="center"/>
          </w:tcPr>
          <w:p w:rsidR="007D1F0C" w:rsidRDefault="005B4526">
            <w:pPr>
              <w:jc w:val="center"/>
              <w:rPr>
                <w:rFonts w:ascii="宋体" w:hAnsi="宋体"/>
                <w:szCs w:val="21"/>
              </w:rPr>
            </w:pPr>
            <w:r>
              <w:rPr>
                <w:rFonts w:ascii="宋体" w:hAnsi="宋体" w:hint="eastAsia"/>
                <w:szCs w:val="21"/>
              </w:rPr>
              <w:t>64</w:t>
            </w:r>
          </w:p>
        </w:tc>
        <w:tc>
          <w:tcPr>
            <w:tcW w:w="1440" w:type="dxa"/>
            <w:vAlign w:val="center"/>
          </w:tcPr>
          <w:p w:rsidR="007D1F0C" w:rsidRDefault="005B4526">
            <w:pPr>
              <w:jc w:val="center"/>
              <w:rPr>
                <w:rFonts w:ascii="宋体" w:hAnsi="宋体"/>
                <w:szCs w:val="21"/>
              </w:rPr>
            </w:pPr>
            <w:r>
              <w:rPr>
                <w:rFonts w:ascii="宋体" w:hAnsi="宋体" w:hint="eastAsia"/>
                <w:szCs w:val="21"/>
              </w:rPr>
              <w:t>5</w:t>
            </w:r>
          </w:p>
        </w:tc>
        <w:tc>
          <w:tcPr>
            <w:tcW w:w="2155" w:type="dxa"/>
            <w:vAlign w:val="center"/>
          </w:tcPr>
          <w:p w:rsidR="007D1F0C" w:rsidRDefault="005B4526">
            <w:pPr>
              <w:jc w:val="center"/>
              <w:rPr>
                <w:rFonts w:ascii="宋体" w:hAnsi="宋体"/>
                <w:szCs w:val="21"/>
              </w:rPr>
            </w:pPr>
            <w:r>
              <w:rPr>
                <w:rFonts w:ascii="宋体" w:hAnsi="宋体" w:hint="eastAsia"/>
                <w:szCs w:val="21"/>
              </w:rPr>
              <w:t>电梯安装基础与调试</w:t>
            </w:r>
          </w:p>
        </w:tc>
        <w:tc>
          <w:tcPr>
            <w:tcW w:w="1134" w:type="dxa"/>
            <w:vAlign w:val="center"/>
          </w:tcPr>
          <w:p w:rsidR="007D1F0C" w:rsidRDefault="005B4526">
            <w:pPr>
              <w:jc w:val="center"/>
              <w:rPr>
                <w:rFonts w:ascii="宋体" w:hAnsi="宋体"/>
                <w:szCs w:val="21"/>
              </w:rPr>
            </w:pPr>
            <w:r>
              <w:rPr>
                <w:rFonts w:ascii="宋体" w:hAnsi="宋体" w:hint="eastAsia"/>
                <w:szCs w:val="21"/>
              </w:rPr>
              <w:t>60</w:t>
            </w:r>
          </w:p>
        </w:tc>
        <w:tc>
          <w:tcPr>
            <w:tcW w:w="1289" w:type="dxa"/>
            <w:vAlign w:val="center"/>
          </w:tcPr>
          <w:p w:rsidR="007D1F0C" w:rsidRDefault="005B4526">
            <w:pPr>
              <w:jc w:val="center"/>
              <w:rPr>
                <w:rFonts w:ascii="宋体" w:hAnsi="宋体"/>
                <w:szCs w:val="21"/>
              </w:rPr>
            </w:pPr>
            <w:r>
              <w:rPr>
                <w:rFonts w:ascii="宋体" w:hAnsi="宋体" w:hint="eastAsia"/>
                <w:szCs w:val="21"/>
              </w:rPr>
              <w:t>4</w:t>
            </w:r>
          </w:p>
        </w:tc>
      </w:tr>
      <w:tr w:rsidR="007D1F0C">
        <w:trPr>
          <w:trHeight w:val="510"/>
          <w:jc w:val="center"/>
        </w:trPr>
        <w:tc>
          <w:tcPr>
            <w:tcW w:w="2125" w:type="dxa"/>
            <w:vAlign w:val="center"/>
          </w:tcPr>
          <w:p w:rsidR="007D1F0C" w:rsidRDefault="005B4526">
            <w:pPr>
              <w:jc w:val="center"/>
              <w:rPr>
                <w:rFonts w:ascii="宋体" w:hAnsi="宋体"/>
                <w:szCs w:val="21"/>
              </w:rPr>
            </w:pPr>
            <w:r>
              <w:rPr>
                <w:rFonts w:ascii="宋体" w:hAnsi="宋体" w:hint="eastAsia"/>
                <w:szCs w:val="21"/>
              </w:rPr>
              <w:t>电梯安全与法规</w:t>
            </w:r>
          </w:p>
        </w:tc>
        <w:tc>
          <w:tcPr>
            <w:tcW w:w="1155" w:type="dxa"/>
            <w:vAlign w:val="center"/>
          </w:tcPr>
          <w:p w:rsidR="007D1F0C" w:rsidRDefault="005B4526">
            <w:pPr>
              <w:jc w:val="center"/>
              <w:rPr>
                <w:rFonts w:ascii="宋体" w:hAnsi="宋体"/>
                <w:szCs w:val="21"/>
              </w:rPr>
            </w:pPr>
            <w:r>
              <w:rPr>
                <w:rFonts w:ascii="宋体" w:hAnsi="宋体" w:hint="eastAsia"/>
                <w:szCs w:val="21"/>
              </w:rPr>
              <w:t>0</w:t>
            </w:r>
          </w:p>
        </w:tc>
        <w:tc>
          <w:tcPr>
            <w:tcW w:w="1440" w:type="dxa"/>
            <w:vAlign w:val="center"/>
          </w:tcPr>
          <w:p w:rsidR="007D1F0C" w:rsidRDefault="005B4526">
            <w:pPr>
              <w:jc w:val="center"/>
              <w:rPr>
                <w:rFonts w:ascii="宋体" w:hAnsi="宋体"/>
                <w:szCs w:val="21"/>
              </w:rPr>
            </w:pPr>
            <w:r>
              <w:rPr>
                <w:rFonts w:ascii="宋体" w:hAnsi="宋体" w:hint="eastAsia"/>
                <w:szCs w:val="21"/>
              </w:rPr>
              <w:t>0</w:t>
            </w:r>
          </w:p>
        </w:tc>
        <w:tc>
          <w:tcPr>
            <w:tcW w:w="2155" w:type="dxa"/>
            <w:vAlign w:val="center"/>
          </w:tcPr>
          <w:p w:rsidR="007D1F0C" w:rsidRDefault="005B4526">
            <w:pPr>
              <w:jc w:val="center"/>
              <w:rPr>
                <w:rFonts w:ascii="宋体" w:hAnsi="宋体"/>
                <w:szCs w:val="21"/>
              </w:rPr>
            </w:pPr>
            <w:r>
              <w:rPr>
                <w:rFonts w:ascii="宋体" w:hAnsi="宋体" w:hint="eastAsia"/>
                <w:szCs w:val="21"/>
              </w:rPr>
              <w:t>电梯安全与法规</w:t>
            </w:r>
          </w:p>
        </w:tc>
        <w:tc>
          <w:tcPr>
            <w:tcW w:w="1134" w:type="dxa"/>
            <w:vAlign w:val="center"/>
          </w:tcPr>
          <w:p w:rsidR="007D1F0C" w:rsidRDefault="005B4526">
            <w:pPr>
              <w:jc w:val="center"/>
              <w:rPr>
                <w:rFonts w:ascii="宋体" w:hAnsi="宋体"/>
                <w:szCs w:val="21"/>
              </w:rPr>
            </w:pPr>
            <w:r>
              <w:rPr>
                <w:rFonts w:ascii="宋体" w:hAnsi="宋体" w:hint="eastAsia"/>
                <w:szCs w:val="21"/>
              </w:rPr>
              <w:t>30</w:t>
            </w:r>
          </w:p>
        </w:tc>
        <w:tc>
          <w:tcPr>
            <w:tcW w:w="1289" w:type="dxa"/>
            <w:vAlign w:val="center"/>
          </w:tcPr>
          <w:p w:rsidR="007D1F0C" w:rsidRDefault="005B4526">
            <w:pPr>
              <w:jc w:val="center"/>
              <w:rPr>
                <w:rFonts w:ascii="宋体" w:hAnsi="宋体"/>
                <w:szCs w:val="21"/>
              </w:rPr>
            </w:pPr>
            <w:r>
              <w:rPr>
                <w:rFonts w:ascii="宋体" w:hAnsi="宋体" w:hint="eastAsia"/>
                <w:szCs w:val="21"/>
              </w:rPr>
              <w:t>5</w:t>
            </w:r>
          </w:p>
        </w:tc>
      </w:tr>
      <w:tr w:rsidR="007D1F0C">
        <w:trPr>
          <w:trHeight w:val="510"/>
          <w:jc w:val="center"/>
        </w:trPr>
        <w:tc>
          <w:tcPr>
            <w:tcW w:w="2125" w:type="dxa"/>
            <w:vAlign w:val="center"/>
          </w:tcPr>
          <w:p w:rsidR="007D1F0C" w:rsidRDefault="005B4526">
            <w:pPr>
              <w:jc w:val="center"/>
              <w:rPr>
                <w:rFonts w:ascii="宋体" w:hAnsi="宋体"/>
                <w:szCs w:val="21"/>
              </w:rPr>
            </w:pPr>
            <w:r>
              <w:rPr>
                <w:rFonts w:ascii="宋体" w:hAnsi="宋体" w:hint="eastAsia"/>
                <w:szCs w:val="21"/>
              </w:rPr>
              <w:t>建筑制图识图</w:t>
            </w:r>
          </w:p>
        </w:tc>
        <w:tc>
          <w:tcPr>
            <w:tcW w:w="1155" w:type="dxa"/>
            <w:vAlign w:val="center"/>
          </w:tcPr>
          <w:p w:rsidR="007D1F0C" w:rsidRDefault="005B4526">
            <w:pPr>
              <w:jc w:val="center"/>
              <w:rPr>
                <w:rFonts w:ascii="宋体" w:hAnsi="宋体"/>
                <w:szCs w:val="21"/>
              </w:rPr>
            </w:pPr>
            <w:r>
              <w:rPr>
                <w:rFonts w:ascii="宋体" w:hAnsi="宋体" w:hint="eastAsia"/>
                <w:szCs w:val="21"/>
              </w:rPr>
              <w:t>0</w:t>
            </w:r>
          </w:p>
        </w:tc>
        <w:tc>
          <w:tcPr>
            <w:tcW w:w="1440" w:type="dxa"/>
            <w:vAlign w:val="center"/>
          </w:tcPr>
          <w:p w:rsidR="007D1F0C" w:rsidRDefault="005B4526">
            <w:pPr>
              <w:jc w:val="center"/>
              <w:rPr>
                <w:rFonts w:ascii="宋体" w:hAnsi="宋体"/>
                <w:szCs w:val="21"/>
              </w:rPr>
            </w:pPr>
            <w:r>
              <w:rPr>
                <w:rFonts w:ascii="宋体" w:hAnsi="宋体" w:hint="eastAsia"/>
                <w:szCs w:val="21"/>
              </w:rPr>
              <w:t>0</w:t>
            </w:r>
          </w:p>
        </w:tc>
        <w:tc>
          <w:tcPr>
            <w:tcW w:w="2155" w:type="dxa"/>
            <w:vAlign w:val="center"/>
          </w:tcPr>
          <w:p w:rsidR="007D1F0C" w:rsidRDefault="005B4526">
            <w:pPr>
              <w:jc w:val="center"/>
              <w:rPr>
                <w:rFonts w:ascii="宋体" w:hAnsi="宋体"/>
                <w:szCs w:val="21"/>
              </w:rPr>
            </w:pPr>
            <w:r>
              <w:rPr>
                <w:rFonts w:ascii="宋体" w:hAnsi="宋体" w:hint="eastAsia"/>
                <w:szCs w:val="21"/>
              </w:rPr>
              <w:t>建筑制图识图</w:t>
            </w:r>
          </w:p>
        </w:tc>
        <w:tc>
          <w:tcPr>
            <w:tcW w:w="1134" w:type="dxa"/>
            <w:vAlign w:val="center"/>
          </w:tcPr>
          <w:p w:rsidR="007D1F0C" w:rsidRDefault="005B4526">
            <w:pPr>
              <w:jc w:val="center"/>
              <w:rPr>
                <w:rFonts w:ascii="宋体" w:hAnsi="宋体"/>
                <w:szCs w:val="21"/>
              </w:rPr>
            </w:pPr>
            <w:r>
              <w:rPr>
                <w:rFonts w:ascii="宋体" w:hAnsi="宋体" w:hint="eastAsia"/>
                <w:szCs w:val="21"/>
              </w:rPr>
              <w:t>2</w:t>
            </w:r>
          </w:p>
        </w:tc>
        <w:tc>
          <w:tcPr>
            <w:tcW w:w="1289" w:type="dxa"/>
            <w:vAlign w:val="center"/>
          </w:tcPr>
          <w:p w:rsidR="007D1F0C" w:rsidRDefault="005B4526">
            <w:pPr>
              <w:jc w:val="center"/>
              <w:rPr>
                <w:rFonts w:ascii="宋体" w:hAnsi="宋体"/>
                <w:szCs w:val="21"/>
              </w:rPr>
            </w:pPr>
            <w:r>
              <w:rPr>
                <w:rFonts w:ascii="宋体" w:hAnsi="宋体" w:hint="eastAsia"/>
                <w:szCs w:val="21"/>
              </w:rPr>
              <w:t>52</w:t>
            </w:r>
          </w:p>
        </w:tc>
      </w:tr>
    </w:tbl>
    <w:p w:rsidR="007D1F0C" w:rsidRDefault="005B4526">
      <w:pPr>
        <w:snapToGrid w:val="0"/>
        <w:spacing w:line="540" w:lineRule="exact"/>
        <w:rPr>
          <w:rFonts w:ascii="宋体" w:hAnsi="宋体"/>
          <w:b/>
          <w:sz w:val="32"/>
          <w:szCs w:val="32"/>
        </w:rPr>
      </w:pPr>
      <w:r>
        <w:rPr>
          <w:rFonts w:ascii="宋体" w:hAnsi="宋体" w:hint="eastAsia"/>
          <w:b/>
          <w:sz w:val="32"/>
          <w:szCs w:val="32"/>
        </w:rPr>
        <w:lastRenderedPageBreak/>
        <w:t>五、审批意见</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9"/>
        <w:gridCol w:w="7381"/>
      </w:tblGrid>
      <w:tr w:rsidR="007D1F0C">
        <w:trPr>
          <w:trHeight w:val="3958"/>
          <w:jc w:val="center"/>
        </w:trPr>
        <w:tc>
          <w:tcPr>
            <w:tcW w:w="1259" w:type="dxa"/>
            <w:vAlign w:val="center"/>
          </w:tcPr>
          <w:p w:rsidR="007D1F0C" w:rsidRDefault="005B4526">
            <w:pPr>
              <w:spacing w:line="400" w:lineRule="exact"/>
              <w:jc w:val="center"/>
              <w:rPr>
                <w:rFonts w:ascii="宋体" w:hAnsi="宋体"/>
                <w:szCs w:val="21"/>
              </w:rPr>
            </w:pPr>
            <w:r>
              <w:rPr>
                <w:rFonts w:ascii="宋体" w:hAnsi="宋体" w:hint="eastAsia"/>
                <w:szCs w:val="21"/>
              </w:rPr>
              <w:t>教研组</w:t>
            </w:r>
          </w:p>
          <w:p w:rsidR="007D1F0C" w:rsidRDefault="005B4526">
            <w:pPr>
              <w:spacing w:line="400" w:lineRule="exact"/>
              <w:jc w:val="center"/>
              <w:rPr>
                <w:rFonts w:ascii="宋体" w:hAnsi="宋体"/>
                <w:szCs w:val="21"/>
              </w:rPr>
            </w:pPr>
            <w:r>
              <w:rPr>
                <w:rFonts w:ascii="宋体" w:hAnsi="宋体" w:hint="eastAsia"/>
                <w:szCs w:val="21"/>
              </w:rPr>
              <w:t>讨论结论</w:t>
            </w:r>
          </w:p>
          <w:p w:rsidR="007D1F0C" w:rsidRDefault="007D1F0C">
            <w:pPr>
              <w:spacing w:line="400" w:lineRule="exact"/>
              <w:jc w:val="center"/>
              <w:rPr>
                <w:rFonts w:ascii="宋体" w:hAnsi="宋体"/>
                <w:szCs w:val="21"/>
              </w:rPr>
            </w:pPr>
          </w:p>
        </w:tc>
        <w:tc>
          <w:tcPr>
            <w:tcW w:w="7381" w:type="dxa"/>
          </w:tcPr>
          <w:p w:rsidR="007D1F0C" w:rsidRDefault="007D1F0C">
            <w:pPr>
              <w:spacing w:line="400" w:lineRule="exact"/>
              <w:jc w:val="center"/>
              <w:rPr>
                <w:rFonts w:ascii="宋体" w:hAnsi="宋体"/>
                <w:szCs w:val="21"/>
              </w:rPr>
            </w:pPr>
          </w:p>
          <w:p w:rsidR="007D1F0C" w:rsidRDefault="007D1F0C">
            <w:pPr>
              <w:spacing w:line="400" w:lineRule="exact"/>
              <w:jc w:val="center"/>
              <w:rPr>
                <w:rFonts w:ascii="宋体" w:hAnsi="宋体"/>
                <w:szCs w:val="21"/>
              </w:rPr>
            </w:pPr>
          </w:p>
          <w:p w:rsidR="007D1F0C" w:rsidRDefault="007D1F0C">
            <w:pPr>
              <w:spacing w:line="400" w:lineRule="exact"/>
              <w:jc w:val="center"/>
              <w:rPr>
                <w:rFonts w:ascii="宋体" w:hAnsi="宋体"/>
                <w:szCs w:val="21"/>
              </w:rPr>
            </w:pPr>
          </w:p>
          <w:p w:rsidR="007D1F0C" w:rsidRDefault="007D1F0C">
            <w:pPr>
              <w:spacing w:line="400" w:lineRule="exact"/>
              <w:jc w:val="center"/>
              <w:rPr>
                <w:rFonts w:ascii="宋体" w:hAnsi="宋体"/>
                <w:szCs w:val="21"/>
              </w:rPr>
            </w:pPr>
          </w:p>
          <w:p w:rsidR="007D1F0C" w:rsidRDefault="007D1F0C">
            <w:pPr>
              <w:spacing w:line="400" w:lineRule="exact"/>
              <w:jc w:val="center"/>
              <w:rPr>
                <w:rFonts w:ascii="宋体" w:hAnsi="宋体"/>
                <w:szCs w:val="21"/>
              </w:rPr>
            </w:pPr>
          </w:p>
          <w:p w:rsidR="007D1F0C" w:rsidRDefault="007D1F0C">
            <w:pPr>
              <w:spacing w:line="400" w:lineRule="exact"/>
              <w:jc w:val="center"/>
              <w:rPr>
                <w:rFonts w:ascii="宋体" w:hAnsi="宋体"/>
                <w:szCs w:val="21"/>
              </w:rPr>
            </w:pPr>
          </w:p>
          <w:p w:rsidR="007D1F0C" w:rsidRDefault="007D1F0C">
            <w:pPr>
              <w:spacing w:line="400" w:lineRule="exact"/>
              <w:jc w:val="center"/>
              <w:rPr>
                <w:rFonts w:ascii="宋体" w:hAnsi="宋体"/>
                <w:szCs w:val="21"/>
              </w:rPr>
            </w:pPr>
          </w:p>
          <w:p w:rsidR="007D1F0C" w:rsidRDefault="007D1F0C">
            <w:pPr>
              <w:spacing w:line="400" w:lineRule="exact"/>
              <w:jc w:val="center"/>
              <w:rPr>
                <w:rFonts w:ascii="宋体" w:hAnsi="宋体"/>
                <w:szCs w:val="21"/>
              </w:rPr>
            </w:pPr>
          </w:p>
          <w:p w:rsidR="007D1F0C" w:rsidRDefault="007D1F0C">
            <w:pPr>
              <w:spacing w:line="400" w:lineRule="exact"/>
              <w:jc w:val="center"/>
              <w:rPr>
                <w:rFonts w:ascii="宋体" w:hAnsi="宋体"/>
                <w:szCs w:val="21"/>
              </w:rPr>
            </w:pPr>
          </w:p>
          <w:p w:rsidR="007D1F0C" w:rsidRDefault="005B4526">
            <w:pPr>
              <w:spacing w:line="400" w:lineRule="exact"/>
              <w:jc w:val="center"/>
              <w:rPr>
                <w:rFonts w:ascii="宋体" w:hAnsi="宋体"/>
                <w:szCs w:val="21"/>
              </w:rPr>
            </w:pPr>
            <w:r>
              <w:rPr>
                <w:rFonts w:ascii="宋体" w:hAnsi="宋体" w:hint="eastAsia"/>
                <w:szCs w:val="21"/>
              </w:rPr>
              <w:t xml:space="preserve">             教研组长（专业带头人）签字：</w:t>
            </w:r>
          </w:p>
          <w:p w:rsidR="007D1F0C" w:rsidRDefault="005B4526">
            <w:pPr>
              <w:spacing w:line="400" w:lineRule="exact"/>
              <w:jc w:val="center"/>
              <w:rPr>
                <w:rFonts w:ascii="宋体" w:hAnsi="宋体"/>
                <w:szCs w:val="21"/>
              </w:rPr>
            </w:pPr>
            <w:r>
              <w:rPr>
                <w:rFonts w:ascii="宋体" w:hAnsi="宋体" w:hint="eastAsia"/>
                <w:szCs w:val="21"/>
              </w:rPr>
              <w:t xml:space="preserve">                                      年    月    日</w:t>
            </w:r>
          </w:p>
        </w:tc>
      </w:tr>
      <w:tr w:rsidR="007D1F0C">
        <w:trPr>
          <w:jc w:val="center"/>
        </w:trPr>
        <w:tc>
          <w:tcPr>
            <w:tcW w:w="1259" w:type="dxa"/>
            <w:vAlign w:val="center"/>
          </w:tcPr>
          <w:p w:rsidR="007D1F0C" w:rsidRDefault="007D1F0C">
            <w:pPr>
              <w:spacing w:line="360" w:lineRule="exact"/>
              <w:jc w:val="center"/>
              <w:rPr>
                <w:rFonts w:ascii="宋体" w:hAnsi="宋体"/>
                <w:szCs w:val="21"/>
              </w:rPr>
            </w:pPr>
          </w:p>
          <w:p w:rsidR="007D1F0C" w:rsidRDefault="005B4526">
            <w:pPr>
              <w:spacing w:line="360" w:lineRule="exact"/>
              <w:jc w:val="center"/>
              <w:rPr>
                <w:rFonts w:ascii="宋体" w:hAnsi="宋体"/>
                <w:szCs w:val="21"/>
              </w:rPr>
            </w:pPr>
            <w:r>
              <w:rPr>
                <w:rFonts w:ascii="宋体" w:hAnsi="宋体" w:hint="eastAsia"/>
                <w:szCs w:val="21"/>
              </w:rPr>
              <w:t>专业部</w:t>
            </w:r>
          </w:p>
          <w:p w:rsidR="007D1F0C" w:rsidRDefault="005B4526">
            <w:pPr>
              <w:spacing w:line="360" w:lineRule="exact"/>
              <w:jc w:val="center"/>
              <w:rPr>
                <w:rFonts w:ascii="宋体" w:hAnsi="宋体"/>
                <w:szCs w:val="21"/>
              </w:rPr>
            </w:pPr>
            <w:r>
              <w:rPr>
                <w:rFonts w:ascii="宋体" w:hAnsi="宋体" w:hint="eastAsia"/>
                <w:szCs w:val="21"/>
              </w:rPr>
              <w:t>意见</w:t>
            </w:r>
          </w:p>
        </w:tc>
        <w:tc>
          <w:tcPr>
            <w:tcW w:w="7381" w:type="dxa"/>
          </w:tcPr>
          <w:p w:rsidR="007D1F0C" w:rsidRDefault="007D1F0C">
            <w:pPr>
              <w:spacing w:line="360" w:lineRule="exact"/>
              <w:jc w:val="center"/>
              <w:rPr>
                <w:rFonts w:ascii="宋体" w:hAnsi="宋体"/>
                <w:szCs w:val="21"/>
              </w:rPr>
            </w:pPr>
          </w:p>
          <w:p w:rsidR="007D1F0C" w:rsidRDefault="007D1F0C">
            <w:pPr>
              <w:spacing w:line="360" w:lineRule="exact"/>
              <w:jc w:val="center"/>
              <w:rPr>
                <w:rFonts w:ascii="宋体" w:hAnsi="宋体"/>
                <w:szCs w:val="21"/>
              </w:rPr>
            </w:pPr>
          </w:p>
          <w:p w:rsidR="007D1F0C" w:rsidRDefault="007D1F0C">
            <w:pPr>
              <w:spacing w:line="360" w:lineRule="exact"/>
              <w:jc w:val="center"/>
              <w:rPr>
                <w:rFonts w:ascii="宋体" w:hAnsi="宋体"/>
                <w:szCs w:val="21"/>
              </w:rPr>
            </w:pPr>
          </w:p>
          <w:p w:rsidR="007D1F0C" w:rsidRDefault="007D1F0C">
            <w:pPr>
              <w:spacing w:line="360" w:lineRule="exact"/>
              <w:jc w:val="center"/>
              <w:rPr>
                <w:rFonts w:ascii="宋体" w:hAnsi="宋体"/>
                <w:szCs w:val="21"/>
              </w:rPr>
            </w:pPr>
          </w:p>
          <w:p w:rsidR="007D1F0C" w:rsidRDefault="007D1F0C">
            <w:pPr>
              <w:spacing w:line="360" w:lineRule="exact"/>
              <w:jc w:val="center"/>
              <w:rPr>
                <w:rFonts w:ascii="宋体" w:hAnsi="宋体"/>
                <w:szCs w:val="21"/>
              </w:rPr>
            </w:pPr>
          </w:p>
          <w:p w:rsidR="007D1F0C" w:rsidRDefault="005B4526">
            <w:pPr>
              <w:spacing w:line="360" w:lineRule="exact"/>
              <w:jc w:val="center"/>
              <w:rPr>
                <w:rFonts w:ascii="宋体" w:hAnsi="宋体"/>
                <w:szCs w:val="21"/>
              </w:rPr>
            </w:pPr>
            <w:r>
              <w:rPr>
                <w:rFonts w:ascii="宋体" w:hAnsi="宋体" w:hint="eastAsia"/>
                <w:szCs w:val="21"/>
              </w:rPr>
              <w:t xml:space="preserve">                           专业部长签字：</w:t>
            </w:r>
          </w:p>
          <w:p w:rsidR="007D1F0C" w:rsidRDefault="005B4526">
            <w:pPr>
              <w:spacing w:line="360" w:lineRule="exact"/>
              <w:jc w:val="center"/>
              <w:rPr>
                <w:rFonts w:ascii="宋体" w:hAnsi="宋体"/>
                <w:szCs w:val="21"/>
              </w:rPr>
            </w:pPr>
            <w:r>
              <w:rPr>
                <w:rFonts w:ascii="宋体" w:hAnsi="宋体" w:hint="eastAsia"/>
                <w:szCs w:val="21"/>
              </w:rPr>
              <w:t xml:space="preserve">                                                 年    月    日</w:t>
            </w:r>
          </w:p>
        </w:tc>
      </w:tr>
      <w:tr w:rsidR="007D1F0C">
        <w:trPr>
          <w:jc w:val="center"/>
        </w:trPr>
        <w:tc>
          <w:tcPr>
            <w:tcW w:w="1259" w:type="dxa"/>
            <w:vAlign w:val="center"/>
          </w:tcPr>
          <w:p w:rsidR="007D1F0C" w:rsidRDefault="007D1F0C">
            <w:pPr>
              <w:spacing w:line="360" w:lineRule="exact"/>
              <w:jc w:val="center"/>
              <w:rPr>
                <w:rFonts w:ascii="宋体" w:hAnsi="宋体"/>
                <w:szCs w:val="21"/>
              </w:rPr>
            </w:pPr>
          </w:p>
          <w:p w:rsidR="007D1F0C" w:rsidRDefault="005B4526">
            <w:pPr>
              <w:spacing w:line="360" w:lineRule="exact"/>
              <w:jc w:val="center"/>
              <w:rPr>
                <w:rFonts w:ascii="宋体" w:hAnsi="宋体"/>
                <w:szCs w:val="21"/>
              </w:rPr>
            </w:pPr>
            <w:r>
              <w:rPr>
                <w:rFonts w:ascii="宋体" w:hAnsi="宋体" w:hint="eastAsia"/>
                <w:szCs w:val="21"/>
              </w:rPr>
              <w:t>教务处</w:t>
            </w:r>
          </w:p>
          <w:p w:rsidR="007D1F0C" w:rsidRDefault="005B4526">
            <w:pPr>
              <w:spacing w:line="360" w:lineRule="exact"/>
              <w:jc w:val="center"/>
              <w:rPr>
                <w:rFonts w:ascii="宋体" w:hAnsi="宋体"/>
                <w:szCs w:val="21"/>
              </w:rPr>
            </w:pPr>
            <w:r>
              <w:rPr>
                <w:rFonts w:ascii="宋体" w:hAnsi="宋体" w:hint="eastAsia"/>
                <w:szCs w:val="21"/>
              </w:rPr>
              <w:t>意见</w:t>
            </w:r>
          </w:p>
        </w:tc>
        <w:tc>
          <w:tcPr>
            <w:tcW w:w="7381" w:type="dxa"/>
          </w:tcPr>
          <w:p w:rsidR="007D1F0C" w:rsidRDefault="007D1F0C">
            <w:pPr>
              <w:spacing w:line="360" w:lineRule="exact"/>
              <w:jc w:val="center"/>
              <w:rPr>
                <w:rFonts w:ascii="宋体" w:hAnsi="宋体"/>
                <w:szCs w:val="21"/>
              </w:rPr>
            </w:pPr>
          </w:p>
          <w:p w:rsidR="007D1F0C" w:rsidRDefault="007D1F0C">
            <w:pPr>
              <w:spacing w:line="360" w:lineRule="exact"/>
              <w:jc w:val="center"/>
              <w:rPr>
                <w:rFonts w:ascii="宋体" w:hAnsi="宋体"/>
                <w:szCs w:val="21"/>
              </w:rPr>
            </w:pPr>
          </w:p>
          <w:p w:rsidR="007D1F0C" w:rsidRDefault="007D1F0C">
            <w:pPr>
              <w:spacing w:line="360" w:lineRule="exact"/>
              <w:rPr>
                <w:rFonts w:ascii="宋体" w:hAnsi="宋体"/>
                <w:szCs w:val="21"/>
              </w:rPr>
            </w:pPr>
          </w:p>
          <w:p w:rsidR="007D1F0C" w:rsidRDefault="007D1F0C">
            <w:pPr>
              <w:spacing w:line="360" w:lineRule="exact"/>
              <w:rPr>
                <w:rFonts w:ascii="宋体" w:hAnsi="宋体"/>
                <w:szCs w:val="21"/>
              </w:rPr>
            </w:pPr>
          </w:p>
          <w:p w:rsidR="007D1F0C" w:rsidRDefault="005B4526">
            <w:pPr>
              <w:spacing w:line="360" w:lineRule="exact"/>
              <w:jc w:val="center"/>
              <w:rPr>
                <w:rFonts w:ascii="宋体" w:hAnsi="宋体"/>
                <w:szCs w:val="21"/>
              </w:rPr>
            </w:pPr>
            <w:r>
              <w:rPr>
                <w:rFonts w:ascii="宋体" w:hAnsi="宋体" w:hint="eastAsia"/>
                <w:szCs w:val="21"/>
              </w:rPr>
              <w:t xml:space="preserve">                       教务处主任签字：</w:t>
            </w:r>
          </w:p>
          <w:p w:rsidR="007D1F0C" w:rsidRDefault="005B4526">
            <w:pPr>
              <w:spacing w:line="360" w:lineRule="exact"/>
              <w:jc w:val="center"/>
              <w:rPr>
                <w:rFonts w:ascii="宋体" w:hAnsi="宋体"/>
                <w:szCs w:val="21"/>
              </w:rPr>
            </w:pPr>
            <w:r>
              <w:rPr>
                <w:rFonts w:ascii="宋体" w:hAnsi="宋体" w:hint="eastAsia"/>
                <w:szCs w:val="21"/>
              </w:rPr>
              <w:t xml:space="preserve">                                                 年    月    日</w:t>
            </w:r>
          </w:p>
        </w:tc>
      </w:tr>
      <w:tr w:rsidR="007D1F0C">
        <w:trPr>
          <w:jc w:val="center"/>
        </w:trPr>
        <w:tc>
          <w:tcPr>
            <w:tcW w:w="1259" w:type="dxa"/>
            <w:vAlign w:val="center"/>
          </w:tcPr>
          <w:p w:rsidR="007D1F0C" w:rsidRDefault="005B4526">
            <w:pPr>
              <w:spacing w:line="360" w:lineRule="exact"/>
              <w:jc w:val="center"/>
              <w:rPr>
                <w:rFonts w:ascii="宋体" w:hAnsi="宋体"/>
                <w:szCs w:val="21"/>
              </w:rPr>
            </w:pPr>
            <w:r>
              <w:rPr>
                <w:rFonts w:ascii="宋体" w:hAnsi="宋体" w:hint="eastAsia"/>
                <w:szCs w:val="21"/>
              </w:rPr>
              <w:t>分管校领</w:t>
            </w:r>
          </w:p>
          <w:p w:rsidR="007D1F0C" w:rsidRDefault="005B4526">
            <w:pPr>
              <w:spacing w:line="360" w:lineRule="exact"/>
              <w:jc w:val="center"/>
              <w:rPr>
                <w:rFonts w:ascii="宋体" w:hAnsi="宋体"/>
                <w:szCs w:val="21"/>
              </w:rPr>
            </w:pPr>
            <w:r>
              <w:rPr>
                <w:rFonts w:ascii="宋体" w:hAnsi="宋体" w:hint="eastAsia"/>
                <w:szCs w:val="21"/>
              </w:rPr>
              <w:t>导意见</w:t>
            </w:r>
          </w:p>
        </w:tc>
        <w:tc>
          <w:tcPr>
            <w:tcW w:w="7381" w:type="dxa"/>
          </w:tcPr>
          <w:p w:rsidR="007D1F0C" w:rsidRDefault="007D1F0C">
            <w:pPr>
              <w:spacing w:line="360" w:lineRule="exact"/>
              <w:jc w:val="center"/>
              <w:rPr>
                <w:rFonts w:ascii="宋体" w:hAnsi="宋体"/>
                <w:szCs w:val="21"/>
              </w:rPr>
            </w:pPr>
          </w:p>
          <w:p w:rsidR="007D1F0C" w:rsidRDefault="007D1F0C">
            <w:pPr>
              <w:spacing w:line="360" w:lineRule="exact"/>
              <w:rPr>
                <w:rFonts w:ascii="宋体" w:hAnsi="宋体"/>
                <w:szCs w:val="21"/>
              </w:rPr>
            </w:pPr>
          </w:p>
          <w:p w:rsidR="007D1F0C" w:rsidRDefault="007D1F0C">
            <w:pPr>
              <w:spacing w:line="360" w:lineRule="exact"/>
              <w:rPr>
                <w:rFonts w:ascii="宋体" w:hAnsi="宋体"/>
                <w:szCs w:val="21"/>
              </w:rPr>
            </w:pPr>
          </w:p>
          <w:p w:rsidR="007D1F0C" w:rsidRDefault="007D1F0C">
            <w:pPr>
              <w:spacing w:line="360" w:lineRule="exact"/>
              <w:rPr>
                <w:rFonts w:ascii="宋体" w:hAnsi="宋体"/>
                <w:szCs w:val="21"/>
              </w:rPr>
            </w:pPr>
          </w:p>
          <w:p w:rsidR="007D1F0C" w:rsidRDefault="007D1F0C">
            <w:pPr>
              <w:spacing w:line="360" w:lineRule="exact"/>
              <w:rPr>
                <w:rFonts w:ascii="宋体" w:hAnsi="宋体"/>
                <w:szCs w:val="21"/>
              </w:rPr>
            </w:pPr>
          </w:p>
          <w:p w:rsidR="007D1F0C" w:rsidRDefault="005B4526">
            <w:pPr>
              <w:spacing w:line="360" w:lineRule="exact"/>
              <w:jc w:val="center"/>
              <w:rPr>
                <w:rFonts w:ascii="宋体" w:hAnsi="宋体"/>
                <w:szCs w:val="21"/>
              </w:rPr>
            </w:pPr>
            <w:r>
              <w:rPr>
                <w:rFonts w:ascii="宋体" w:hAnsi="宋体" w:hint="eastAsia"/>
                <w:szCs w:val="21"/>
              </w:rPr>
              <w:t xml:space="preserve">                         分管校长签字：</w:t>
            </w:r>
          </w:p>
          <w:p w:rsidR="007D1F0C" w:rsidRDefault="005B4526">
            <w:pPr>
              <w:spacing w:line="360" w:lineRule="exact"/>
              <w:jc w:val="center"/>
              <w:rPr>
                <w:rFonts w:ascii="宋体" w:hAnsi="宋体"/>
                <w:szCs w:val="21"/>
              </w:rPr>
            </w:pPr>
            <w:r>
              <w:rPr>
                <w:rFonts w:ascii="宋体" w:hAnsi="宋体" w:hint="eastAsia"/>
                <w:szCs w:val="21"/>
              </w:rPr>
              <w:t xml:space="preserve">                                                 年    月    日</w:t>
            </w:r>
          </w:p>
        </w:tc>
      </w:tr>
    </w:tbl>
    <w:p w:rsidR="007D1F0C" w:rsidRDefault="007D1F0C">
      <w:pPr>
        <w:spacing w:line="360" w:lineRule="auto"/>
        <w:jc w:val="left"/>
        <w:rPr>
          <w:rFonts w:asciiTheme="minorEastAsia" w:hAnsiTheme="minorEastAsia"/>
          <w:b/>
          <w:szCs w:val="21"/>
        </w:rPr>
      </w:pPr>
    </w:p>
    <w:sectPr w:rsidR="007D1F0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宋体">
    <w:altName w:val="微软雅黑"/>
    <w:charset w:val="86"/>
    <w:family w:val="auto"/>
    <w:pitch w:val="default"/>
    <w:sig w:usb0="00000000" w:usb1="080F0000" w:usb2="00000000" w:usb3="00000000" w:csb0="0004009F" w:csb1="DFD70000"/>
  </w:font>
  <w:font w:name="楷体">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1F4"/>
    <w:rsid w:val="00032707"/>
    <w:rsid w:val="00080304"/>
    <w:rsid w:val="000E2D91"/>
    <w:rsid w:val="000E2DF5"/>
    <w:rsid w:val="000E3C16"/>
    <w:rsid w:val="000F2880"/>
    <w:rsid w:val="00100A00"/>
    <w:rsid w:val="00101AAC"/>
    <w:rsid w:val="00102C9E"/>
    <w:rsid w:val="00121175"/>
    <w:rsid w:val="00124BE5"/>
    <w:rsid w:val="00126CF3"/>
    <w:rsid w:val="0013056F"/>
    <w:rsid w:val="0013414D"/>
    <w:rsid w:val="001366E3"/>
    <w:rsid w:val="00146E5F"/>
    <w:rsid w:val="00147711"/>
    <w:rsid w:val="00152993"/>
    <w:rsid w:val="00185AE2"/>
    <w:rsid w:val="001923EF"/>
    <w:rsid w:val="001A0F34"/>
    <w:rsid w:val="001A4693"/>
    <w:rsid w:val="001A546E"/>
    <w:rsid w:val="001B3376"/>
    <w:rsid w:val="001F678F"/>
    <w:rsid w:val="00214566"/>
    <w:rsid w:val="00223301"/>
    <w:rsid w:val="00231C2F"/>
    <w:rsid w:val="002347B1"/>
    <w:rsid w:val="00236220"/>
    <w:rsid w:val="00242812"/>
    <w:rsid w:val="00250E38"/>
    <w:rsid w:val="00267472"/>
    <w:rsid w:val="00280597"/>
    <w:rsid w:val="002954B8"/>
    <w:rsid w:val="002A2CBA"/>
    <w:rsid w:val="002B5F16"/>
    <w:rsid w:val="002C4CF0"/>
    <w:rsid w:val="002C7060"/>
    <w:rsid w:val="002F4867"/>
    <w:rsid w:val="002F56BA"/>
    <w:rsid w:val="00323394"/>
    <w:rsid w:val="00332130"/>
    <w:rsid w:val="00363AD2"/>
    <w:rsid w:val="003873BB"/>
    <w:rsid w:val="003D4DEE"/>
    <w:rsid w:val="00404BC0"/>
    <w:rsid w:val="0040773A"/>
    <w:rsid w:val="00432560"/>
    <w:rsid w:val="004522F0"/>
    <w:rsid w:val="00461133"/>
    <w:rsid w:val="00462867"/>
    <w:rsid w:val="00464B4C"/>
    <w:rsid w:val="00467CE2"/>
    <w:rsid w:val="00482A72"/>
    <w:rsid w:val="00486CC2"/>
    <w:rsid w:val="00490462"/>
    <w:rsid w:val="004A7F1C"/>
    <w:rsid w:val="004B074F"/>
    <w:rsid w:val="004E1707"/>
    <w:rsid w:val="004F217C"/>
    <w:rsid w:val="00503565"/>
    <w:rsid w:val="00507273"/>
    <w:rsid w:val="0051011A"/>
    <w:rsid w:val="00512805"/>
    <w:rsid w:val="005353BF"/>
    <w:rsid w:val="00537DB0"/>
    <w:rsid w:val="00553EDD"/>
    <w:rsid w:val="00570297"/>
    <w:rsid w:val="00584683"/>
    <w:rsid w:val="005B4526"/>
    <w:rsid w:val="005D1659"/>
    <w:rsid w:val="005E2844"/>
    <w:rsid w:val="005E5A8B"/>
    <w:rsid w:val="005F3D90"/>
    <w:rsid w:val="005F483B"/>
    <w:rsid w:val="005F7D99"/>
    <w:rsid w:val="00606BD2"/>
    <w:rsid w:val="00620738"/>
    <w:rsid w:val="006374AC"/>
    <w:rsid w:val="00646B20"/>
    <w:rsid w:val="0065169F"/>
    <w:rsid w:val="00660247"/>
    <w:rsid w:val="00660798"/>
    <w:rsid w:val="0067646E"/>
    <w:rsid w:val="006769C1"/>
    <w:rsid w:val="0068328A"/>
    <w:rsid w:val="006A10C8"/>
    <w:rsid w:val="006B34F6"/>
    <w:rsid w:val="006B4FB8"/>
    <w:rsid w:val="006C2CA5"/>
    <w:rsid w:val="006D1CB5"/>
    <w:rsid w:val="006F61C9"/>
    <w:rsid w:val="00765F5C"/>
    <w:rsid w:val="00787BD3"/>
    <w:rsid w:val="007905EB"/>
    <w:rsid w:val="00792C28"/>
    <w:rsid w:val="00793560"/>
    <w:rsid w:val="007A0960"/>
    <w:rsid w:val="007B1968"/>
    <w:rsid w:val="007D1F0C"/>
    <w:rsid w:val="007D6566"/>
    <w:rsid w:val="007E2980"/>
    <w:rsid w:val="007E6450"/>
    <w:rsid w:val="00815401"/>
    <w:rsid w:val="008206E7"/>
    <w:rsid w:val="00853C20"/>
    <w:rsid w:val="00856D69"/>
    <w:rsid w:val="008848FE"/>
    <w:rsid w:val="0089016E"/>
    <w:rsid w:val="008A198D"/>
    <w:rsid w:val="008B1AFB"/>
    <w:rsid w:val="008C08F4"/>
    <w:rsid w:val="008C4796"/>
    <w:rsid w:val="008D56EE"/>
    <w:rsid w:val="008D6D32"/>
    <w:rsid w:val="00901363"/>
    <w:rsid w:val="009079DD"/>
    <w:rsid w:val="00917124"/>
    <w:rsid w:val="00926059"/>
    <w:rsid w:val="0095546E"/>
    <w:rsid w:val="009668CA"/>
    <w:rsid w:val="009761F4"/>
    <w:rsid w:val="00980586"/>
    <w:rsid w:val="009852E5"/>
    <w:rsid w:val="0099457D"/>
    <w:rsid w:val="009B0D76"/>
    <w:rsid w:val="009C0F3B"/>
    <w:rsid w:val="009D0D78"/>
    <w:rsid w:val="009D5C34"/>
    <w:rsid w:val="00A56906"/>
    <w:rsid w:val="00A760FB"/>
    <w:rsid w:val="00A85BB2"/>
    <w:rsid w:val="00A90680"/>
    <w:rsid w:val="00A91FDA"/>
    <w:rsid w:val="00AA1DBE"/>
    <w:rsid w:val="00AA79D0"/>
    <w:rsid w:val="00AB3228"/>
    <w:rsid w:val="00AC52CC"/>
    <w:rsid w:val="00AF3585"/>
    <w:rsid w:val="00AF6AFA"/>
    <w:rsid w:val="00B233F6"/>
    <w:rsid w:val="00B23F3A"/>
    <w:rsid w:val="00B31F37"/>
    <w:rsid w:val="00B540DE"/>
    <w:rsid w:val="00B61727"/>
    <w:rsid w:val="00B830AC"/>
    <w:rsid w:val="00BC3CEA"/>
    <w:rsid w:val="00BD2C61"/>
    <w:rsid w:val="00C04ED1"/>
    <w:rsid w:val="00C256FE"/>
    <w:rsid w:val="00C3482E"/>
    <w:rsid w:val="00C36C85"/>
    <w:rsid w:val="00C53451"/>
    <w:rsid w:val="00C56A52"/>
    <w:rsid w:val="00C97D26"/>
    <w:rsid w:val="00CA2C5B"/>
    <w:rsid w:val="00CA50E4"/>
    <w:rsid w:val="00CA72D6"/>
    <w:rsid w:val="00CC664D"/>
    <w:rsid w:val="00D171E5"/>
    <w:rsid w:val="00D24AC6"/>
    <w:rsid w:val="00D56883"/>
    <w:rsid w:val="00D714CC"/>
    <w:rsid w:val="00D75209"/>
    <w:rsid w:val="00DA679B"/>
    <w:rsid w:val="00DB133B"/>
    <w:rsid w:val="00DB79E1"/>
    <w:rsid w:val="00DC42CC"/>
    <w:rsid w:val="00DE1437"/>
    <w:rsid w:val="00DE4ACA"/>
    <w:rsid w:val="00E01158"/>
    <w:rsid w:val="00E060F5"/>
    <w:rsid w:val="00E76148"/>
    <w:rsid w:val="00E82C1B"/>
    <w:rsid w:val="00E90B75"/>
    <w:rsid w:val="00E91A23"/>
    <w:rsid w:val="00EE6F3E"/>
    <w:rsid w:val="00EE7882"/>
    <w:rsid w:val="00F0236D"/>
    <w:rsid w:val="00F46521"/>
    <w:rsid w:val="00F8042A"/>
    <w:rsid w:val="00F90455"/>
    <w:rsid w:val="00FC3E47"/>
    <w:rsid w:val="00FD0820"/>
    <w:rsid w:val="00FD6555"/>
    <w:rsid w:val="00FF0D5A"/>
    <w:rsid w:val="00FF43B1"/>
    <w:rsid w:val="122428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uiPriority="0"/>
    <w:lsdException w:name="Title" w:semiHidden="0" w:uiPriority="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3">
    <w:name w:val="heading 3"/>
    <w:basedOn w:val="a"/>
    <w:next w:val="a"/>
    <w:link w:val="3Char"/>
    <w:qFormat/>
    <w:pPr>
      <w:adjustRightInd w:val="0"/>
      <w:snapToGrid w:val="0"/>
      <w:spacing w:line="400" w:lineRule="exact"/>
      <w:ind w:firstLineChars="200" w:firstLine="200"/>
      <w:outlineLvl w:val="2"/>
    </w:pPr>
    <w:rPr>
      <w:rFonts w:ascii="Times New Roman" w:eastAsia="宋体"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pPr>
      <w:jc w:val="left"/>
    </w:pPr>
  </w:style>
  <w:style w:type="paragraph" w:styleId="a4">
    <w:name w:val="Body Text"/>
    <w:basedOn w:val="a"/>
    <w:link w:val="Char0"/>
    <w:uiPriority w:val="1"/>
    <w:qFormat/>
    <w:pPr>
      <w:autoSpaceDE w:val="0"/>
      <w:autoSpaceDN w:val="0"/>
      <w:jc w:val="left"/>
    </w:pPr>
    <w:rPr>
      <w:rFonts w:ascii="微软雅黑" w:eastAsia="微软雅黑" w:hAnsi="微软雅黑" w:cs="微软雅黑"/>
      <w:kern w:val="0"/>
      <w:sz w:val="30"/>
      <w:szCs w:val="30"/>
      <w:lang w:eastAsia="en-US"/>
    </w:rPr>
  </w:style>
  <w:style w:type="paragraph" w:styleId="a5">
    <w:name w:val="Balloon Text"/>
    <w:basedOn w:val="a"/>
    <w:link w:val="Char1"/>
    <w:uiPriority w:val="99"/>
    <w:semiHidden/>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4"/>
    <w:uiPriority w:val="99"/>
    <w:semiHidden/>
    <w:unhideWhenUsed/>
    <w:pPr>
      <w:snapToGrid w:val="0"/>
      <w:jc w:val="left"/>
    </w:pPr>
    <w:rPr>
      <w:sz w:val="18"/>
      <w:szCs w:val="18"/>
    </w:rPr>
  </w:style>
  <w:style w:type="paragraph" w:styleId="a9">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paragraph" w:styleId="aa">
    <w:name w:val="Title"/>
    <w:basedOn w:val="a"/>
    <w:next w:val="a"/>
    <w:link w:val="Char5"/>
    <w:qFormat/>
    <w:pPr>
      <w:spacing w:before="240" w:after="60" w:line="460" w:lineRule="exact"/>
      <w:ind w:firstLineChars="200" w:firstLine="200"/>
      <w:jc w:val="center"/>
      <w:outlineLvl w:val="0"/>
    </w:pPr>
    <w:rPr>
      <w:rFonts w:ascii="Cambria" w:eastAsia="宋体" w:hAnsi="Cambria" w:cs="Times New Roman"/>
      <w:b/>
      <w:bCs/>
      <w:sz w:val="44"/>
      <w:szCs w:val="32"/>
    </w:rPr>
  </w:style>
  <w:style w:type="paragraph" w:styleId="ab">
    <w:name w:val="annotation subject"/>
    <w:basedOn w:val="a3"/>
    <w:next w:val="a3"/>
    <w:link w:val="Char6"/>
    <w:uiPriority w:val="99"/>
    <w:semiHidden/>
    <w:unhideWhenUsed/>
    <w:rPr>
      <w:b/>
      <w:bCs/>
    </w:rPr>
  </w:style>
  <w:style w:type="table" w:styleId="ac">
    <w:name w:val="Table Grid"/>
    <w:basedOn w:val="a1"/>
    <w:uiPriority w:val="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Strong"/>
    <w:uiPriority w:val="99"/>
    <w:qFormat/>
    <w:rPr>
      <w:rFonts w:cs="Times New Roman"/>
      <w:b/>
      <w:bCs/>
    </w:rPr>
  </w:style>
  <w:style w:type="character" w:styleId="ae">
    <w:name w:val="Hyperlink"/>
    <w:basedOn w:val="a0"/>
    <w:uiPriority w:val="99"/>
    <w:semiHidden/>
    <w:unhideWhenUsed/>
    <w:rPr>
      <w:color w:val="0000FF"/>
      <w:u w:val="single"/>
    </w:rPr>
  </w:style>
  <w:style w:type="character" w:styleId="af">
    <w:name w:val="annotation reference"/>
    <w:basedOn w:val="a0"/>
    <w:semiHidden/>
    <w:unhideWhenUsed/>
    <w:rPr>
      <w:sz w:val="21"/>
      <w:szCs w:val="21"/>
    </w:rPr>
  </w:style>
  <w:style w:type="character" w:styleId="af0">
    <w:name w:val="footnote reference"/>
    <w:basedOn w:val="a0"/>
    <w:uiPriority w:val="99"/>
    <w:semiHidden/>
    <w:unhideWhenUsed/>
    <w:rPr>
      <w:vertAlign w:val="superscript"/>
    </w:rPr>
  </w:style>
  <w:style w:type="character" w:customStyle="1" w:styleId="1Char">
    <w:name w:val="标题 1 Char"/>
    <w:basedOn w:val="a0"/>
    <w:link w:val="1"/>
    <w:uiPriority w:val="9"/>
    <w:rPr>
      <w:b/>
      <w:bCs/>
      <w:kern w:val="44"/>
      <w:sz w:val="44"/>
      <w:szCs w:val="44"/>
    </w:rPr>
  </w:style>
  <w:style w:type="character" w:customStyle="1" w:styleId="3Char">
    <w:name w:val="标题 3 Char"/>
    <w:basedOn w:val="a0"/>
    <w:link w:val="3"/>
    <w:rPr>
      <w:rFonts w:ascii="Times New Roman" w:eastAsia="宋体" w:hAnsi="Times New Roman" w:cs="Times New Roman"/>
      <w:sz w:val="24"/>
      <w:szCs w:val="20"/>
    </w:rPr>
  </w:style>
  <w:style w:type="character" w:customStyle="1" w:styleId="Char3">
    <w:name w:val="页眉 Char"/>
    <w:basedOn w:val="a0"/>
    <w:link w:val="a7"/>
    <w:uiPriority w:val="99"/>
    <w:rPr>
      <w:sz w:val="18"/>
      <w:szCs w:val="18"/>
    </w:rPr>
  </w:style>
  <w:style w:type="character" w:customStyle="1" w:styleId="Char2">
    <w:name w:val="页脚 Char"/>
    <w:basedOn w:val="a0"/>
    <w:link w:val="a6"/>
    <w:uiPriority w:val="99"/>
    <w:rPr>
      <w:sz w:val="18"/>
      <w:szCs w:val="18"/>
    </w:rPr>
  </w:style>
  <w:style w:type="character" w:customStyle="1" w:styleId="Char">
    <w:name w:val="批注文字 Char"/>
    <w:basedOn w:val="a0"/>
    <w:link w:val="a3"/>
    <w:uiPriority w:val="99"/>
  </w:style>
  <w:style w:type="character" w:customStyle="1" w:styleId="Char6">
    <w:name w:val="批注主题 Char"/>
    <w:basedOn w:val="Char"/>
    <w:link w:val="ab"/>
    <w:uiPriority w:val="99"/>
    <w:semiHidden/>
    <w:rPr>
      <w:b/>
      <w:bCs/>
    </w:rPr>
  </w:style>
  <w:style w:type="character" w:customStyle="1" w:styleId="Char1">
    <w:name w:val="批注框文本 Char"/>
    <w:basedOn w:val="a0"/>
    <w:link w:val="a5"/>
    <w:uiPriority w:val="99"/>
    <w:semiHidden/>
    <w:rPr>
      <w:sz w:val="18"/>
      <w:szCs w:val="18"/>
    </w:rPr>
  </w:style>
  <w:style w:type="paragraph" w:customStyle="1" w:styleId="22">
    <w:name w:val="样式 行距: 最小值 22 磅"/>
    <w:basedOn w:val="a"/>
    <w:pPr>
      <w:spacing w:line="440" w:lineRule="atLeast"/>
      <w:ind w:firstLineChars="225" w:firstLine="225"/>
    </w:pPr>
    <w:rPr>
      <w:rFonts w:ascii="Times New Roman" w:eastAsia="宋体" w:hAnsi="Times New Roman" w:cs="宋体"/>
      <w:sz w:val="28"/>
      <w:szCs w:val="20"/>
    </w:rPr>
  </w:style>
  <w:style w:type="character" w:customStyle="1" w:styleId="apple-converted-space">
    <w:name w:val="apple-converted-space"/>
    <w:basedOn w:val="a0"/>
  </w:style>
  <w:style w:type="character" w:customStyle="1" w:styleId="Char5">
    <w:name w:val="标题 Char"/>
    <w:basedOn w:val="a0"/>
    <w:link w:val="aa"/>
    <w:rPr>
      <w:rFonts w:ascii="Cambria" w:eastAsia="宋体" w:hAnsi="Cambria" w:cs="Times New Roman"/>
      <w:b/>
      <w:bCs/>
      <w:sz w:val="44"/>
      <w:szCs w:val="32"/>
    </w:rPr>
  </w:style>
  <w:style w:type="paragraph" w:customStyle="1" w:styleId="af1">
    <w:name w:val="标准（正文）"/>
    <w:basedOn w:val="a"/>
    <w:pPr>
      <w:spacing w:line="560" w:lineRule="exact"/>
      <w:ind w:firstLineChars="200" w:firstLine="560"/>
    </w:pPr>
    <w:rPr>
      <w:rFonts w:ascii="仿宋_GB2312" w:eastAsia="仿宋_GB2312" w:hAnsi="Times New Roman" w:cs="Times New Roman"/>
      <w:bCs/>
      <w:sz w:val="28"/>
      <w:szCs w:val="28"/>
    </w:rPr>
  </w:style>
  <w:style w:type="character" w:customStyle="1" w:styleId="Char0">
    <w:name w:val="正文文本 Char"/>
    <w:basedOn w:val="a0"/>
    <w:link w:val="a4"/>
    <w:uiPriority w:val="1"/>
    <w:rPr>
      <w:rFonts w:ascii="微软雅黑" w:eastAsia="微软雅黑" w:hAnsi="微软雅黑" w:cs="微软雅黑"/>
      <w:kern w:val="0"/>
      <w:sz w:val="30"/>
      <w:szCs w:val="30"/>
      <w:lang w:eastAsia="en-US"/>
    </w:rPr>
  </w:style>
  <w:style w:type="table" w:customStyle="1" w:styleId="TableNormal">
    <w:name w:val="Table Normal"/>
    <w:uiPriority w:val="2"/>
    <w:semiHidden/>
    <w:unhideWhenUsed/>
    <w:qFormat/>
    <w:pPr>
      <w:widowControl w:val="0"/>
      <w:autoSpaceDE w:val="0"/>
      <w:autoSpaceDN w:val="0"/>
    </w:pPr>
    <w:rPr>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autoSpaceDE w:val="0"/>
      <w:autoSpaceDN w:val="0"/>
      <w:jc w:val="left"/>
    </w:pPr>
    <w:rPr>
      <w:rFonts w:ascii="宋体" w:eastAsia="宋体" w:hAnsi="宋体" w:cs="宋体"/>
      <w:kern w:val="0"/>
      <w:sz w:val="22"/>
      <w:lang w:eastAsia="en-US"/>
    </w:rPr>
  </w:style>
  <w:style w:type="table" w:customStyle="1" w:styleId="10">
    <w:name w:val="网格型1"/>
    <w:basedOn w:val="a1"/>
    <w:uiPriority w:val="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unhideWhenUsed/>
    <w:qFormat/>
    <w:pPr>
      <w:widowControl w:val="0"/>
      <w:autoSpaceDE w:val="0"/>
      <w:autoSpaceDN w:val="0"/>
    </w:pPr>
    <w:rPr>
      <w:sz w:val="22"/>
      <w:lang w:eastAsia="en-US"/>
    </w:rPr>
    <w:tblPr>
      <w:tblCellMar>
        <w:top w:w="0" w:type="dxa"/>
        <w:left w:w="0" w:type="dxa"/>
        <w:bottom w:w="0" w:type="dxa"/>
        <w:right w:w="0" w:type="dxa"/>
      </w:tblCellMar>
    </w:tblPr>
  </w:style>
  <w:style w:type="table" w:customStyle="1" w:styleId="2">
    <w:name w:val="网格型2"/>
    <w:basedOn w:val="a1"/>
    <w:uiPriority w:val="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4">
    <w:name w:val="脚注文本 Char"/>
    <w:basedOn w:val="a0"/>
    <w:link w:val="a8"/>
    <w:uiPriority w:val="99"/>
    <w:semiHidden/>
    <w:rPr>
      <w:sz w:val="18"/>
      <w:szCs w:val="18"/>
    </w:rPr>
  </w:style>
  <w:style w:type="paragraph" w:styleId="af2">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uiPriority="0"/>
    <w:lsdException w:name="Title" w:semiHidden="0" w:uiPriority="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3">
    <w:name w:val="heading 3"/>
    <w:basedOn w:val="a"/>
    <w:next w:val="a"/>
    <w:link w:val="3Char"/>
    <w:qFormat/>
    <w:pPr>
      <w:adjustRightInd w:val="0"/>
      <w:snapToGrid w:val="0"/>
      <w:spacing w:line="400" w:lineRule="exact"/>
      <w:ind w:firstLineChars="200" w:firstLine="200"/>
      <w:outlineLvl w:val="2"/>
    </w:pPr>
    <w:rPr>
      <w:rFonts w:ascii="Times New Roman" w:eastAsia="宋体"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pPr>
      <w:jc w:val="left"/>
    </w:pPr>
  </w:style>
  <w:style w:type="paragraph" w:styleId="a4">
    <w:name w:val="Body Text"/>
    <w:basedOn w:val="a"/>
    <w:link w:val="Char0"/>
    <w:uiPriority w:val="1"/>
    <w:qFormat/>
    <w:pPr>
      <w:autoSpaceDE w:val="0"/>
      <w:autoSpaceDN w:val="0"/>
      <w:jc w:val="left"/>
    </w:pPr>
    <w:rPr>
      <w:rFonts w:ascii="微软雅黑" w:eastAsia="微软雅黑" w:hAnsi="微软雅黑" w:cs="微软雅黑"/>
      <w:kern w:val="0"/>
      <w:sz w:val="30"/>
      <w:szCs w:val="30"/>
      <w:lang w:eastAsia="en-US"/>
    </w:rPr>
  </w:style>
  <w:style w:type="paragraph" w:styleId="a5">
    <w:name w:val="Balloon Text"/>
    <w:basedOn w:val="a"/>
    <w:link w:val="Char1"/>
    <w:uiPriority w:val="99"/>
    <w:semiHidden/>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4"/>
    <w:uiPriority w:val="99"/>
    <w:semiHidden/>
    <w:unhideWhenUsed/>
    <w:pPr>
      <w:snapToGrid w:val="0"/>
      <w:jc w:val="left"/>
    </w:pPr>
    <w:rPr>
      <w:sz w:val="18"/>
      <w:szCs w:val="18"/>
    </w:rPr>
  </w:style>
  <w:style w:type="paragraph" w:styleId="a9">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paragraph" w:styleId="aa">
    <w:name w:val="Title"/>
    <w:basedOn w:val="a"/>
    <w:next w:val="a"/>
    <w:link w:val="Char5"/>
    <w:qFormat/>
    <w:pPr>
      <w:spacing w:before="240" w:after="60" w:line="460" w:lineRule="exact"/>
      <w:ind w:firstLineChars="200" w:firstLine="200"/>
      <w:jc w:val="center"/>
      <w:outlineLvl w:val="0"/>
    </w:pPr>
    <w:rPr>
      <w:rFonts w:ascii="Cambria" w:eastAsia="宋体" w:hAnsi="Cambria" w:cs="Times New Roman"/>
      <w:b/>
      <w:bCs/>
      <w:sz w:val="44"/>
      <w:szCs w:val="32"/>
    </w:rPr>
  </w:style>
  <w:style w:type="paragraph" w:styleId="ab">
    <w:name w:val="annotation subject"/>
    <w:basedOn w:val="a3"/>
    <w:next w:val="a3"/>
    <w:link w:val="Char6"/>
    <w:uiPriority w:val="99"/>
    <w:semiHidden/>
    <w:unhideWhenUsed/>
    <w:rPr>
      <w:b/>
      <w:bCs/>
    </w:rPr>
  </w:style>
  <w:style w:type="table" w:styleId="ac">
    <w:name w:val="Table Grid"/>
    <w:basedOn w:val="a1"/>
    <w:uiPriority w:val="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Strong"/>
    <w:uiPriority w:val="99"/>
    <w:qFormat/>
    <w:rPr>
      <w:rFonts w:cs="Times New Roman"/>
      <w:b/>
      <w:bCs/>
    </w:rPr>
  </w:style>
  <w:style w:type="character" w:styleId="ae">
    <w:name w:val="Hyperlink"/>
    <w:basedOn w:val="a0"/>
    <w:uiPriority w:val="99"/>
    <w:semiHidden/>
    <w:unhideWhenUsed/>
    <w:rPr>
      <w:color w:val="0000FF"/>
      <w:u w:val="single"/>
    </w:rPr>
  </w:style>
  <w:style w:type="character" w:styleId="af">
    <w:name w:val="annotation reference"/>
    <w:basedOn w:val="a0"/>
    <w:semiHidden/>
    <w:unhideWhenUsed/>
    <w:rPr>
      <w:sz w:val="21"/>
      <w:szCs w:val="21"/>
    </w:rPr>
  </w:style>
  <w:style w:type="character" w:styleId="af0">
    <w:name w:val="footnote reference"/>
    <w:basedOn w:val="a0"/>
    <w:uiPriority w:val="99"/>
    <w:semiHidden/>
    <w:unhideWhenUsed/>
    <w:rPr>
      <w:vertAlign w:val="superscript"/>
    </w:rPr>
  </w:style>
  <w:style w:type="character" w:customStyle="1" w:styleId="1Char">
    <w:name w:val="标题 1 Char"/>
    <w:basedOn w:val="a0"/>
    <w:link w:val="1"/>
    <w:uiPriority w:val="9"/>
    <w:rPr>
      <w:b/>
      <w:bCs/>
      <w:kern w:val="44"/>
      <w:sz w:val="44"/>
      <w:szCs w:val="44"/>
    </w:rPr>
  </w:style>
  <w:style w:type="character" w:customStyle="1" w:styleId="3Char">
    <w:name w:val="标题 3 Char"/>
    <w:basedOn w:val="a0"/>
    <w:link w:val="3"/>
    <w:rPr>
      <w:rFonts w:ascii="Times New Roman" w:eastAsia="宋体" w:hAnsi="Times New Roman" w:cs="Times New Roman"/>
      <w:sz w:val="24"/>
      <w:szCs w:val="20"/>
    </w:rPr>
  </w:style>
  <w:style w:type="character" w:customStyle="1" w:styleId="Char3">
    <w:name w:val="页眉 Char"/>
    <w:basedOn w:val="a0"/>
    <w:link w:val="a7"/>
    <w:uiPriority w:val="99"/>
    <w:rPr>
      <w:sz w:val="18"/>
      <w:szCs w:val="18"/>
    </w:rPr>
  </w:style>
  <w:style w:type="character" w:customStyle="1" w:styleId="Char2">
    <w:name w:val="页脚 Char"/>
    <w:basedOn w:val="a0"/>
    <w:link w:val="a6"/>
    <w:uiPriority w:val="99"/>
    <w:rPr>
      <w:sz w:val="18"/>
      <w:szCs w:val="18"/>
    </w:rPr>
  </w:style>
  <w:style w:type="character" w:customStyle="1" w:styleId="Char">
    <w:name w:val="批注文字 Char"/>
    <w:basedOn w:val="a0"/>
    <w:link w:val="a3"/>
    <w:uiPriority w:val="99"/>
  </w:style>
  <w:style w:type="character" w:customStyle="1" w:styleId="Char6">
    <w:name w:val="批注主题 Char"/>
    <w:basedOn w:val="Char"/>
    <w:link w:val="ab"/>
    <w:uiPriority w:val="99"/>
    <w:semiHidden/>
    <w:rPr>
      <w:b/>
      <w:bCs/>
    </w:rPr>
  </w:style>
  <w:style w:type="character" w:customStyle="1" w:styleId="Char1">
    <w:name w:val="批注框文本 Char"/>
    <w:basedOn w:val="a0"/>
    <w:link w:val="a5"/>
    <w:uiPriority w:val="99"/>
    <w:semiHidden/>
    <w:rPr>
      <w:sz w:val="18"/>
      <w:szCs w:val="18"/>
    </w:rPr>
  </w:style>
  <w:style w:type="paragraph" w:customStyle="1" w:styleId="22">
    <w:name w:val="样式 行距: 最小值 22 磅"/>
    <w:basedOn w:val="a"/>
    <w:pPr>
      <w:spacing w:line="440" w:lineRule="atLeast"/>
      <w:ind w:firstLineChars="225" w:firstLine="225"/>
    </w:pPr>
    <w:rPr>
      <w:rFonts w:ascii="Times New Roman" w:eastAsia="宋体" w:hAnsi="Times New Roman" w:cs="宋体"/>
      <w:sz w:val="28"/>
      <w:szCs w:val="20"/>
    </w:rPr>
  </w:style>
  <w:style w:type="character" w:customStyle="1" w:styleId="apple-converted-space">
    <w:name w:val="apple-converted-space"/>
    <w:basedOn w:val="a0"/>
  </w:style>
  <w:style w:type="character" w:customStyle="1" w:styleId="Char5">
    <w:name w:val="标题 Char"/>
    <w:basedOn w:val="a0"/>
    <w:link w:val="aa"/>
    <w:rPr>
      <w:rFonts w:ascii="Cambria" w:eastAsia="宋体" w:hAnsi="Cambria" w:cs="Times New Roman"/>
      <w:b/>
      <w:bCs/>
      <w:sz w:val="44"/>
      <w:szCs w:val="32"/>
    </w:rPr>
  </w:style>
  <w:style w:type="paragraph" w:customStyle="1" w:styleId="af1">
    <w:name w:val="标准（正文）"/>
    <w:basedOn w:val="a"/>
    <w:pPr>
      <w:spacing w:line="560" w:lineRule="exact"/>
      <w:ind w:firstLineChars="200" w:firstLine="560"/>
    </w:pPr>
    <w:rPr>
      <w:rFonts w:ascii="仿宋_GB2312" w:eastAsia="仿宋_GB2312" w:hAnsi="Times New Roman" w:cs="Times New Roman"/>
      <w:bCs/>
      <w:sz w:val="28"/>
      <w:szCs w:val="28"/>
    </w:rPr>
  </w:style>
  <w:style w:type="character" w:customStyle="1" w:styleId="Char0">
    <w:name w:val="正文文本 Char"/>
    <w:basedOn w:val="a0"/>
    <w:link w:val="a4"/>
    <w:uiPriority w:val="1"/>
    <w:rPr>
      <w:rFonts w:ascii="微软雅黑" w:eastAsia="微软雅黑" w:hAnsi="微软雅黑" w:cs="微软雅黑"/>
      <w:kern w:val="0"/>
      <w:sz w:val="30"/>
      <w:szCs w:val="30"/>
      <w:lang w:eastAsia="en-US"/>
    </w:rPr>
  </w:style>
  <w:style w:type="table" w:customStyle="1" w:styleId="TableNormal">
    <w:name w:val="Table Normal"/>
    <w:uiPriority w:val="2"/>
    <w:semiHidden/>
    <w:unhideWhenUsed/>
    <w:qFormat/>
    <w:pPr>
      <w:widowControl w:val="0"/>
      <w:autoSpaceDE w:val="0"/>
      <w:autoSpaceDN w:val="0"/>
    </w:pPr>
    <w:rPr>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autoSpaceDE w:val="0"/>
      <w:autoSpaceDN w:val="0"/>
      <w:jc w:val="left"/>
    </w:pPr>
    <w:rPr>
      <w:rFonts w:ascii="宋体" w:eastAsia="宋体" w:hAnsi="宋体" w:cs="宋体"/>
      <w:kern w:val="0"/>
      <w:sz w:val="22"/>
      <w:lang w:eastAsia="en-US"/>
    </w:rPr>
  </w:style>
  <w:style w:type="table" w:customStyle="1" w:styleId="10">
    <w:name w:val="网格型1"/>
    <w:basedOn w:val="a1"/>
    <w:uiPriority w:val="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unhideWhenUsed/>
    <w:qFormat/>
    <w:pPr>
      <w:widowControl w:val="0"/>
      <w:autoSpaceDE w:val="0"/>
      <w:autoSpaceDN w:val="0"/>
    </w:pPr>
    <w:rPr>
      <w:sz w:val="22"/>
      <w:lang w:eastAsia="en-US"/>
    </w:rPr>
    <w:tblPr>
      <w:tblCellMar>
        <w:top w:w="0" w:type="dxa"/>
        <w:left w:w="0" w:type="dxa"/>
        <w:bottom w:w="0" w:type="dxa"/>
        <w:right w:w="0" w:type="dxa"/>
      </w:tblCellMar>
    </w:tblPr>
  </w:style>
  <w:style w:type="table" w:customStyle="1" w:styleId="2">
    <w:name w:val="网格型2"/>
    <w:basedOn w:val="a1"/>
    <w:uiPriority w:val="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4">
    <w:name w:val="脚注文本 Char"/>
    <w:basedOn w:val="a0"/>
    <w:link w:val="a8"/>
    <w:uiPriority w:val="99"/>
    <w:semiHidden/>
    <w:rPr>
      <w:sz w:val="18"/>
      <w:szCs w:val="18"/>
    </w:rPr>
  </w:style>
  <w:style w:type="paragraph" w:styleId="af2">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earch.dangdang.com/?key2=%C2%AB%BD%F5%B2%A8&amp;medium=01&amp;category_path=01.00.00.00.00.00" TargetMode="External"/><Relationship Id="rId13" Type="http://schemas.openxmlformats.org/officeDocument/2006/relationships/hyperlink" Target="http://search.dangdang.com/?key3=%BB%FA%D0%B5%B9%A4%D2%B5%B3%F6%B0%E6%C9%E7&amp;medium=01&amp;category_path=01.00.00.00.00.00"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earch.dangdang.com/?key2=%C2%AB%BD%F5%B2%A8&amp;medium=01&amp;category_path=01.00.00.00.00.0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arch.dangdang.com/?key3=%BB%FA%D0%B5%B9%A4%D2%B5%B3%F6%B0%E6%C9%E7&amp;medium=01&amp;category_path=01.00.00.00.00.0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arch.dangdang.com/?key2=%C2%AB%BD%F5%B2%A8&amp;medium=01&amp;category_path=01.00.00.00.00.00" TargetMode="External"/><Relationship Id="rId4" Type="http://schemas.microsoft.com/office/2007/relationships/stylesWithEffects" Target="stylesWithEffects.xml"/><Relationship Id="rId9" Type="http://schemas.openxmlformats.org/officeDocument/2006/relationships/hyperlink" Target="http://search.dangdang.com/?key3=%BB%FA%D0%B5%B9%A4%D2%B5%B3%F6%B0%E6%C9%E7&amp;medium=01&amp;category_path=01.00.00.00.00.00"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4EBAEE-7C20-4E76-9A56-1CD7650FD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2655</Words>
  <Characters>15134</Characters>
  <Application>Microsoft Office Word</Application>
  <DocSecurity>0</DocSecurity>
  <Lines>126</Lines>
  <Paragraphs>35</Paragraphs>
  <ScaleCrop>false</ScaleCrop>
  <Company>微软中国</Company>
  <LinksUpToDate>false</LinksUpToDate>
  <CharactersWithSpaces>17754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hwl</dc:creator>
  <cp:lastModifiedBy>xb21cn</cp:lastModifiedBy>
  <cp:revision>2</cp:revision>
  <cp:lastPrinted>2020-07-14T02:02:00Z</cp:lastPrinted>
  <dcterms:created xsi:type="dcterms:W3CDTF">2020-07-15T08:07:00Z</dcterms:created>
  <dcterms:modified xsi:type="dcterms:W3CDTF">2020-07-15T08:07:00Z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